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1cf4a" w14:textId="931cf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Экология, геология және табиғи ресурстар министрлігінің Орман шаруашылығы және жануарлар дүниесі комитеті әзірлеген ведомстволық статистикалық байқаулардың статистикалық нысандары мен оларды толтыру жөніндегі нұсқаулықтарды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2020 жылғы 21 қаңтардағы № 2 бұйрығы. Қазақстан Республикасының Әділет министрлігінде 2020 жылғы 23 қаңтарда № 19915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сондай-ақ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24)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06.01.2021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109" w:id="2"/>
    <w:p>
      <w:pPr>
        <w:spacing w:after="0"/>
        <w:ind w:left="0"/>
        <w:jc w:val="both"/>
      </w:pPr>
      <w:r>
        <w:rPr>
          <w:rFonts w:ascii="Times New Roman"/>
          <w:b w:val="false"/>
          <w:i w:val="false"/>
          <w:color w:val="000000"/>
          <w:sz w:val="28"/>
        </w:rPr>
        <w:t xml:space="preserve">
      1) "Орман өрттері туралы есеп" (индексі 1 өрт (орман), кезеңділігі онкүндік) ведомстволық статистикалық байқаудың статистикалық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110" w:id="3"/>
    <w:p>
      <w:pPr>
        <w:spacing w:after="0"/>
        <w:ind w:left="0"/>
        <w:jc w:val="both"/>
      </w:pPr>
      <w:r>
        <w:rPr>
          <w:rFonts w:ascii="Times New Roman"/>
          <w:b w:val="false"/>
          <w:i w:val="false"/>
          <w:color w:val="000000"/>
          <w:sz w:val="28"/>
        </w:rPr>
        <w:t xml:space="preserve">
      2) "Орман өрттері туралы есеп" (индексі 1 өрт (орман), кезеңділігі онкүндік) ведомстволық статистикалық байқаудың статистикалық нысанын толтыру жөніндегі нұсқаулық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111" w:id="4"/>
    <w:p>
      <w:pPr>
        <w:spacing w:after="0"/>
        <w:ind w:left="0"/>
        <w:jc w:val="both"/>
      </w:pPr>
      <w:r>
        <w:rPr>
          <w:rFonts w:ascii="Times New Roman"/>
          <w:b w:val="false"/>
          <w:i w:val="false"/>
          <w:color w:val="000000"/>
          <w:sz w:val="28"/>
        </w:rPr>
        <w:t xml:space="preserve">
      3) "Ағаш кесу, орманға күтім жасау шаралары, сүрек босату, шырын ағызу және жанама орман пайдалану бойынша есеп" (индексі 3 (жылдық), кезеңділігі жылдық) ведомстволық статистикалық байқаудың статистикалық нысаны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4"/>
    <w:bookmarkStart w:name="z112" w:id="5"/>
    <w:p>
      <w:pPr>
        <w:spacing w:after="0"/>
        <w:ind w:left="0"/>
        <w:jc w:val="both"/>
      </w:pPr>
      <w:r>
        <w:rPr>
          <w:rFonts w:ascii="Times New Roman"/>
          <w:b w:val="false"/>
          <w:i w:val="false"/>
          <w:color w:val="000000"/>
          <w:sz w:val="28"/>
        </w:rPr>
        <w:t xml:space="preserve">
      4) "Ағаш кесу, орманға күтім жасау шаралары, сүрек босату, шырын ағызу және жанама орман пайдалану бойынша есеп" (индексі 3 (жылдық), кезеңділігі жылдық) ведомстволық статистикалық байқаудың статистикалық нысанын толтыру жөніндегі нұсқаулық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5"/>
    <w:bookmarkStart w:name="z113" w:id="6"/>
    <w:p>
      <w:pPr>
        <w:spacing w:after="0"/>
        <w:ind w:left="0"/>
        <w:jc w:val="both"/>
      </w:pPr>
      <w:r>
        <w:rPr>
          <w:rFonts w:ascii="Times New Roman"/>
          <w:b w:val="false"/>
          <w:i w:val="false"/>
          <w:color w:val="000000"/>
          <w:sz w:val="28"/>
        </w:rPr>
        <w:t xml:space="preserve">
      5) "Кеспеағаштардағы сүрек қалдықтары және ағаш кесілген жерлерді тазарту туралы" (индексі 4-ОШ (орман шаруашылығы), кезеңділігі жартыжылдық) ведомстволық статистикалық байқаудың статистикалық нысаны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bookmarkEnd w:id="6"/>
    <w:bookmarkStart w:name="z114" w:id="7"/>
    <w:p>
      <w:pPr>
        <w:spacing w:after="0"/>
        <w:ind w:left="0"/>
        <w:jc w:val="both"/>
      </w:pPr>
      <w:r>
        <w:rPr>
          <w:rFonts w:ascii="Times New Roman"/>
          <w:b w:val="false"/>
          <w:i w:val="false"/>
          <w:color w:val="000000"/>
          <w:sz w:val="28"/>
        </w:rPr>
        <w:t xml:space="preserve">
      6) "Кеспеағаштардағы сүрек қалдықтары және ағаш кесілген жерлерді тазарту туралы" (индексі 4-ОШ (орман шаруашылығы), кезеңділігі жартыжылдық) ведомстволық статистикалық байқаудың статистикалық нысанын толтыру жөніндегі нұсқаулық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bookmarkEnd w:id="7"/>
    <w:bookmarkStart w:name="z115" w:id="8"/>
    <w:p>
      <w:pPr>
        <w:spacing w:after="0"/>
        <w:ind w:left="0"/>
        <w:jc w:val="both"/>
      </w:pPr>
      <w:r>
        <w:rPr>
          <w:rFonts w:ascii="Times New Roman"/>
          <w:b w:val="false"/>
          <w:i w:val="false"/>
          <w:color w:val="000000"/>
          <w:sz w:val="28"/>
        </w:rPr>
        <w:t xml:space="preserve">
      7) "Орман заңнамасының бұзушылықтары туралы есеп" (индексі 5 орманша, кезеңділігі тоқсандық) ведомстволық статистикалық байқаудың статистикалық нысаны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bookmarkEnd w:id="8"/>
    <w:bookmarkStart w:name="z116" w:id="9"/>
    <w:p>
      <w:pPr>
        <w:spacing w:after="0"/>
        <w:ind w:left="0"/>
        <w:jc w:val="both"/>
      </w:pPr>
      <w:r>
        <w:rPr>
          <w:rFonts w:ascii="Times New Roman"/>
          <w:b w:val="false"/>
          <w:i w:val="false"/>
          <w:color w:val="000000"/>
          <w:sz w:val="28"/>
        </w:rPr>
        <w:t xml:space="preserve">
      8) "Орман заңнамасының бұзушылықтары туралы есеп" (индексі 5 орманша, кезеңділігі тоқсандық) ведомстволық статистикалық байқаудың статистикалық нысанын толтыру жөніндегі нұсқаулық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p>
    <w:bookmarkEnd w:id="9"/>
    <w:bookmarkStart w:name="z117" w:id="10"/>
    <w:p>
      <w:pPr>
        <w:spacing w:after="0"/>
        <w:ind w:left="0"/>
        <w:jc w:val="both"/>
      </w:pPr>
      <w:r>
        <w:rPr>
          <w:rFonts w:ascii="Times New Roman"/>
          <w:b w:val="false"/>
          <w:i w:val="false"/>
          <w:color w:val="000000"/>
          <w:sz w:val="28"/>
        </w:rPr>
        <w:t xml:space="preserve">
      9) "Орман дақылдарымен жұмыс туралы және орманды қалпына келтіру туралы есеп" (индексі 8-ОШ (орман шаруашылығы), кезеңділігі жылдық) ведомстволық статистикалық байқаудың статистикалық нысаны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p>
    <w:bookmarkEnd w:id="10"/>
    <w:bookmarkStart w:name="z118" w:id="11"/>
    <w:p>
      <w:pPr>
        <w:spacing w:after="0"/>
        <w:ind w:left="0"/>
        <w:jc w:val="both"/>
      </w:pPr>
      <w:r>
        <w:rPr>
          <w:rFonts w:ascii="Times New Roman"/>
          <w:b w:val="false"/>
          <w:i w:val="false"/>
          <w:color w:val="000000"/>
          <w:sz w:val="28"/>
        </w:rPr>
        <w:t xml:space="preserve">
      10) "Орман дақылдарымен жұмыс туралы және орманды қалпына келтіру туралы есеп" (индексі 8-ОШ (орман шаруашылығы), кезеңділігі жылдық) ведомстволық статистикалық байқаудың статистикалық нысанын толтыру жөніндегі нұсқаулық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w:t>
      </w:r>
    </w:p>
    <w:bookmarkEnd w:id="11"/>
    <w:bookmarkStart w:name="z119" w:id="12"/>
    <w:p>
      <w:pPr>
        <w:spacing w:after="0"/>
        <w:ind w:left="0"/>
        <w:jc w:val="both"/>
      </w:pPr>
      <w:r>
        <w:rPr>
          <w:rFonts w:ascii="Times New Roman"/>
          <w:b w:val="false"/>
          <w:i w:val="false"/>
          <w:color w:val="000000"/>
          <w:sz w:val="28"/>
        </w:rPr>
        <w:t xml:space="preserve">
      11) "Кеспеағаш қорын әзірлеу және беру, оның тұқымдық құрамы мен тауарлық құрылымы туралы есеп" (индексі 13 ОШ (орман шаруашылығы), кезеңділігі жылдық) ведомстволық статистикалық байқаудың статистикалық нысаны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w:t>
      </w:r>
    </w:p>
    <w:bookmarkEnd w:id="12"/>
    <w:bookmarkStart w:name="z120" w:id="13"/>
    <w:p>
      <w:pPr>
        <w:spacing w:after="0"/>
        <w:ind w:left="0"/>
        <w:jc w:val="both"/>
      </w:pPr>
      <w:r>
        <w:rPr>
          <w:rFonts w:ascii="Times New Roman"/>
          <w:b w:val="false"/>
          <w:i w:val="false"/>
          <w:color w:val="000000"/>
          <w:sz w:val="28"/>
        </w:rPr>
        <w:t xml:space="preserve">
      12) "Кеспеағаш қорын әзірлеу және беру, оның тұқымдық құрамы мен тауарлық құрылымы туралы есеп" (индексі 13 ОШ (орман шаруашылығы), кезеңділігі жылдық) ведомстволық статистикалық байқаудың статистикалық нысанын толтыру жөніндегі нұсқаулық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w:t>
      </w:r>
    </w:p>
    <w:bookmarkEnd w:id="13"/>
    <w:bookmarkStart w:name="z121" w:id="14"/>
    <w:p>
      <w:pPr>
        <w:spacing w:after="0"/>
        <w:ind w:left="0"/>
        <w:jc w:val="both"/>
      </w:pPr>
      <w:r>
        <w:rPr>
          <w:rFonts w:ascii="Times New Roman"/>
          <w:b w:val="false"/>
          <w:i w:val="false"/>
          <w:color w:val="000000"/>
          <w:sz w:val="28"/>
        </w:rPr>
        <w:t xml:space="preserve">
      13) "Ағаштар мен бұталар тұқымдарының себу сапасы туралы есеп" (индексі 17 ОШ (орман шаруашылығы), кезеңділігі жылдық) ведомстволық статистикалық байқаудың статистикалық нысаны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w:t>
      </w:r>
    </w:p>
    <w:bookmarkEnd w:id="14"/>
    <w:bookmarkStart w:name="z122" w:id="15"/>
    <w:p>
      <w:pPr>
        <w:spacing w:after="0"/>
        <w:ind w:left="0"/>
        <w:jc w:val="both"/>
      </w:pPr>
      <w:r>
        <w:rPr>
          <w:rFonts w:ascii="Times New Roman"/>
          <w:b w:val="false"/>
          <w:i w:val="false"/>
          <w:color w:val="000000"/>
          <w:sz w:val="28"/>
        </w:rPr>
        <w:t xml:space="preserve">
      14) "Ағаштар мен бұталар тұқымдарының себу сапасы туралы есеп" (индексі 17 ОШ (орман шаруашылығы), кезеңділігі жылдық) ведомстволық статистикалық байқаудың статистикалық нысанын толтыру жөніндегі нұсқаулық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w:t>
      </w:r>
    </w:p>
    <w:bookmarkEnd w:id="15"/>
    <w:bookmarkStart w:name="z123" w:id="16"/>
    <w:p>
      <w:pPr>
        <w:spacing w:after="0"/>
        <w:ind w:left="0"/>
        <w:jc w:val="both"/>
      </w:pPr>
      <w:r>
        <w:rPr>
          <w:rFonts w:ascii="Times New Roman"/>
          <w:b w:val="false"/>
          <w:i w:val="false"/>
          <w:color w:val="000000"/>
          <w:sz w:val="28"/>
        </w:rPr>
        <w:t xml:space="preserve">
      15) "Орман ресурстарын босату және орман табысының түсуі туралы есеп" (индексі ЛД, кезеңділігі тоқсандық) ведомстволық статистикалық байқаудың статистикалық нысаны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w:t>
      </w:r>
    </w:p>
    <w:bookmarkEnd w:id="16"/>
    <w:bookmarkStart w:name="z124" w:id="17"/>
    <w:p>
      <w:pPr>
        <w:spacing w:after="0"/>
        <w:ind w:left="0"/>
        <w:jc w:val="both"/>
      </w:pPr>
      <w:r>
        <w:rPr>
          <w:rFonts w:ascii="Times New Roman"/>
          <w:b w:val="false"/>
          <w:i w:val="false"/>
          <w:color w:val="000000"/>
          <w:sz w:val="28"/>
        </w:rPr>
        <w:t xml:space="preserve">
      16) "Орман ресурстарын босату және орман табысының түсуі туралы есеп" (индексі ЛД, кезеңділігі тоқсандық) ведомстволық статистикалық байқаудың статистикалық нысанын толтыру жөніндегі нұсқаулық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w:t>
      </w:r>
    </w:p>
    <w:bookmarkEnd w:id="17"/>
    <w:bookmarkStart w:name="z125" w:id="18"/>
    <w:p>
      <w:pPr>
        <w:spacing w:after="0"/>
        <w:ind w:left="0"/>
        <w:jc w:val="both"/>
      </w:pPr>
      <w:r>
        <w:rPr>
          <w:rFonts w:ascii="Times New Roman"/>
          <w:b w:val="false"/>
          <w:i w:val="false"/>
          <w:color w:val="000000"/>
          <w:sz w:val="28"/>
        </w:rPr>
        <w:t xml:space="preserve">
      17) "Орман қорының мемлекеттік есепке алынуы және орман қорын мемлекеттік орман қорының санаттары және жерлер бойынша бөлу" (индексі 1, кезеңділігі жылдық) ведомстволық статистикалық байқаудың статистикалық нысаны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w:t>
      </w:r>
    </w:p>
    <w:bookmarkEnd w:id="18"/>
    <w:bookmarkStart w:name="z126" w:id="19"/>
    <w:p>
      <w:pPr>
        <w:spacing w:after="0"/>
        <w:ind w:left="0"/>
        <w:jc w:val="both"/>
      </w:pPr>
      <w:r>
        <w:rPr>
          <w:rFonts w:ascii="Times New Roman"/>
          <w:b w:val="false"/>
          <w:i w:val="false"/>
          <w:color w:val="000000"/>
          <w:sz w:val="28"/>
        </w:rPr>
        <w:t xml:space="preserve">
      18) "Орман қорының мемлекеттік есепке алынуы және орман қорын мемлекеттік орман қорының санаттары және жерлер бойынша бөлу" (индексі 1, кезеңділігі жылдық) ведомстволық статистикалық байқаудың статистикалық нысанын толтыру жөніндегі нұсқаулық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w:t>
      </w:r>
    </w:p>
    <w:bookmarkEnd w:id="19"/>
    <w:bookmarkStart w:name="z127" w:id="20"/>
    <w:p>
      <w:pPr>
        <w:spacing w:after="0"/>
        <w:ind w:left="0"/>
        <w:jc w:val="both"/>
      </w:pPr>
      <w:r>
        <w:rPr>
          <w:rFonts w:ascii="Times New Roman"/>
          <w:b w:val="false"/>
          <w:i w:val="false"/>
          <w:color w:val="000000"/>
          <w:sz w:val="28"/>
        </w:rPr>
        <w:t xml:space="preserve">
      19) "Орман көмкерген жерлердің алқаптары мен қорларын басым тұқымдар мен жас топтары бойынша бөлу туралы есеп" (индексі 2, кезеңділігі 5 жылда бір рет) ведомстволық статистикалық байқаудың статистикалық нысаны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w:t>
      </w:r>
    </w:p>
    <w:bookmarkEnd w:id="20"/>
    <w:bookmarkStart w:name="z128" w:id="21"/>
    <w:p>
      <w:pPr>
        <w:spacing w:after="0"/>
        <w:ind w:left="0"/>
        <w:jc w:val="both"/>
      </w:pPr>
      <w:r>
        <w:rPr>
          <w:rFonts w:ascii="Times New Roman"/>
          <w:b w:val="false"/>
          <w:i w:val="false"/>
          <w:color w:val="000000"/>
          <w:sz w:val="28"/>
        </w:rPr>
        <w:t xml:space="preserve">
      20) "Орман көмкерген жерлердің алқаптары мен қорларын басым тұқымдар мен жас топтары бойынша бөлу туралы есеп" (индексі 2, кезеңділігі 5 жылда бір рет) ведомстволық статистикалық байқаудың статистикалық нысанын толтыру жөніндегі нұсқаулық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w:t>
      </w:r>
    </w:p>
    <w:bookmarkEnd w:id="21"/>
    <w:bookmarkStart w:name="z129" w:id="22"/>
    <w:p>
      <w:pPr>
        <w:spacing w:after="0"/>
        <w:ind w:left="0"/>
        <w:jc w:val="both"/>
      </w:pPr>
      <w:r>
        <w:rPr>
          <w:rFonts w:ascii="Times New Roman"/>
          <w:b w:val="false"/>
          <w:i w:val="false"/>
          <w:color w:val="000000"/>
          <w:sz w:val="28"/>
        </w:rPr>
        <w:t xml:space="preserve">
      21) "Орман шаруашылығы бойынша өндірістік жоспарды орындау туралы есеп" (индексі 10 ЛХ (орман шаруашылығы), кезеңділігі жартыжылдық) ведомстволық статистикалық байқаудың статистикалық нысаны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w:t>
      </w:r>
    </w:p>
    <w:bookmarkEnd w:id="22"/>
    <w:bookmarkStart w:name="z130" w:id="23"/>
    <w:p>
      <w:pPr>
        <w:spacing w:after="0"/>
        <w:ind w:left="0"/>
        <w:jc w:val="both"/>
      </w:pPr>
      <w:r>
        <w:rPr>
          <w:rFonts w:ascii="Times New Roman"/>
          <w:b w:val="false"/>
          <w:i w:val="false"/>
          <w:color w:val="000000"/>
          <w:sz w:val="28"/>
        </w:rPr>
        <w:t xml:space="preserve">
      22) "Орман шаруашылығы бойынша өндірістік жоспарды орындау туралы есеп" (индексі 10 ЛХ (орман шаруашылығы), кезеңділігі жартыжылдық) ведомстволық статистикалық байқаудың статистикалық нысанын толтыру жөніндегі нұсқаулық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w:t>
      </w:r>
    </w:p>
    <w:bookmarkEnd w:id="23"/>
    <w:bookmarkStart w:name="z131" w:id="24"/>
    <w:p>
      <w:pPr>
        <w:spacing w:after="0"/>
        <w:ind w:left="0"/>
        <w:jc w:val="both"/>
      </w:pPr>
      <w:r>
        <w:rPr>
          <w:rFonts w:ascii="Times New Roman"/>
          <w:b w:val="false"/>
          <w:i w:val="false"/>
          <w:color w:val="000000"/>
          <w:sz w:val="28"/>
        </w:rPr>
        <w:t xml:space="preserve">
      23) "Орман қорғау туралы есеп" (индексі 12 ОШ (орман шаруашылығы), кезеңділігі жартыжылдық) ведомстволық статистикалық байқаудың статистикалық нысаны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w:t>
      </w:r>
    </w:p>
    <w:bookmarkEnd w:id="24"/>
    <w:bookmarkStart w:name="z132" w:id="25"/>
    <w:p>
      <w:pPr>
        <w:spacing w:after="0"/>
        <w:ind w:left="0"/>
        <w:jc w:val="both"/>
      </w:pPr>
      <w:r>
        <w:rPr>
          <w:rFonts w:ascii="Times New Roman"/>
          <w:b w:val="false"/>
          <w:i w:val="false"/>
          <w:color w:val="000000"/>
          <w:sz w:val="28"/>
        </w:rPr>
        <w:t xml:space="preserve">
      24) "Орман қорғау туралы есеп" (индексі 12 ОШ (орман шаруашылығы), кезеңділігі жартыжылдық) ведомстволық статистикалық байқаудың статистикалық нысанын толтыру жөніндегі нұсқаулық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w:t>
      </w:r>
    </w:p>
    <w:bookmarkEnd w:id="25"/>
    <w:bookmarkStart w:name="z133" w:id="26"/>
    <w:p>
      <w:pPr>
        <w:spacing w:after="0"/>
        <w:ind w:left="0"/>
        <w:jc w:val="both"/>
      </w:pPr>
      <w:r>
        <w:rPr>
          <w:rFonts w:ascii="Times New Roman"/>
          <w:b w:val="false"/>
          <w:i w:val="false"/>
          <w:color w:val="000000"/>
          <w:sz w:val="28"/>
        </w:rPr>
        <w:t xml:space="preserve">
      25) "Орман тұқымдарын дайындау туралы есеп" (индексі 20 ОШ (орман шаруашылығы), кезеңділігі жылдық) ведомстволық статистикалық байқаудың статистикалық нысаны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w:t>
      </w:r>
    </w:p>
    <w:bookmarkEnd w:id="26"/>
    <w:bookmarkStart w:name="z134" w:id="27"/>
    <w:p>
      <w:pPr>
        <w:spacing w:after="0"/>
        <w:ind w:left="0"/>
        <w:jc w:val="both"/>
      </w:pPr>
      <w:r>
        <w:rPr>
          <w:rFonts w:ascii="Times New Roman"/>
          <w:b w:val="false"/>
          <w:i w:val="false"/>
          <w:color w:val="000000"/>
          <w:sz w:val="28"/>
        </w:rPr>
        <w:t xml:space="preserve">
      26) "Орман тұқымдарын дайындау туралы есеп" (индексі 20 ОШ (орман шаруашылығы), кезеңділігі жылдық) ведомстволық статистикалық байқаудың статистикалық нысанын толтыру жөніндегі нұсқаулық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w:t>
      </w:r>
    </w:p>
    <w:bookmarkEnd w:id="27"/>
    <w:bookmarkStart w:name="z135" w:id="28"/>
    <w:p>
      <w:pPr>
        <w:spacing w:after="0"/>
        <w:ind w:left="0"/>
        <w:jc w:val="both"/>
      </w:pPr>
      <w:r>
        <w:rPr>
          <w:rFonts w:ascii="Times New Roman"/>
          <w:b w:val="false"/>
          <w:i w:val="false"/>
          <w:color w:val="000000"/>
          <w:sz w:val="28"/>
        </w:rPr>
        <w:t xml:space="preserve">
      27) "Ерекше қорғалатын табиғи аумақтарды есепке алу" (индексі 1-ООПТ, кезеңділігі жылдық) ведомстволық статистикалық байқаудың статистикалық нысаны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w:t>
      </w:r>
    </w:p>
    <w:bookmarkEnd w:id="28"/>
    <w:bookmarkStart w:name="z136" w:id="29"/>
    <w:p>
      <w:pPr>
        <w:spacing w:after="0"/>
        <w:ind w:left="0"/>
        <w:jc w:val="both"/>
      </w:pPr>
      <w:r>
        <w:rPr>
          <w:rFonts w:ascii="Times New Roman"/>
          <w:b w:val="false"/>
          <w:i w:val="false"/>
          <w:color w:val="000000"/>
          <w:sz w:val="28"/>
        </w:rPr>
        <w:t xml:space="preserve">
      28) "Ерекше қорғалатын табиғи аумақтарды есепке алу" (индексі 1-ООПТ, кезеңділігі жылдық) ведомстволық статистикалық байқаудың статистикалық нысанын толтыру жөніндегі нұсқаулық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 бекітілсін.</w:t>
      </w:r>
    </w:p>
    <w:bookmarkEnd w:id="29"/>
    <w:bookmarkStart w:name="z3" w:id="30"/>
    <w:p>
      <w:pPr>
        <w:spacing w:after="0"/>
        <w:ind w:left="0"/>
        <w:jc w:val="both"/>
      </w:pPr>
      <w:r>
        <w:rPr>
          <w:rFonts w:ascii="Times New Roman"/>
          <w:b w:val="false"/>
          <w:i w:val="false"/>
          <w:color w:val="000000"/>
          <w:sz w:val="28"/>
        </w:rPr>
        <w:t>
      2. Мыналардың:</w:t>
      </w:r>
    </w:p>
    <w:bookmarkEnd w:id="30"/>
    <w:bookmarkStart w:name="z137" w:id="31"/>
    <w:p>
      <w:pPr>
        <w:spacing w:after="0"/>
        <w:ind w:left="0"/>
        <w:jc w:val="both"/>
      </w:pPr>
      <w:r>
        <w:rPr>
          <w:rFonts w:ascii="Times New Roman"/>
          <w:b w:val="false"/>
          <w:i w:val="false"/>
          <w:color w:val="000000"/>
          <w:sz w:val="28"/>
        </w:rPr>
        <w:t xml:space="preserve">
      1) "Қазақстан Республикасы Ауыл шаруашылығы министрлігінің Орман шаруашылығы және жануарлар дүниесі комитеті әзірлеген ведомстволық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міндетін атқарушының 2015 жылғы 30 желтоқсандағы № 231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13573 болып тіркелген, "Әділет" ақпараттық-құқықтық жүйесінде 2016 жылы 14 сәуірде жарияланған);</w:t>
      </w:r>
    </w:p>
    <w:bookmarkEnd w:id="31"/>
    <w:bookmarkStart w:name="z138" w:id="32"/>
    <w:p>
      <w:pPr>
        <w:spacing w:after="0"/>
        <w:ind w:left="0"/>
        <w:jc w:val="both"/>
      </w:pPr>
      <w:r>
        <w:rPr>
          <w:rFonts w:ascii="Times New Roman"/>
          <w:b w:val="false"/>
          <w:i w:val="false"/>
          <w:color w:val="000000"/>
          <w:sz w:val="28"/>
        </w:rPr>
        <w:t xml:space="preserve">
      2) "Қазақстан Республикасы Ауыл шаруашылығы министрлігінің Орман шаруашылығы және жануарлар дүниесі комитеті әзірлеген ведомстволық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міндетін атқарушының 2015 жылғы 30 желтоқсандағы № 231 бұйрығына өзгерістер енгізу туралы" Қазақстан Республикасы Ұлттық экономика министрлігі Статистика комитеті төрағасының 2018 жылғы 2 ақпандағы № 24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16418 болып тіркелген, Қазақстан Республикасы нормативтік құқықтық актілерінің эталондық бақылау банкінде 2018 жылы 2 наурызда жарияланған) күші жойылды деп танылсын.</w:t>
      </w:r>
    </w:p>
    <w:bookmarkEnd w:id="32"/>
    <w:bookmarkStart w:name="z4" w:id="33"/>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3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 Статистика комитетінің интернет-ресурсында орналастыруды қамтамасыз етсін.</w:t>
      </w:r>
    </w:p>
    <w:bookmarkStart w:name="z5" w:id="34"/>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34"/>
    <w:bookmarkStart w:name="z6" w:id="35"/>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35"/>
    <w:bookmarkStart w:name="z7" w:id="36"/>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3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геология және</w:t>
      </w:r>
    </w:p>
    <w:p>
      <w:pPr>
        <w:spacing w:after="0"/>
        <w:ind w:left="0"/>
        <w:jc w:val="both"/>
      </w:pPr>
      <w:r>
        <w:rPr>
          <w:rFonts w:ascii="Times New Roman"/>
          <w:b w:val="false"/>
          <w:i w:val="false"/>
          <w:color w:val="000000"/>
          <w:sz w:val="28"/>
        </w:rPr>
        <w:t xml:space="preserve">
      табиғи ресурстар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21 қаңтардағы</w:t>
            </w:r>
            <w:r>
              <w:br/>
            </w:r>
            <w:r>
              <w:rPr>
                <w:rFonts w:ascii="Times New Roman"/>
                <w:b w:val="false"/>
                <w:i w:val="false"/>
                <w:color w:val="000000"/>
                <w:sz w:val="20"/>
              </w:rPr>
              <w:t>№ 2 бұйрығына</w:t>
            </w:r>
            <w:r>
              <w:br/>
            </w:r>
            <w:r>
              <w:rPr>
                <w:rFonts w:ascii="Times New Roman"/>
                <w:b w:val="false"/>
                <w:i w:val="false"/>
                <w:color w:val="000000"/>
                <w:sz w:val="20"/>
              </w:rPr>
              <w:t>1- қосымша</w:t>
            </w:r>
          </w:p>
        </w:tc>
      </w:tr>
    </w:tbl>
    <w:tbl>
      <w:tblPr>
        <w:tblW w:w="0" w:type="auto"/>
        <w:tblCellSpacing w:w="0" w:type="auto"/>
        <w:tblBorders>
          <w:top w:val="none"/>
          <w:left w:val="none"/>
          <w:bottom w:val="none"/>
          <w:right w:val="none"/>
          <w:insideH w:val="none"/>
          <w:insideV w:val="none"/>
        </w:tblBorders>
      </w:tblPr>
      <w:tblGrid>
        <w:gridCol w:w="5046"/>
        <w:gridCol w:w="722"/>
        <w:gridCol w:w="20"/>
        <w:gridCol w:w="144"/>
        <w:gridCol w:w="247"/>
        <w:gridCol w:w="1098"/>
        <w:gridCol w:w="366"/>
        <w:gridCol w:w="4287"/>
        <w:gridCol w:w="370"/>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құпиялығына кепілдік береді</w:t>
            </w:r>
            <w:r>
              <w:br/>
            </w:r>
            <w:r>
              <w:rPr>
                <w:rFonts w:ascii="Times New Roman"/>
                <w:b w:val="false"/>
                <w:i w:val="false"/>
                <w:color w:val="000000"/>
                <w:sz w:val="20"/>
              </w:rPr>
              <w:t xml:space="preserve">
Конфиденциальность гарантируется органами государственной статистики </w:t>
            </w:r>
            <w:r>
              <w:br/>
            </w:r>
            <w:r>
              <w:rPr>
                <w:rFonts w:ascii="Times New Roman"/>
                <w:b w:val="false"/>
                <w:i w:val="false"/>
                <w:color w:val="000000"/>
                <w:sz w:val="20"/>
              </w:rPr>
              <w:t>
Ведомстволық статистикалық байқаудың статистикалық нысаны</w:t>
            </w:r>
            <w:r>
              <w:br/>
            </w:r>
            <w:r>
              <w:rPr>
                <w:rFonts w:ascii="Times New Roman"/>
                <w:b w:val="false"/>
                <w:i w:val="false"/>
                <w:color w:val="000000"/>
                <w:sz w:val="20"/>
              </w:rPr>
              <w:t>
Статистическая форма ведомственного статистического наблюдения</w:t>
            </w:r>
            <w:r>
              <w:br/>
            </w: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комитетіне ұсынылады</w:t>
            </w:r>
            <w:r>
              <w:br/>
            </w:r>
            <w:r>
              <w:rPr>
                <w:rFonts w:ascii="Times New Roman"/>
                <w:b w:val="false"/>
                <w:i w:val="false"/>
                <w:color w:val="000000"/>
                <w:sz w:val="20"/>
              </w:rPr>
              <w:t>
Представляется Комитету лесного хозяйства и животного мира Министерства экологии, геологии и природных ресурсов Республики Казахстан</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 Председателя Комитета по статистике Министерство национальной экономики Республики Казахстан от "__"_______20__ года №___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өрттері туралы есеп</w:t>
            </w:r>
            <w:r>
              <w:br/>
            </w:r>
            <w:r>
              <w:rPr>
                <w:rFonts w:ascii="Times New Roman"/>
                <w:b w:val="false"/>
                <w:i w:val="false"/>
                <w:color w:val="000000"/>
                <w:sz w:val="20"/>
              </w:rPr>
              <w:t>
Отчет о лесных пожарах</w:t>
            </w:r>
          </w:p>
        </w:tc>
      </w:tr>
      <w:tr>
        <w:trPr>
          <w:trHeight w:val="30" w:hRule="atLeast"/>
        </w:trPr>
        <w:tc>
          <w:tcPr>
            <w:tcW w:w="50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r>
              <w:br/>
            </w: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өрт (орман)</w:t>
            </w:r>
            <w:r>
              <w:br/>
            </w:r>
            <w:r>
              <w:rPr>
                <w:rFonts w:ascii="Times New Roman"/>
                <w:b w:val="false"/>
                <w:i w:val="false"/>
                <w:color w:val="000000"/>
                <w:sz w:val="20"/>
              </w:rPr>
              <w:t>
1 пожар (лес)</w:t>
            </w:r>
          </w:p>
        </w:tc>
        <w:tc>
          <w:tcPr>
            <w:tcW w:w="1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онкүндік</w:t>
            </w:r>
            <w:r>
              <w:br/>
            </w:r>
            <w:r>
              <w:rPr>
                <w:rFonts w:ascii="Times New Roman"/>
                <w:b w:val="false"/>
                <w:i w:val="false"/>
                <w:color w:val="000000"/>
                <w:sz w:val="20"/>
              </w:rPr>
              <w:t>
декадная</w:t>
            </w:r>
          </w:p>
        </w:tc>
        <w:tc>
          <w:tcPr>
            <w:tcW w:w="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109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937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онкүн</w:t>
            </w:r>
            <w:r>
              <w:br/>
            </w:r>
            <w:r>
              <w:rPr>
                <w:rFonts w:ascii="Times New Roman"/>
                <w:b w:val="false"/>
                <w:i w:val="false"/>
                <w:color w:val="000000"/>
                <w:sz w:val="20"/>
              </w:rPr>
              <w:t>
декада</w:t>
            </w:r>
          </w:p>
        </w:tc>
        <w:tc>
          <w:tcPr>
            <w:tcW w:w="428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35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35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bl>
    <w:p>
      <w:pPr>
        <w:spacing w:after="0"/>
        <w:ind w:left="0"/>
        <w:jc w:val="left"/>
      </w:pPr>
      <w:r>
        <w:rPr>
          <w:rFonts w:ascii="Times New Roman"/>
          <w:b/>
          <w:i w:val="false"/>
          <w:color w:val="000000"/>
        </w:rPr>
        <w:t xml:space="preserve"> Мемлекеттік орман иеленушілер, облыстық орман шаруашылығы және жануарлар дүниесі аумақтық инспекциялары ұсынады Представляют – государственные лесовладельцы, областные территориальные инспекции лесного хозяйства и животного мира</w:t>
      </w:r>
    </w:p>
    <w:tbl>
      <w:tblPr>
        <w:tblW w:w="0" w:type="auto"/>
        <w:tblCellSpacing w:w="0" w:type="auto"/>
        <w:tblBorders>
          <w:top w:val="none"/>
          <w:left w:val="none"/>
          <w:bottom w:val="none"/>
          <w:right w:val="none"/>
          <w:insideH w:val="none"/>
          <w:insideV w:val="none"/>
        </w:tblBorders>
      </w:tblPr>
      <w:tblGrid>
        <w:gridCol w:w="667"/>
        <w:gridCol w:w="11633"/>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Ұсыну мерзімі: мемлекеттік орман иеленушілер – айдың 9, 19, 29 күндері, облыстық орман шаруашылығы және жануарлар дүниесі аумақтық инспекциялары – айдың 10, 20, 30 күндері</w:t>
            </w:r>
            <w:r>
              <w:br/>
            </w:r>
            <w:r>
              <w:rPr>
                <w:rFonts w:ascii="Times New Roman"/>
                <w:b w:val="false"/>
                <w:i w:val="false"/>
                <w:color w:val="000000"/>
                <w:sz w:val="20"/>
              </w:rPr>
              <w:t xml:space="preserve">
Срок представления: государственные лесовладельцы – 9, 19, 29 числа месяца, областные территориальные инспекции лесного хозяйства </w:t>
            </w:r>
            <w:r>
              <w:br/>
            </w:r>
            <w:r>
              <w:rPr>
                <w:rFonts w:ascii="Times New Roman"/>
                <w:b w:val="false"/>
                <w:i w:val="false"/>
                <w:color w:val="000000"/>
                <w:sz w:val="20"/>
              </w:rPr>
              <w:t>
и животного мира – 10, 20, 30 числа месяца</w:t>
            </w:r>
          </w:p>
        </w:tc>
      </w:tr>
      <w:tr>
        <w:trPr>
          <w:trHeight w:val="30" w:hRule="atLeast"/>
        </w:trPr>
        <w:tc>
          <w:tcPr>
            <w:tcW w:w="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1163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14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7145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Орман өрттері туралы есеп, толтыру дәлдігі: алқабы – бүтін гектарда, сомасы – 0,1 мың теңге</w:t>
      </w:r>
    </w:p>
    <w:p>
      <w:pPr>
        <w:spacing w:after="0"/>
        <w:ind w:left="0"/>
        <w:jc w:val="both"/>
      </w:pPr>
      <w:r>
        <w:rPr>
          <w:rFonts w:ascii="Times New Roman"/>
          <w:b w:val="false"/>
          <w:i w:val="false"/>
          <w:color w:val="000000"/>
          <w:sz w:val="28"/>
        </w:rPr>
        <w:t>
      Отчет о лесных пожарах, точность заполнения: площадь – в целых гектар, сумма – 0,1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7"/>
        <w:gridCol w:w="1871"/>
        <w:gridCol w:w="1916"/>
        <w:gridCol w:w="2883"/>
        <w:gridCol w:w="1877"/>
        <w:gridCol w:w="536"/>
      </w:tblGrid>
      <w:tr>
        <w:trPr>
          <w:trHeight w:val="30" w:hRule="atLeast"/>
        </w:trPr>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tc>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r>
              <w:br/>
            </w:r>
            <w:r>
              <w:rPr>
                <w:rFonts w:ascii="Times New Roman"/>
                <w:b w:val="false"/>
                <w:i w:val="false"/>
                <w:color w:val="000000"/>
                <w:sz w:val="20"/>
              </w:rPr>
              <w:t>
Фактически</w:t>
            </w: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 және табиғатты пайдалануды реттеу басқармасы бойынша</w:t>
            </w:r>
            <w:r>
              <w:br/>
            </w:r>
            <w:r>
              <w:rPr>
                <w:rFonts w:ascii="Times New Roman"/>
                <w:b w:val="false"/>
                <w:i w:val="false"/>
                <w:color w:val="000000"/>
                <w:sz w:val="20"/>
              </w:rPr>
              <w:t>
По управлению природных ресурсов и регулированию природопльзования</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бойынша</w:t>
            </w:r>
            <w:r>
              <w:br/>
            </w:r>
            <w:r>
              <w:rPr>
                <w:rFonts w:ascii="Times New Roman"/>
                <w:b w:val="false"/>
                <w:i w:val="false"/>
                <w:color w:val="000000"/>
                <w:sz w:val="20"/>
              </w:rPr>
              <w:t>
По особо охраняемым природным территориям</w:t>
            </w:r>
          </w:p>
        </w:tc>
        <w:tc>
          <w:tcPr>
            <w:tcW w:w="0" w:type="auto"/>
            <w:vMerge/>
            <w:tcBorders>
              <w:top w:val="nil"/>
              <w:left w:val="single" w:color="cfcfcf" w:sz="5"/>
              <w:bottom w:val="single" w:color="cfcfcf" w:sz="5"/>
              <w:right w:val="single" w:color="cfcfcf" w:sz="5"/>
            </w:tcBorders>
          </w:tcP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болған орманды жерлер</w:t>
            </w:r>
            <w:r>
              <w:br/>
            </w:r>
            <w:r>
              <w:rPr>
                <w:rFonts w:ascii="Times New Roman"/>
                <w:b w:val="false"/>
                <w:i w:val="false"/>
                <w:color w:val="000000"/>
                <w:sz w:val="20"/>
              </w:rPr>
              <w:t>
Лесные угодья, пройденные пожарами</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r>
              <w:br/>
            </w:r>
            <w:r>
              <w:rPr>
                <w:rFonts w:ascii="Times New Roman"/>
                <w:b w:val="false"/>
                <w:i w:val="false"/>
                <w:color w:val="000000"/>
                <w:sz w:val="20"/>
              </w:rPr>
              <w:t>
гектар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көмкерген</w:t>
            </w:r>
            <w:r>
              <w:br/>
            </w:r>
            <w:r>
              <w:rPr>
                <w:rFonts w:ascii="Times New Roman"/>
                <w:b w:val="false"/>
                <w:i w:val="false"/>
                <w:color w:val="000000"/>
                <w:sz w:val="20"/>
              </w:rPr>
              <w:t>
покрытые лесом</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r>
              <w:br/>
            </w:r>
            <w:r>
              <w:rPr>
                <w:rFonts w:ascii="Times New Roman"/>
                <w:b w:val="false"/>
                <w:i w:val="false"/>
                <w:color w:val="000000"/>
                <w:sz w:val="20"/>
              </w:rPr>
              <w:t>
гектар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жоғарғы өртпен қамтылғаны</w:t>
            </w:r>
            <w:r>
              <w:br/>
            </w:r>
            <w:r>
              <w:rPr>
                <w:rFonts w:ascii="Times New Roman"/>
                <w:b w:val="false"/>
                <w:i w:val="false"/>
                <w:color w:val="000000"/>
                <w:sz w:val="20"/>
              </w:rPr>
              <w:t>
из них верховым</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r>
              <w:br/>
            </w:r>
            <w:r>
              <w:rPr>
                <w:rFonts w:ascii="Times New Roman"/>
                <w:b w:val="false"/>
                <w:i w:val="false"/>
                <w:color w:val="000000"/>
                <w:sz w:val="20"/>
              </w:rPr>
              <w:t>
гектар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болған ормансыз жерлер</w:t>
            </w:r>
            <w:r>
              <w:br/>
            </w:r>
            <w:r>
              <w:rPr>
                <w:rFonts w:ascii="Times New Roman"/>
                <w:b w:val="false"/>
                <w:i w:val="false"/>
                <w:color w:val="000000"/>
                <w:sz w:val="20"/>
              </w:rPr>
              <w:t>
Нелесные угодья, пройденные пожарами</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r>
              <w:br/>
            </w:r>
            <w:r>
              <w:rPr>
                <w:rFonts w:ascii="Times New Roman"/>
                <w:b w:val="false"/>
                <w:i w:val="false"/>
                <w:color w:val="000000"/>
                <w:sz w:val="20"/>
              </w:rPr>
              <w:t>
гектар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болған орман өрттерінің саны</w:t>
            </w:r>
            <w:r>
              <w:br/>
            </w:r>
            <w:r>
              <w:rPr>
                <w:rFonts w:ascii="Times New Roman"/>
                <w:b w:val="false"/>
                <w:i w:val="false"/>
                <w:color w:val="000000"/>
                <w:sz w:val="20"/>
              </w:rPr>
              <w:t>
Количество возникших лесных пожаров</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саны</w:t>
            </w:r>
            <w:r>
              <w:br/>
            </w:r>
            <w:r>
              <w:rPr>
                <w:rFonts w:ascii="Times New Roman"/>
                <w:b w:val="false"/>
                <w:i w:val="false"/>
                <w:color w:val="000000"/>
                <w:sz w:val="20"/>
              </w:rPr>
              <w:t>
число случаев</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себептер бойынша</w:t>
            </w:r>
            <w:r>
              <w:br/>
            </w:r>
            <w:r>
              <w:rPr>
                <w:rFonts w:ascii="Times New Roman"/>
                <w:b w:val="false"/>
                <w:i w:val="false"/>
                <w:color w:val="000000"/>
                <w:sz w:val="20"/>
              </w:rPr>
              <w:t>
в том числе по причинам</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егістерін өртеу және дала өрттерінен</w:t>
            </w:r>
            <w:r>
              <w:br/>
            </w:r>
            <w:r>
              <w:rPr>
                <w:rFonts w:ascii="Times New Roman"/>
                <w:b w:val="false"/>
                <w:i w:val="false"/>
                <w:color w:val="000000"/>
                <w:sz w:val="20"/>
              </w:rPr>
              <w:t>
сельскохозяйственные палы и от степных пожаров</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саны</w:t>
            </w:r>
            <w:r>
              <w:br/>
            </w:r>
            <w:r>
              <w:rPr>
                <w:rFonts w:ascii="Times New Roman"/>
                <w:b w:val="false"/>
                <w:i w:val="false"/>
                <w:color w:val="000000"/>
                <w:sz w:val="20"/>
              </w:rPr>
              <w:t>
число случаев</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пайдаланушылардың кінәсі бойынша</w:t>
            </w:r>
            <w:r>
              <w:br/>
            </w:r>
            <w:r>
              <w:rPr>
                <w:rFonts w:ascii="Times New Roman"/>
                <w:b w:val="false"/>
                <w:i w:val="false"/>
                <w:color w:val="000000"/>
                <w:sz w:val="20"/>
              </w:rPr>
              <w:t>
по вине лесопользователей</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саны</w:t>
            </w:r>
            <w:r>
              <w:br/>
            </w:r>
            <w:r>
              <w:rPr>
                <w:rFonts w:ascii="Times New Roman"/>
                <w:b w:val="false"/>
                <w:i w:val="false"/>
                <w:color w:val="000000"/>
                <w:sz w:val="20"/>
              </w:rPr>
              <w:t>
число случаев</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ұйымдар мен кәсіпорындардың кінәсі бойынша</w:t>
            </w:r>
            <w:r>
              <w:br/>
            </w:r>
            <w:r>
              <w:rPr>
                <w:rFonts w:ascii="Times New Roman"/>
                <w:b w:val="false"/>
                <w:i w:val="false"/>
                <w:color w:val="000000"/>
                <w:sz w:val="20"/>
              </w:rPr>
              <w:t>
по вине других организаций и предприятий</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саны</w:t>
            </w:r>
            <w:r>
              <w:br/>
            </w:r>
            <w:r>
              <w:rPr>
                <w:rFonts w:ascii="Times New Roman"/>
                <w:b w:val="false"/>
                <w:i w:val="false"/>
                <w:color w:val="000000"/>
                <w:sz w:val="20"/>
              </w:rPr>
              <w:t>
число случаев</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кінәсі бойынша</w:t>
            </w:r>
            <w:r>
              <w:br/>
            </w:r>
            <w:r>
              <w:rPr>
                <w:rFonts w:ascii="Times New Roman"/>
                <w:b w:val="false"/>
                <w:i w:val="false"/>
                <w:color w:val="000000"/>
                <w:sz w:val="20"/>
              </w:rPr>
              <w:t>
по вине населения</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саны</w:t>
            </w:r>
            <w:r>
              <w:br/>
            </w:r>
            <w:r>
              <w:rPr>
                <w:rFonts w:ascii="Times New Roman"/>
                <w:b w:val="false"/>
                <w:i w:val="false"/>
                <w:color w:val="000000"/>
                <w:sz w:val="20"/>
              </w:rPr>
              <w:t>
число случаев</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 отынан</w:t>
            </w:r>
            <w:r>
              <w:br/>
            </w:r>
            <w:r>
              <w:rPr>
                <w:rFonts w:ascii="Times New Roman"/>
                <w:b w:val="false"/>
                <w:i w:val="false"/>
                <w:color w:val="000000"/>
                <w:sz w:val="20"/>
              </w:rPr>
              <w:t>
от грозовых разрядов</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саны</w:t>
            </w:r>
            <w:r>
              <w:br/>
            </w:r>
            <w:r>
              <w:rPr>
                <w:rFonts w:ascii="Times New Roman"/>
                <w:b w:val="false"/>
                <w:i w:val="false"/>
                <w:color w:val="000000"/>
                <w:sz w:val="20"/>
              </w:rPr>
              <w:t>
число случаев</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себептерден</w:t>
            </w:r>
            <w:r>
              <w:br/>
            </w:r>
            <w:r>
              <w:rPr>
                <w:rFonts w:ascii="Times New Roman"/>
                <w:b w:val="false"/>
                <w:i w:val="false"/>
                <w:color w:val="000000"/>
                <w:sz w:val="20"/>
              </w:rPr>
              <w:t>
от неустановленых причин</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саны</w:t>
            </w:r>
            <w:r>
              <w:br/>
            </w:r>
            <w:r>
              <w:rPr>
                <w:rFonts w:ascii="Times New Roman"/>
                <w:b w:val="false"/>
                <w:i w:val="false"/>
                <w:color w:val="000000"/>
                <w:sz w:val="20"/>
              </w:rPr>
              <w:t>
число случаев</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өрттерінен болған залал</w:t>
            </w:r>
            <w:r>
              <w:br/>
            </w:r>
            <w:r>
              <w:rPr>
                <w:rFonts w:ascii="Times New Roman"/>
                <w:b w:val="false"/>
                <w:i w:val="false"/>
                <w:color w:val="000000"/>
                <w:sz w:val="20"/>
              </w:rPr>
              <w:t>
Ущерб от лесных пожаров</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r>
              <w:br/>
            </w:r>
            <w:r>
              <w:rPr>
                <w:rFonts w:ascii="Times New Roman"/>
                <w:b w:val="false"/>
                <w:i w:val="false"/>
                <w:color w:val="000000"/>
                <w:sz w:val="20"/>
              </w:rPr>
              <w:t>
тысяч тенге</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өрт сөндіруге жұмсалған шығындар</w:t>
            </w:r>
            <w:r>
              <w:br/>
            </w:r>
            <w:r>
              <w:rPr>
                <w:rFonts w:ascii="Times New Roman"/>
                <w:b w:val="false"/>
                <w:i w:val="false"/>
                <w:color w:val="000000"/>
                <w:sz w:val="20"/>
              </w:rPr>
              <w:t>
в том числе расходы на тушение пожаров</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r>
              <w:br/>
            </w:r>
            <w:r>
              <w:rPr>
                <w:rFonts w:ascii="Times New Roman"/>
                <w:b w:val="false"/>
                <w:i w:val="false"/>
                <w:color w:val="000000"/>
                <w:sz w:val="20"/>
              </w:rPr>
              <w:t>
тысяч тенге</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өртенгені және бүлінгені</w:t>
            </w:r>
            <w:r>
              <w:br/>
            </w:r>
            <w:r>
              <w:rPr>
                <w:rFonts w:ascii="Times New Roman"/>
                <w:b w:val="false"/>
                <w:i w:val="false"/>
                <w:color w:val="000000"/>
                <w:sz w:val="20"/>
              </w:rPr>
              <w:t>
из них сгорело и повреждено</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өсіп тұрған ормандар</w:t>
            </w:r>
            <w:r>
              <w:br/>
            </w:r>
            <w:r>
              <w:rPr>
                <w:rFonts w:ascii="Times New Roman"/>
                <w:b w:val="false"/>
                <w:i w:val="false"/>
                <w:color w:val="000000"/>
                <w:sz w:val="20"/>
              </w:rPr>
              <w:t>
леса на корню</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мың теңге</w:t>
            </w:r>
            <w:r>
              <w:br/>
            </w:r>
            <w:r>
              <w:rPr>
                <w:rFonts w:ascii="Times New Roman"/>
                <w:b w:val="false"/>
                <w:i w:val="false"/>
                <w:color w:val="000000"/>
                <w:sz w:val="20"/>
              </w:rPr>
              <w:t>
кубический метр/ тысяч тенге</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орман өнімдері</w:t>
            </w:r>
            <w:r>
              <w:br/>
            </w:r>
            <w:r>
              <w:rPr>
                <w:rFonts w:ascii="Times New Roman"/>
                <w:b w:val="false"/>
                <w:i w:val="false"/>
                <w:color w:val="000000"/>
                <w:sz w:val="20"/>
              </w:rPr>
              <w:t>
заготовленной лесопродукции</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мың теңге</w:t>
            </w:r>
            <w:r>
              <w:br/>
            </w:r>
            <w:r>
              <w:rPr>
                <w:rFonts w:ascii="Times New Roman"/>
                <w:b w:val="false"/>
                <w:i w:val="false"/>
                <w:color w:val="000000"/>
                <w:sz w:val="20"/>
              </w:rPr>
              <w:t>
кубический метр/ тысяч тенге</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үйлер мен құрылыстар</w:t>
            </w:r>
            <w:r>
              <w:br/>
            </w:r>
            <w:r>
              <w:rPr>
                <w:rFonts w:ascii="Times New Roman"/>
                <w:b w:val="false"/>
                <w:i w:val="false"/>
                <w:color w:val="000000"/>
                <w:sz w:val="20"/>
              </w:rPr>
              <w:t>
уничтожено зданий и сооружений</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мың теңге</w:t>
            </w:r>
            <w:r>
              <w:br/>
            </w:r>
            <w:r>
              <w:rPr>
                <w:rFonts w:ascii="Times New Roman"/>
                <w:b w:val="false"/>
                <w:i w:val="false"/>
                <w:color w:val="000000"/>
                <w:sz w:val="20"/>
              </w:rPr>
              <w:t>
штук/ тысяч тенге</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техника</w:t>
            </w:r>
            <w:r>
              <w:br/>
            </w:r>
            <w:r>
              <w:rPr>
                <w:rFonts w:ascii="Times New Roman"/>
                <w:b w:val="false"/>
                <w:i w:val="false"/>
                <w:color w:val="000000"/>
                <w:sz w:val="20"/>
              </w:rPr>
              <w:t>
уничтожено техники</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мың теңге</w:t>
            </w:r>
            <w:r>
              <w:br/>
            </w:r>
            <w:r>
              <w:rPr>
                <w:rFonts w:ascii="Times New Roman"/>
                <w:b w:val="false"/>
                <w:i w:val="false"/>
                <w:color w:val="000000"/>
                <w:sz w:val="20"/>
              </w:rPr>
              <w:t>
штук/ тысяч тенге</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жануарлар мен өсімдіктердің жойылуынан келген залал</w:t>
            </w:r>
            <w:r>
              <w:br/>
            </w:r>
            <w:r>
              <w:rPr>
                <w:rFonts w:ascii="Times New Roman"/>
                <w:b w:val="false"/>
                <w:i w:val="false"/>
                <w:color w:val="000000"/>
                <w:sz w:val="20"/>
              </w:rPr>
              <w:t>
ущерб от гибели диких животных и растений</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r>
              <w:br/>
            </w:r>
            <w:r>
              <w:rPr>
                <w:rFonts w:ascii="Times New Roman"/>
                <w:b w:val="false"/>
                <w:i w:val="false"/>
                <w:color w:val="000000"/>
                <w:sz w:val="20"/>
              </w:rPr>
              <w:t>
тысяч тенге</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сөндіруге қатысушылардың жарақаты мен залалы</w:t>
            </w:r>
            <w:r>
              <w:br/>
            </w:r>
            <w:r>
              <w:rPr>
                <w:rFonts w:ascii="Times New Roman"/>
                <w:b w:val="false"/>
                <w:i w:val="false"/>
                <w:color w:val="000000"/>
                <w:sz w:val="20"/>
              </w:rPr>
              <w:t>
нанесено травм и повреждений участникам тушения пожара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r>
              <w:br/>
            </w:r>
            <w:r>
              <w:rPr>
                <w:rFonts w:ascii="Times New Roman"/>
                <w:b w:val="false"/>
                <w:i w:val="false"/>
                <w:color w:val="000000"/>
                <w:sz w:val="20"/>
              </w:rPr>
              <w:t>
человек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өрт сөндіруге қатысушылар</w:t>
            </w:r>
            <w:r>
              <w:br/>
            </w:r>
            <w:r>
              <w:rPr>
                <w:rFonts w:ascii="Times New Roman"/>
                <w:b w:val="false"/>
                <w:i w:val="false"/>
                <w:color w:val="000000"/>
                <w:sz w:val="20"/>
              </w:rPr>
              <w:t>
погибло участников тушения пожара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r>
              <w:br/>
            </w:r>
            <w:r>
              <w:rPr>
                <w:rFonts w:ascii="Times New Roman"/>
                <w:b w:val="false"/>
                <w:i w:val="false"/>
                <w:color w:val="000000"/>
                <w:sz w:val="20"/>
              </w:rPr>
              <w:t>
человек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ормандағы өрт қауіпсіздігі ережесін бұзу туралы жасалған хаттамалар</w:t>
            </w:r>
            <w:r>
              <w:br/>
            </w:r>
            <w:r>
              <w:rPr>
                <w:rFonts w:ascii="Times New Roman"/>
                <w:b w:val="false"/>
                <w:i w:val="false"/>
                <w:color w:val="000000"/>
                <w:sz w:val="20"/>
              </w:rPr>
              <w:t>
составлено протоколов о нарушении Правил пожарной безопасности в лесу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r>
              <w:br/>
            </w:r>
            <w:r>
              <w:rPr>
                <w:rFonts w:ascii="Times New Roman"/>
                <w:b w:val="false"/>
                <w:i w:val="false"/>
                <w:color w:val="000000"/>
                <w:sz w:val="20"/>
              </w:rPr>
              <w:t>
человек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өрттердің шығуына кінәлі анықталғандар</w:t>
            </w:r>
            <w:r>
              <w:br/>
            </w:r>
            <w:r>
              <w:rPr>
                <w:rFonts w:ascii="Times New Roman"/>
                <w:b w:val="false"/>
                <w:i w:val="false"/>
                <w:color w:val="000000"/>
                <w:sz w:val="20"/>
              </w:rPr>
              <w:t>
выявлено виновных в возникновении пожаров</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r>
              <w:br/>
            </w:r>
            <w:r>
              <w:rPr>
                <w:rFonts w:ascii="Times New Roman"/>
                <w:b w:val="false"/>
                <w:i w:val="false"/>
                <w:color w:val="000000"/>
                <w:sz w:val="20"/>
              </w:rPr>
              <w:t>
человек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 берілген істер</w:t>
            </w:r>
            <w:r>
              <w:br/>
            </w:r>
            <w:r>
              <w:rPr>
                <w:rFonts w:ascii="Times New Roman"/>
                <w:b w:val="false"/>
                <w:i w:val="false"/>
                <w:color w:val="000000"/>
                <w:sz w:val="20"/>
              </w:rPr>
              <w:t>
Передано дел в правоохранительные органы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қозғалған қылмыстық істер</w:t>
            </w:r>
            <w:r>
              <w:br/>
            </w:r>
            <w:r>
              <w:rPr>
                <w:rFonts w:ascii="Times New Roman"/>
                <w:b w:val="false"/>
                <w:i w:val="false"/>
                <w:color w:val="000000"/>
                <w:sz w:val="20"/>
              </w:rPr>
              <w:t>
из них возбуждено уголовных дел</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 қозғаудан бас тартылғандар</w:t>
            </w:r>
            <w:r>
              <w:br/>
            </w:r>
            <w:r>
              <w:rPr>
                <w:rFonts w:ascii="Times New Roman"/>
                <w:b w:val="false"/>
                <w:i w:val="false"/>
                <w:color w:val="000000"/>
                <w:sz w:val="20"/>
              </w:rPr>
              <w:t>
отказано в возбуждении уголовных дел</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қарағаны</w:t>
            </w:r>
            <w:r>
              <w:br/>
            </w:r>
            <w:r>
              <w:rPr>
                <w:rFonts w:ascii="Times New Roman"/>
                <w:b w:val="false"/>
                <w:i w:val="false"/>
                <w:color w:val="000000"/>
                <w:sz w:val="20"/>
              </w:rPr>
              <w:t>
Рассмотрено судами</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w:t>
            </w:r>
            <w:r>
              <w:br/>
            </w:r>
            <w:r>
              <w:rPr>
                <w:rFonts w:ascii="Times New Roman"/>
                <w:b w:val="false"/>
                <w:i w:val="false"/>
                <w:color w:val="000000"/>
                <w:sz w:val="20"/>
              </w:rPr>
              <w:t>
уголовных дел</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істер</w:t>
            </w:r>
            <w:r>
              <w:br/>
            </w:r>
            <w:r>
              <w:rPr>
                <w:rFonts w:ascii="Times New Roman"/>
                <w:b w:val="false"/>
                <w:i w:val="false"/>
                <w:color w:val="000000"/>
                <w:sz w:val="20"/>
              </w:rPr>
              <w:t>
административных дел</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айыппұлдар салынды</w:t>
            </w:r>
            <w:r>
              <w:br/>
            </w:r>
            <w:r>
              <w:rPr>
                <w:rFonts w:ascii="Times New Roman"/>
                <w:b w:val="false"/>
                <w:i w:val="false"/>
                <w:color w:val="000000"/>
                <w:sz w:val="20"/>
              </w:rPr>
              <w:t>
Предъявлено административных штрафов</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адам/мың теңге</w:t>
            </w:r>
            <w:r>
              <w:br/>
            </w:r>
            <w:r>
              <w:rPr>
                <w:rFonts w:ascii="Times New Roman"/>
                <w:b w:val="false"/>
                <w:i w:val="false"/>
                <w:color w:val="000000"/>
                <w:sz w:val="20"/>
              </w:rPr>
              <w:t>
человек/тысяч тенге</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айыппұлдар</w:t>
            </w:r>
            <w:r>
              <w:br/>
            </w:r>
            <w:r>
              <w:rPr>
                <w:rFonts w:ascii="Times New Roman"/>
                <w:b w:val="false"/>
                <w:i w:val="false"/>
                <w:color w:val="000000"/>
                <w:sz w:val="20"/>
              </w:rPr>
              <w:t>
Взыскано штрафов</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адам/мың теңге</w:t>
            </w:r>
            <w:r>
              <w:br/>
            </w:r>
            <w:r>
              <w:rPr>
                <w:rFonts w:ascii="Times New Roman"/>
                <w:b w:val="false"/>
                <w:i w:val="false"/>
                <w:color w:val="000000"/>
                <w:sz w:val="20"/>
              </w:rPr>
              <w:t>
человек/тысяч тенге</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көрсетілген залал</w:t>
            </w:r>
            <w:r>
              <w:br/>
            </w:r>
            <w:r>
              <w:rPr>
                <w:rFonts w:ascii="Times New Roman"/>
                <w:b w:val="false"/>
                <w:i w:val="false"/>
                <w:color w:val="000000"/>
                <w:sz w:val="20"/>
              </w:rPr>
              <w:t>
Предъявлено ущерба на возмещение</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адам/мың теңге</w:t>
            </w:r>
            <w:r>
              <w:br/>
            </w:r>
            <w:r>
              <w:rPr>
                <w:rFonts w:ascii="Times New Roman"/>
                <w:b w:val="false"/>
                <w:i w:val="false"/>
                <w:color w:val="000000"/>
                <w:sz w:val="20"/>
              </w:rPr>
              <w:t>
человек/тысяч тенге</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алынған залал</w:t>
            </w:r>
            <w:r>
              <w:br/>
            </w:r>
            <w:r>
              <w:rPr>
                <w:rFonts w:ascii="Times New Roman"/>
                <w:b w:val="false"/>
                <w:i w:val="false"/>
                <w:color w:val="000000"/>
                <w:sz w:val="20"/>
              </w:rPr>
              <w:t>
Взыскано ущерба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адам/мың теңге</w:t>
            </w:r>
            <w:r>
              <w:br/>
            </w:r>
            <w:r>
              <w:rPr>
                <w:rFonts w:ascii="Times New Roman"/>
                <w:b w:val="false"/>
                <w:i w:val="false"/>
                <w:color w:val="000000"/>
                <w:sz w:val="20"/>
              </w:rPr>
              <w:t>
человек/тысяч тенге</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      Адрес (респондента) __________________________</w:t>
      </w:r>
    </w:p>
    <w:p>
      <w:pPr>
        <w:spacing w:after="0"/>
        <w:ind w:left="0"/>
        <w:jc w:val="both"/>
      </w:pPr>
      <w:r>
        <w:rPr>
          <w:rFonts w:ascii="Times New Roman"/>
          <w:b w:val="false"/>
          <w:i w:val="false"/>
          <w:color w:val="000000"/>
          <w:sz w:val="28"/>
        </w:rPr>
        <w:t>
      Телефоны (респонденттің)                  Электрондық пошта мекенжайы (респонденттің)</w:t>
      </w:r>
    </w:p>
    <w:p>
      <w:pPr>
        <w:spacing w:after="0"/>
        <w:ind w:left="0"/>
        <w:jc w:val="both"/>
      </w:pPr>
      <w:r>
        <w:rPr>
          <w:rFonts w:ascii="Times New Roman"/>
          <w:b w:val="false"/>
          <w:i w:val="false"/>
          <w:color w:val="000000"/>
          <w:sz w:val="28"/>
        </w:rPr>
        <w:t xml:space="preserve">
      Телефон (респондента) _______ ________ Адрес электронной почты (респондента) _________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tbl>
      <w:tblPr>
        <w:tblW w:w="0" w:type="auto"/>
        <w:tblCellSpacing w:w="0" w:type="auto"/>
        <w:tblBorders>
          <w:top w:val="none"/>
          <w:left w:val="none"/>
          <w:bottom w:val="none"/>
          <w:right w:val="none"/>
          <w:insideH w:val="none"/>
          <w:insideV w:val="none"/>
        </w:tblBorders>
      </w:tblPr>
      <w:tblGrid>
        <w:gridCol w:w="5803"/>
        <w:gridCol w:w="6497"/>
      </w:tblGrid>
      <w:tr>
        <w:trPr>
          <w:trHeight w:val="30" w:hRule="atLeast"/>
        </w:trPr>
        <w:tc>
          <w:tcPr>
            <w:tcW w:w="5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1</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1</w:t>
            </w:r>
            <w:r>
              <w:rPr>
                <w:rFonts w:ascii="Times New Roman"/>
                <w:b w:val="false"/>
                <w:i w:val="false"/>
                <w:color w:val="000000"/>
                <w:sz w:val="20"/>
              </w:rPr>
              <w:t xml:space="preserve"> </w:t>
            </w:r>
            <w:r>
              <w:br/>
            </w:r>
            <w:r>
              <w:rPr>
                <w:rFonts w:ascii="Times New Roman"/>
                <w:b w:val="false"/>
                <w:i w:val="false"/>
                <w:color w:val="000000"/>
                <w:sz w:val="20"/>
              </w:rPr>
              <w:t>
</w:t>
            </w:r>
          </w:p>
        </w:tc>
        <w:tc>
          <w:tcPr>
            <w:tcW w:w="64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1</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1</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Аталған тармақ "Мемлекеттік статистика туралы" Қазақстан Республикасының 2010 жылғы 19 наурыздағы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Данный пункт заполняется согласно пункту 5 статьи 8 Закона Республики Казахстан от 19 марта 2010 года "О государственной статистике"</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______________________________________ 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Бас бухгалтер немесе оның міндетін атқарушы тұлға</w:t>
      </w:r>
    </w:p>
    <w:p>
      <w:pPr>
        <w:spacing w:after="0"/>
        <w:ind w:left="0"/>
        <w:jc w:val="both"/>
      </w:pPr>
      <w:r>
        <w:rPr>
          <w:rFonts w:ascii="Times New Roman"/>
          <w:b w:val="false"/>
          <w:i w:val="false"/>
          <w:color w:val="000000"/>
          <w:sz w:val="28"/>
        </w:rPr>
        <w:t>
      Главный бухгалтер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 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 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21 қаңтардағы</w:t>
            </w:r>
            <w:r>
              <w:br/>
            </w:r>
            <w:r>
              <w:rPr>
                <w:rFonts w:ascii="Times New Roman"/>
                <w:b w:val="false"/>
                <w:i w:val="false"/>
                <w:color w:val="000000"/>
                <w:sz w:val="20"/>
              </w:rPr>
              <w:t>№ 2 бұйрығына</w:t>
            </w:r>
            <w:r>
              <w:br/>
            </w:r>
            <w:r>
              <w:rPr>
                <w:rFonts w:ascii="Times New Roman"/>
                <w:b w:val="false"/>
                <w:i w:val="false"/>
                <w:color w:val="000000"/>
                <w:sz w:val="20"/>
              </w:rPr>
              <w:t>2-қосымша</w:t>
            </w:r>
          </w:p>
        </w:tc>
      </w:tr>
    </w:tbl>
    <w:bookmarkStart w:name="z10" w:id="37"/>
    <w:p>
      <w:pPr>
        <w:spacing w:after="0"/>
        <w:ind w:left="0"/>
        <w:jc w:val="left"/>
      </w:pPr>
      <w:r>
        <w:rPr>
          <w:rFonts w:ascii="Times New Roman"/>
          <w:b/>
          <w:i w:val="false"/>
          <w:color w:val="000000"/>
        </w:rPr>
        <w:t xml:space="preserve"> "Орман өрттері туралы есеп" (индексі 1 өрт (орман), кезеңділігі онкүндік) ведомстволық статистикалық байқаудың статистикалық нысанын толтыру жөніндегі нұсқаулық</w:t>
      </w:r>
    </w:p>
    <w:bookmarkEnd w:id="37"/>
    <w:bookmarkStart w:name="z11" w:id="38"/>
    <w:p>
      <w:pPr>
        <w:spacing w:after="0"/>
        <w:ind w:left="0"/>
        <w:jc w:val="both"/>
      </w:pPr>
      <w:r>
        <w:rPr>
          <w:rFonts w:ascii="Times New Roman"/>
          <w:b w:val="false"/>
          <w:i w:val="false"/>
          <w:color w:val="000000"/>
          <w:sz w:val="28"/>
        </w:rPr>
        <w:t xml:space="preserve">
      1. Осы "Орман өрттері туралы есеп" (индексі 1 өрт (орман), кезеңділігі онкүндік) ведомстволық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(бұдан әрі – Заң)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"Орман өрттері туралы есеп" (индексі 1 өрт (орман), кезеңділігі онкүндік) ведомстволық статистикалық байқаудың статистикалық нысанын (бұдан әрі – статистикалық нысан) толтыруды нақтылайды.</w:t>
      </w:r>
    </w:p>
    <w:bookmarkEnd w:id="38"/>
    <w:bookmarkStart w:name="z12" w:id="39"/>
    <w:p>
      <w:pPr>
        <w:spacing w:after="0"/>
        <w:ind w:left="0"/>
        <w:jc w:val="both"/>
      </w:pPr>
      <w:r>
        <w:rPr>
          <w:rFonts w:ascii="Times New Roman"/>
          <w:b w:val="false"/>
          <w:i w:val="false"/>
          <w:color w:val="000000"/>
          <w:sz w:val="28"/>
        </w:rPr>
        <w:t>
      2. Осы Нұсқаулықта Заңда айқындалған мәндердегі ұғымдар, сондай-ақ мынадай анықтамалар пайдаланылады:</w:t>
      </w:r>
    </w:p>
    <w:bookmarkEnd w:id="39"/>
    <w:p>
      <w:pPr>
        <w:spacing w:after="0"/>
        <w:ind w:left="0"/>
        <w:jc w:val="both"/>
      </w:pPr>
      <w:r>
        <w:rPr>
          <w:rFonts w:ascii="Times New Roman"/>
          <w:b w:val="false"/>
          <w:i w:val="false"/>
          <w:color w:val="000000"/>
          <w:sz w:val="28"/>
        </w:rPr>
        <w:t>
      1) орманды жерлер – бұл орманмен қамтылған жерлер, жинақталмаған орман екпелері, арнайы мақсаттағы плантациялар, орман тұқымбағы және де орманмен қамтылмаған жерлер – ағашы кесілген жерлер, өртеңдер, алаңқай жерлер, сирек ормандар;</w:t>
      </w:r>
    </w:p>
    <w:p>
      <w:pPr>
        <w:spacing w:after="0"/>
        <w:ind w:left="0"/>
        <w:jc w:val="both"/>
      </w:pPr>
      <w:r>
        <w:rPr>
          <w:rFonts w:ascii="Times New Roman"/>
          <w:b w:val="false"/>
          <w:i w:val="false"/>
          <w:color w:val="000000"/>
          <w:sz w:val="28"/>
        </w:rPr>
        <w:t>
      2) ормансыз жерлер – ауыл шаруашылығы жерлері, жолдар, соқпақ орамы, өрт жолындағы үзілімдер, усадьбалар, сулар, батпақтар, мұздықтар, құмдар және мемлекеттік орман қорындағы басқа да жерлер.</w:t>
      </w:r>
    </w:p>
    <w:bookmarkStart w:name="z13" w:id="40"/>
    <w:p>
      <w:pPr>
        <w:spacing w:after="0"/>
        <w:ind w:left="0"/>
        <w:jc w:val="both"/>
      </w:pPr>
      <w:r>
        <w:rPr>
          <w:rFonts w:ascii="Times New Roman"/>
          <w:b w:val="false"/>
          <w:i w:val="false"/>
          <w:color w:val="000000"/>
          <w:sz w:val="28"/>
        </w:rPr>
        <w:t>
      3. Барлық көрсеткіштер орман орналастыру материалдары, орман өрттері туралы хаттамалар, қызметтік тексеру актілері негізінде жылдың басынан бергі үдемелі қорытындымен бастапқы құжаттама деректерінің негізінде толтырылады.</w:t>
      </w:r>
    </w:p>
    <w:bookmarkEnd w:id="40"/>
    <w:bookmarkStart w:name="z14" w:id="41"/>
    <w:p>
      <w:pPr>
        <w:spacing w:after="0"/>
        <w:ind w:left="0"/>
        <w:jc w:val="both"/>
      </w:pPr>
      <w:r>
        <w:rPr>
          <w:rFonts w:ascii="Times New Roman"/>
          <w:b w:val="false"/>
          <w:i w:val="false"/>
          <w:color w:val="000000"/>
          <w:sz w:val="28"/>
        </w:rPr>
        <w:t>
      4. 01-03-жолдарда орманды жерлердегі өрттердің аудандары туралы деректер көрсетіледі.</w:t>
      </w:r>
    </w:p>
    <w:bookmarkEnd w:id="41"/>
    <w:bookmarkStart w:name="z15" w:id="42"/>
    <w:p>
      <w:pPr>
        <w:spacing w:after="0"/>
        <w:ind w:left="0"/>
        <w:jc w:val="both"/>
      </w:pPr>
      <w:r>
        <w:rPr>
          <w:rFonts w:ascii="Times New Roman"/>
          <w:b w:val="false"/>
          <w:i w:val="false"/>
          <w:color w:val="000000"/>
          <w:sz w:val="28"/>
        </w:rPr>
        <w:t>
      5. 04-жолда ормансыз жерлердегі өрттердің аудандары көрсетіледі.</w:t>
      </w:r>
    </w:p>
    <w:bookmarkEnd w:id="42"/>
    <w:bookmarkStart w:name="z16" w:id="43"/>
    <w:p>
      <w:pPr>
        <w:spacing w:after="0"/>
        <w:ind w:left="0"/>
        <w:jc w:val="both"/>
      </w:pPr>
      <w:r>
        <w:rPr>
          <w:rFonts w:ascii="Times New Roman"/>
          <w:b w:val="false"/>
          <w:i w:val="false"/>
          <w:color w:val="000000"/>
          <w:sz w:val="28"/>
        </w:rPr>
        <w:t>
      6. 05-жолда 0,001 гектарға дейін өртену оқиғаларын қоспағанда, пайда болған орман өрттерінің барлық оқиғаларының саны көрсетіледі.</w:t>
      </w:r>
    </w:p>
    <w:bookmarkEnd w:id="43"/>
    <w:bookmarkStart w:name="z17" w:id="44"/>
    <w:p>
      <w:pPr>
        <w:spacing w:after="0"/>
        <w:ind w:left="0"/>
        <w:jc w:val="both"/>
      </w:pPr>
      <w:r>
        <w:rPr>
          <w:rFonts w:ascii="Times New Roman"/>
          <w:b w:val="false"/>
          <w:i w:val="false"/>
          <w:color w:val="000000"/>
          <w:sz w:val="28"/>
        </w:rPr>
        <w:t>
      7. 06-11-жолдар бойынша орман өрттерінің шығу себептері көрсетіледі.</w:t>
      </w:r>
    </w:p>
    <w:bookmarkEnd w:id="44"/>
    <w:bookmarkStart w:name="z18" w:id="45"/>
    <w:p>
      <w:pPr>
        <w:spacing w:after="0"/>
        <w:ind w:left="0"/>
        <w:jc w:val="both"/>
      </w:pPr>
      <w:r>
        <w:rPr>
          <w:rFonts w:ascii="Times New Roman"/>
          <w:b w:val="false"/>
          <w:i w:val="false"/>
          <w:color w:val="000000"/>
          <w:sz w:val="28"/>
        </w:rPr>
        <w:t xml:space="preserve">
      8. 12-жолда орман өрттерінен келген залалдың есебі Қазақстан Республикасы Ауыл шаруашылығы министрінің 2015 жылғы 27 қаңтардағы № 18-02/42 (Нормативтік құқықтық актілерді мемлекеттік тіркеу тізілімінде № 10418 болып тіркелген) бұйрығымен бекітілген "Орман қорының аумағында өрттен келтірілген залалды есепке алу, айқындау және өтеу </w:t>
      </w:r>
      <w:r>
        <w:rPr>
          <w:rFonts w:ascii="Times New Roman"/>
          <w:b w:val="false"/>
          <w:i w:val="false"/>
          <w:color w:val="000000"/>
          <w:sz w:val="28"/>
        </w:rPr>
        <w:t>қағидалары</w:t>
      </w:r>
      <w:r>
        <w:rPr>
          <w:rFonts w:ascii="Times New Roman"/>
          <w:b w:val="false"/>
          <w:i w:val="false"/>
          <w:color w:val="000000"/>
          <w:sz w:val="28"/>
        </w:rPr>
        <w:t>" негізінде жүргізіледі.</w:t>
      </w:r>
    </w:p>
    <w:bookmarkEnd w:id="45"/>
    <w:bookmarkStart w:name="z19" w:id="46"/>
    <w:p>
      <w:pPr>
        <w:spacing w:after="0"/>
        <w:ind w:left="0"/>
        <w:jc w:val="both"/>
      </w:pPr>
      <w:r>
        <w:rPr>
          <w:rFonts w:ascii="Times New Roman"/>
          <w:b w:val="false"/>
          <w:i w:val="false"/>
          <w:color w:val="000000"/>
          <w:sz w:val="28"/>
        </w:rPr>
        <w:t>
      9. 12-жолда орман өртінен келетін толық материалдық залал көрсетіледі.</w:t>
      </w:r>
    </w:p>
    <w:bookmarkEnd w:id="46"/>
    <w:bookmarkStart w:name="z20" w:id="47"/>
    <w:p>
      <w:pPr>
        <w:spacing w:after="0"/>
        <w:ind w:left="0"/>
        <w:jc w:val="both"/>
      </w:pPr>
      <w:r>
        <w:rPr>
          <w:rFonts w:ascii="Times New Roman"/>
          <w:b w:val="false"/>
          <w:i w:val="false"/>
          <w:color w:val="000000"/>
          <w:sz w:val="28"/>
        </w:rPr>
        <w:t>
      10. 13-жолда өрттерді сөндіруге байланысты шығындар, өрт сөндіру техникасы мен құралдарын жалдауға, өрт сөндіруге қатысушыларды тамақтандыруға байланысты шығындар көрсетіледі.</w:t>
      </w:r>
    </w:p>
    <w:bookmarkEnd w:id="47"/>
    <w:bookmarkStart w:name="z21" w:id="48"/>
    <w:p>
      <w:pPr>
        <w:spacing w:after="0"/>
        <w:ind w:left="0"/>
        <w:jc w:val="both"/>
      </w:pPr>
      <w:r>
        <w:rPr>
          <w:rFonts w:ascii="Times New Roman"/>
          <w:b w:val="false"/>
          <w:i w:val="false"/>
          <w:color w:val="000000"/>
          <w:sz w:val="28"/>
        </w:rPr>
        <w:t>
      11. 14-жолда өсіп тұрған сүректің жанып кеткен және зақымдалған қоры, сондай-ақ сүрек түбірінің құны көрсетіледі.</w:t>
      </w:r>
    </w:p>
    <w:bookmarkEnd w:id="48"/>
    <w:bookmarkStart w:name="z22" w:id="49"/>
    <w:p>
      <w:pPr>
        <w:spacing w:after="0"/>
        <w:ind w:left="0"/>
        <w:jc w:val="both"/>
      </w:pPr>
      <w:r>
        <w:rPr>
          <w:rFonts w:ascii="Times New Roman"/>
          <w:b w:val="false"/>
          <w:i w:val="false"/>
          <w:color w:val="000000"/>
          <w:sz w:val="28"/>
        </w:rPr>
        <w:t>
      12. 15-жолда өрт жойып жіберген дайындалған ағаш өнімінің көлемі мен құны көрсетіледі.</w:t>
      </w:r>
    </w:p>
    <w:bookmarkEnd w:id="49"/>
    <w:bookmarkStart w:name="z23" w:id="50"/>
    <w:p>
      <w:pPr>
        <w:spacing w:after="0"/>
        <w:ind w:left="0"/>
        <w:jc w:val="both"/>
      </w:pPr>
      <w:r>
        <w:rPr>
          <w:rFonts w:ascii="Times New Roman"/>
          <w:b w:val="false"/>
          <w:i w:val="false"/>
          <w:color w:val="000000"/>
          <w:sz w:val="28"/>
        </w:rPr>
        <w:t>
      13. 16 және 17-жолдарда өрт жойып жіберген ғимараттардың, имараттардың техниканың саны және оның материалдық залалының саны көрсетіледі.</w:t>
      </w:r>
    </w:p>
    <w:bookmarkEnd w:id="50"/>
    <w:bookmarkStart w:name="z24" w:id="51"/>
    <w:p>
      <w:pPr>
        <w:spacing w:after="0"/>
        <w:ind w:left="0"/>
        <w:jc w:val="both"/>
      </w:pPr>
      <w:r>
        <w:rPr>
          <w:rFonts w:ascii="Times New Roman"/>
          <w:b w:val="false"/>
          <w:i w:val="false"/>
          <w:color w:val="000000"/>
          <w:sz w:val="28"/>
        </w:rPr>
        <w:t>
      14. 18-жолда жабайы жануарлар мен өсімдіктердің жойылуынан келетін залал көрсетіледі.</w:t>
      </w:r>
    </w:p>
    <w:bookmarkEnd w:id="51"/>
    <w:bookmarkStart w:name="z25" w:id="52"/>
    <w:p>
      <w:pPr>
        <w:spacing w:after="0"/>
        <w:ind w:left="0"/>
        <w:jc w:val="both"/>
      </w:pPr>
      <w:r>
        <w:rPr>
          <w:rFonts w:ascii="Times New Roman"/>
          <w:b w:val="false"/>
          <w:i w:val="false"/>
          <w:color w:val="000000"/>
          <w:sz w:val="28"/>
        </w:rPr>
        <w:t>
      15. 19-жолда орман өрттерін сөндіру кезінде жарақат алған және зиян шеккен адамдар саны көрсетіледі.</w:t>
      </w:r>
    </w:p>
    <w:bookmarkEnd w:id="52"/>
    <w:bookmarkStart w:name="z26" w:id="53"/>
    <w:p>
      <w:pPr>
        <w:spacing w:after="0"/>
        <w:ind w:left="0"/>
        <w:jc w:val="both"/>
      </w:pPr>
      <w:r>
        <w:rPr>
          <w:rFonts w:ascii="Times New Roman"/>
          <w:b w:val="false"/>
          <w:i w:val="false"/>
          <w:color w:val="000000"/>
          <w:sz w:val="28"/>
        </w:rPr>
        <w:t>
      16. 20-жолда орман өрттерін сөндіру кезінде қайтыс болған адамдардың саны көрсетіледі.</w:t>
      </w:r>
    </w:p>
    <w:bookmarkEnd w:id="53"/>
    <w:bookmarkStart w:name="z27" w:id="54"/>
    <w:p>
      <w:pPr>
        <w:spacing w:after="0"/>
        <w:ind w:left="0"/>
        <w:jc w:val="both"/>
      </w:pPr>
      <w:r>
        <w:rPr>
          <w:rFonts w:ascii="Times New Roman"/>
          <w:b w:val="false"/>
          <w:i w:val="false"/>
          <w:color w:val="000000"/>
          <w:sz w:val="28"/>
        </w:rPr>
        <w:t xml:space="preserve">
      17. 21-жолда Қазақстан Республикасы Ауыл шаруашылығы министрінің 2015 жылғы 23 қазандағы № 18-02/942 (Нормативтік құқықтық актілерді мемлекеттік тіркеу тізілімінде № 12351 болып тіркелген) бұйрығымен бекітілген Ормандардағы өрт қауіпсіздігі </w:t>
      </w:r>
      <w:r>
        <w:rPr>
          <w:rFonts w:ascii="Times New Roman"/>
          <w:b w:val="false"/>
          <w:i w:val="false"/>
          <w:color w:val="000000"/>
          <w:sz w:val="28"/>
        </w:rPr>
        <w:t>қағидаларын</w:t>
      </w:r>
      <w:r>
        <w:rPr>
          <w:rFonts w:ascii="Times New Roman"/>
          <w:b w:val="false"/>
          <w:i w:val="false"/>
          <w:color w:val="000000"/>
          <w:sz w:val="28"/>
        </w:rPr>
        <w:t xml:space="preserve"> бекіту туралы толтырылған хаттамалардың саны көрсетіледі.</w:t>
      </w:r>
    </w:p>
    <w:bookmarkEnd w:id="54"/>
    <w:bookmarkStart w:name="z28" w:id="55"/>
    <w:p>
      <w:pPr>
        <w:spacing w:after="0"/>
        <w:ind w:left="0"/>
        <w:jc w:val="both"/>
      </w:pPr>
      <w:r>
        <w:rPr>
          <w:rFonts w:ascii="Times New Roman"/>
          <w:b w:val="false"/>
          <w:i w:val="false"/>
          <w:color w:val="000000"/>
          <w:sz w:val="28"/>
        </w:rPr>
        <w:t>
      18. 22-жолда орман өрттерінің шығуына кінәлі адамдардың саны көрсетіледі.</w:t>
      </w:r>
    </w:p>
    <w:bookmarkEnd w:id="55"/>
    <w:bookmarkStart w:name="z29" w:id="56"/>
    <w:p>
      <w:pPr>
        <w:spacing w:after="0"/>
        <w:ind w:left="0"/>
        <w:jc w:val="both"/>
      </w:pPr>
      <w:r>
        <w:rPr>
          <w:rFonts w:ascii="Times New Roman"/>
          <w:b w:val="false"/>
          <w:i w:val="false"/>
          <w:color w:val="000000"/>
          <w:sz w:val="28"/>
        </w:rPr>
        <w:t>
      19. 23-28-жолдарда соттар мен құқық қорғау органдарында істердің қаралуы туралы деректер көрсетіледі.</w:t>
      </w:r>
    </w:p>
    <w:bookmarkEnd w:id="56"/>
    <w:bookmarkStart w:name="z30" w:id="57"/>
    <w:p>
      <w:pPr>
        <w:spacing w:after="0"/>
        <w:ind w:left="0"/>
        <w:jc w:val="both"/>
      </w:pPr>
      <w:r>
        <w:rPr>
          <w:rFonts w:ascii="Times New Roman"/>
          <w:b w:val="false"/>
          <w:i w:val="false"/>
          <w:color w:val="000000"/>
          <w:sz w:val="28"/>
        </w:rPr>
        <w:t>
      20. 29-30-жолдарда салынған және өндіріп алынған айыппұлдар, оның ішінде сот арқылы салынған және өндіріп алынған айыппұлдар туралы деректер көрсетіледі.</w:t>
      </w:r>
    </w:p>
    <w:bookmarkEnd w:id="57"/>
    <w:bookmarkStart w:name="z31" w:id="58"/>
    <w:p>
      <w:pPr>
        <w:spacing w:after="0"/>
        <w:ind w:left="0"/>
        <w:jc w:val="both"/>
      </w:pPr>
      <w:r>
        <w:rPr>
          <w:rFonts w:ascii="Times New Roman"/>
          <w:b w:val="false"/>
          <w:i w:val="false"/>
          <w:color w:val="000000"/>
          <w:sz w:val="28"/>
        </w:rPr>
        <w:t>
      21. 31-32-жолдарда салынған және өндіріп алынған нұқсан сомалары, оның ішінде сот арқылы салынған және өндіріп алынған нұқсан сомалары туралы деректер көрсетіледі.</w:t>
      </w:r>
    </w:p>
    <w:bookmarkEnd w:id="58"/>
    <w:p>
      <w:pPr>
        <w:spacing w:after="0"/>
        <w:ind w:left="0"/>
        <w:jc w:val="both"/>
      </w:pPr>
      <w:r>
        <w:rPr>
          <w:rFonts w:ascii="Times New Roman"/>
          <w:b w:val="false"/>
          <w:i w:val="false"/>
          <w:color w:val="000000"/>
          <w:sz w:val="28"/>
        </w:rPr>
        <w:t>
      Көрсеткіштер: ауданы бойынша – тұтас гектарлармен, сомасы бойынша – мың теңгемен және оннан бір белгіге дейін дәлдікпен келтіріледі.</w:t>
      </w:r>
    </w:p>
    <w:p>
      <w:pPr>
        <w:spacing w:after="0"/>
        <w:ind w:left="0"/>
        <w:jc w:val="both"/>
      </w:pPr>
      <w:r>
        <w:rPr>
          <w:rFonts w:ascii="Times New Roman"/>
          <w:b w:val="false"/>
          <w:i w:val="false"/>
          <w:color w:val="000000"/>
          <w:sz w:val="28"/>
        </w:rPr>
        <w:t>
      Ескерту: Х – аталған айқындама толтыруға жатпайды.</w:t>
      </w:r>
    </w:p>
    <w:bookmarkStart w:name="z32" w:id="59"/>
    <w:p>
      <w:pPr>
        <w:spacing w:after="0"/>
        <w:ind w:left="0"/>
        <w:jc w:val="both"/>
      </w:pPr>
      <w:r>
        <w:rPr>
          <w:rFonts w:ascii="Times New Roman"/>
          <w:b w:val="false"/>
          <w:i w:val="false"/>
          <w:color w:val="000000"/>
          <w:sz w:val="28"/>
        </w:rPr>
        <w:t>
      22. Арифметикалық логикалық бақылау:</w:t>
      </w:r>
    </w:p>
    <w:bookmarkEnd w:id="59"/>
    <w:p>
      <w:pPr>
        <w:spacing w:after="0"/>
        <w:ind w:left="0"/>
        <w:jc w:val="both"/>
      </w:pPr>
      <w:r>
        <w:rPr>
          <w:rFonts w:ascii="Times New Roman"/>
          <w:b w:val="false"/>
          <w:i w:val="false"/>
          <w:color w:val="000000"/>
          <w:sz w:val="28"/>
        </w:rPr>
        <w:t xml:space="preserve">
      01-жол = 02+03 жолдардың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05-жол = 06-11 жолдардың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14-жол = 13-18 жолдардың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25-жол = 27+28 жолдардың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21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бұйрығына</w:t>
            </w:r>
            <w:r>
              <w:br/>
            </w:r>
            <w:r>
              <w:rPr>
                <w:rFonts w:ascii="Times New Roman"/>
                <w:b w:val="false"/>
                <w:i w:val="false"/>
                <w:color w:val="000000"/>
                <w:sz w:val="20"/>
              </w:rPr>
              <w:t>3-қосымша</w:t>
            </w:r>
          </w:p>
        </w:tc>
      </w:tr>
    </w:tbl>
    <w:tbl>
      <w:tblPr>
        <w:tblW w:w="0" w:type="auto"/>
        <w:tblCellSpacing w:w="0" w:type="auto"/>
        <w:tblBorders>
          <w:top w:val="none"/>
          <w:left w:val="none"/>
          <w:bottom w:val="none"/>
          <w:right w:val="none"/>
          <w:insideH w:val="none"/>
          <w:insideV w:val="none"/>
        </w:tblBorders>
      </w:tblPr>
      <w:tblGrid>
        <w:gridCol w:w="5112"/>
        <w:gridCol w:w="1512"/>
        <w:gridCol w:w="5676"/>
      </w:tblGrid>
      <w:tr>
        <w:trPr>
          <w:trHeight w:val="30" w:hRule="atLeast"/>
        </w:trPr>
        <w:tc>
          <w:tcPr>
            <w:tcW w:w="511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Ведомстволық статистикалық байқаудың статистикалық нысаны</w:t>
            </w:r>
            <w:r>
              <w:br/>
            </w:r>
            <w:r>
              <w:rPr>
                <w:rFonts w:ascii="Times New Roman"/>
                <w:b w:val="false"/>
                <w:i w:val="false"/>
                <w:color w:val="000000"/>
                <w:sz w:val="20"/>
              </w:rPr>
              <w:t>
Статистическая форма ведомственного статистического наблюдения</w:t>
            </w:r>
            <w:r>
              <w:br/>
            </w:r>
            <w:r>
              <w:rPr>
                <w:rFonts w:ascii="Times New Roman"/>
                <w:b w:val="false"/>
                <w:i w:val="false"/>
                <w:color w:val="000000"/>
                <w:sz w:val="20"/>
              </w:rPr>
              <w:t>
Қазақстан Республикасының Экология, геология және табиғи ресурстар министрлігінің Орман шаруашылығы және жануарлар дүниесі комитетіне ұсынады</w:t>
            </w:r>
            <w:r>
              <w:br/>
            </w:r>
            <w:r>
              <w:rPr>
                <w:rFonts w:ascii="Times New Roman"/>
                <w:b w:val="false"/>
                <w:i w:val="false"/>
                <w:color w:val="000000"/>
                <w:sz w:val="20"/>
              </w:rPr>
              <w:t>
Представляется Комитету лесного хозяйства и животного мира Министерства экологии, геологии и природных ресурсов Республики Казахстан</w:t>
            </w:r>
          </w:p>
        </w:tc>
        <w:tc>
          <w:tcPr>
            <w:tcW w:w="5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 к приказу Председателя Комитета по статистике Министерства национальной экономики Республики Казахстан от "__" _________ 20__ года № ___</w:t>
            </w:r>
          </w:p>
        </w:tc>
      </w:tr>
    </w:tbl>
    <w:p>
      <w:pPr>
        <w:spacing w:after="0"/>
        <w:ind w:left="0"/>
        <w:jc w:val="left"/>
      </w:pPr>
      <w:r>
        <w:rPr>
          <w:rFonts w:ascii="Times New Roman"/>
          <w:b/>
          <w:i w:val="false"/>
          <w:color w:val="000000"/>
        </w:rPr>
        <w:t xml:space="preserve"> Ағаш кесу, орманға күтім жасау шаралары, сүрек босату, шырын ағызу және жанама орман пайдалану жөніндегі есеп  Отчет по рубкам, мерам ухода за лесом, отпуску древесины, подсочке и побочным лесным пользованиям</w:t>
      </w:r>
    </w:p>
    <w:tbl>
      <w:tblPr>
        <w:tblW w:w="0" w:type="auto"/>
        <w:tblCellSpacing w:w="0" w:type="auto"/>
        <w:tblBorders>
          <w:top w:val="none"/>
          <w:left w:val="none"/>
          <w:bottom w:val="none"/>
          <w:right w:val="none"/>
          <w:insideH w:val="none"/>
          <w:insideV w:val="none"/>
        </w:tblBorders>
      </w:tblPr>
      <w:tblGrid>
        <w:gridCol w:w="670"/>
        <w:gridCol w:w="2867"/>
        <w:gridCol w:w="570"/>
        <w:gridCol w:w="974"/>
        <w:gridCol w:w="6644"/>
        <w:gridCol w:w="575"/>
      </w:tblGrid>
      <w:tr>
        <w:trPr>
          <w:trHeight w:val="30" w:hRule="atLeast"/>
        </w:trPr>
        <w:tc>
          <w:tcPr>
            <w:tcW w:w="6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r>
              <w:br/>
            </w:r>
            <w:r>
              <w:rPr>
                <w:rFonts w:ascii="Times New Roman"/>
                <w:b w:val="false"/>
                <w:i w:val="false"/>
                <w:color w:val="000000"/>
                <w:sz w:val="20"/>
              </w:rPr>
              <w:t>
Индекс</w:t>
            </w:r>
          </w:p>
        </w:tc>
        <w:tc>
          <w:tcPr>
            <w:tcW w:w="2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(жылдық)</w:t>
            </w:r>
            <w:r>
              <w:br/>
            </w:r>
            <w:r>
              <w:rPr>
                <w:rFonts w:ascii="Times New Roman"/>
                <w:b w:val="false"/>
                <w:i w:val="false"/>
                <w:color w:val="000000"/>
                <w:sz w:val="20"/>
              </w:rPr>
              <w:t>
3 (годовая)</w:t>
            </w:r>
          </w:p>
        </w:tc>
        <w:tc>
          <w:tcPr>
            <w:tcW w:w="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664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35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35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r>
              <w:br/>
            </w:r>
            <w:r>
              <w:rPr>
                <w:rFonts w:ascii="Times New Roman"/>
                <w:b w:val="false"/>
                <w:i w:val="false"/>
                <w:color w:val="000000"/>
                <w:sz w:val="20"/>
              </w:rPr>
              <w:t>
Представляют – государственные лесовладельцы, областные территориальные инспекции лесного хозяйства и животного мира</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мемлекеттік орман иеленушілер – есепті кезеңнен кейінгі 10 қаңтарға дейін, облыстық орман шаруашылығы және жануарлар дүниесі аумақтық инспекциялары – есепті кезеңнен кейінгі 25 ақпанға дейін</w:t>
            </w:r>
            <w:r>
              <w:br/>
            </w:r>
            <w:r>
              <w:rPr>
                <w:rFonts w:ascii="Times New Roman"/>
                <w:b w:val="false"/>
                <w:i w:val="false"/>
                <w:color w:val="000000"/>
                <w:sz w:val="20"/>
              </w:rPr>
              <w:t>
Срок представления – государственные лесовладельцы – до 10 января после отчетного периода, областные территориальные инспекции лесного хозяйства и животного мира – до 25 февраля после отчетного периода</w:t>
            </w:r>
          </w:p>
        </w:tc>
      </w:tr>
      <w:tr>
        <w:trPr>
          <w:trHeight w:val="30" w:hRule="atLeast"/>
        </w:trPr>
        <w:tc>
          <w:tcPr>
            <w:tcW w:w="6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14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7145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Нақты ағаш кесу (толтыру дәлдігі: алқабы – тұтас гектармен, массасы – 0,1 мың текше метр)</w:t>
      </w:r>
    </w:p>
    <w:p>
      <w:pPr>
        <w:spacing w:after="0"/>
        <w:ind w:left="0"/>
        <w:jc w:val="both"/>
      </w:pPr>
      <w:r>
        <w:rPr>
          <w:rFonts w:ascii="Times New Roman"/>
          <w:b w:val="false"/>
          <w:i w:val="false"/>
          <w:color w:val="000000"/>
          <w:sz w:val="28"/>
        </w:rPr>
        <w:t>
      Фактическая рубка леса (точность заполнения: площадь – в целых гектарах, масса – 0,1 тысяч метров кубических)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2009"/>
        <w:gridCol w:w="1295"/>
        <w:gridCol w:w="1655"/>
        <w:gridCol w:w="1295"/>
        <w:gridCol w:w="1295"/>
        <w:gridCol w:w="1296"/>
      </w:tblGrid>
      <w:tr>
        <w:trPr>
          <w:trHeight w:val="30" w:hRule="atLeast"/>
        </w:trPr>
        <w:tc>
          <w:tcPr>
            <w:tcW w:w="3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кесудің атауы</w:t>
            </w:r>
            <w:r>
              <w:br/>
            </w:r>
            <w:r>
              <w:rPr>
                <w:rFonts w:ascii="Times New Roman"/>
                <w:b w:val="false"/>
                <w:i w:val="false"/>
                <w:color w:val="000000"/>
                <w:sz w:val="20"/>
              </w:rPr>
              <w:t>
Наименование рубок</w:t>
            </w:r>
          </w:p>
        </w:tc>
        <w:tc>
          <w:tcPr>
            <w:tcW w:w="2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Кесілгені жиыны</w:t>
            </w:r>
            <w:r>
              <w:br/>
            </w:r>
            <w:r>
              <w:rPr>
                <w:rFonts w:ascii="Times New Roman"/>
                <w:b w:val="false"/>
                <w:i w:val="false"/>
                <w:color w:val="000000"/>
                <w:sz w:val="20"/>
              </w:rPr>
              <w:t>
Итого вырублено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алқабы</w:t>
            </w:r>
            <w:r>
              <w:br/>
            </w:r>
            <w:r>
              <w:rPr>
                <w:rFonts w:ascii="Times New Roman"/>
                <w:b w:val="false"/>
                <w:i w:val="false"/>
                <w:color w:val="000000"/>
                <w:sz w:val="20"/>
              </w:rPr>
              <w:t>
площадь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w:t>
            </w:r>
            <w:r>
              <w:br/>
            </w:r>
            <w:r>
              <w:rPr>
                <w:rFonts w:ascii="Times New Roman"/>
                <w:b w:val="false"/>
                <w:i w:val="false"/>
                <w:color w:val="000000"/>
                <w:sz w:val="20"/>
              </w:rPr>
              <w:t>
запас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ішіндегі қылқанды тұқымдар</w:t>
            </w:r>
            <w:r>
              <w:br/>
            </w:r>
            <w:r>
              <w:rPr>
                <w:rFonts w:ascii="Times New Roman"/>
                <w:b w:val="false"/>
                <w:i w:val="false"/>
                <w:color w:val="000000"/>
                <w:sz w:val="20"/>
              </w:rPr>
              <w:t>
из них хвойных пород</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r>
              <w:br/>
            </w:r>
            <w:r>
              <w:rPr>
                <w:rFonts w:ascii="Times New Roman"/>
                <w:b w:val="false"/>
                <w:i w:val="false"/>
                <w:color w:val="000000"/>
                <w:sz w:val="20"/>
              </w:rPr>
              <w:t>
общий</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сүрек</w:t>
            </w:r>
            <w:r>
              <w:br/>
            </w:r>
            <w:r>
              <w:rPr>
                <w:rFonts w:ascii="Times New Roman"/>
                <w:b w:val="false"/>
                <w:i w:val="false"/>
                <w:color w:val="000000"/>
                <w:sz w:val="20"/>
              </w:rPr>
              <w:t>
ликвидной древесины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қылқандылар</w:t>
            </w:r>
            <w:r>
              <w:br/>
            </w:r>
            <w:r>
              <w:rPr>
                <w:rFonts w:ascii="Times New Roman"/>
                <w:b w:val="false"/>
                <w:i w:val="false"/>
                <w:color w:val="000000"/>
                <w:sz w:val="20"/>
              </w:rPr>
              <w:t>
из них хвойной</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мақсатта пайдалану – жиыны</w:t>
            </w:r>
            <w:r>
              <w:br/>
            </w:r>
            <w:r>
              <w:rPr>
                <w:rFonts w:ascii="Times New Roman"/>
                <w:b w:val="false"/>
                <w:i w:val="false"/>
                <w:color w:val="000000"/>
                <w:sz w:val="20"/>
              </w:rPr>
              <w:t>
Главное пользование – итого</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іріктеп кесу</w:t>
            </w:r>
            <w:r>
              <w:br/>
            </w:r>
            <w:r>
              <w:rPr>
                <w:rFonts w:ascii="Times New Roman"/>
                <w:b w:val="false"/>
                <w:i w:val="false"/>
                <w:color w:val="000000"/>
                <w:sz w:val="20"/>
              </w:rPr>
              <w:t>
выборочные рубки</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біртіндеп кесу</w:t>
            </w:r>
            <w:r>
              <w:br/>
            </w:r>
            <w:r>
              <w:rPr>
                <w:rFonts w:ascii="Times New Roman"/>
                <w:b w:val="false"/>
                <w:i w:val="false"/>
                <w:color w:val="000000"/>
                <w:sz w:val="20"/>
              </w:rPr>
              <w:t>
постепенные рубки</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кесу</w:t>
            </w:r>
            <w:r>
              <w:br/>
            </w:r>
            <w:r>
              <w:rPr>
                <w:rFonts w:ascii="Times New Roman"/>
                <w:b w:val="false"/>
                <w:i w:val="false"/>
                <w:color w:val="000000"/>
                <w:sz w:val="20"/>
              </w:rPr>
              <w:t>
сплошные рубки</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мақсатта пайдалану – жиыны</w:t>
            </w:r>
            <w:r>
              <w:br/>
            </w:r>
            <w:r>
              <w:rPr>
                <w:rFonts w:ascii="Times New Roman"/>
                <w:b w:val="false"/>
                <w:i w:val="false"/>
                <w:color w:val="000000"/>
                <w:sz w:val="20"/>
              </w:rPr>
              <w:t>
Промежуточное пользование – итого</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орманға күтім жасау үшін кесу – жиыны</w:t>
            </w:r>
            <w:r>
              <w:br/>
            </w:r>
            <w:r>
              <w:rPr>
                <w:rFonts w:ascii="Times New Roman"/>
                <w:b w:val="false"/>
                <w:i w:val="false"/>
                <w:color w:val="000000"/>
                <w:sz w:val="20"/>
              </w:rPr>
              <w:t>
рубки ухода за лесом – итого</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w:t>
            </w:r>
            <w:r>
              <w:br/>
            </w:r>
            <w:r>
              <w:rPr>
                <w:rFonts w:ascii="Times New Roman"/>
                <w:b w:val="false"/>
                <w:i w:val="false"/>
                <w:color w:val="000000"/>
                <w:sz w:val="20"/>
              </w:rPr>
              <w:t>
осветления</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w:t>
            </w:r>
            <w:r>
              <w:br/>
            </w:r>
            <w:r>
              <w:rPr>
                <w:rFonts w:ascii="Times New Roman"/>
                <w:b w:val="false"/>
                <w:i w:val="false"/>
                <w:color w:val="000000"/>
                <w:sz w:val="20"/>
              </w:rPr>
              <w:t>
прочистки</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3"/>
        <w:gridCol w:w="2203"/>
        <w:gridCol w:w="1419"/>
        <w:gridCol w:w="1814"/>
        <w:gridCol w:w="1420"/>
        <w:gridCol w:w="1420"/>
        <w:gridCol w:w="1421"/>
      </w:tblGrid>
      <w:tr>
        <w:trPr>
          <w:trHeight w:val="30" w:hRule="atLeast"/>
        </w:trPr>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кесудің атауы</w:t>
            </w:r>
            <w:r>
              <w:br/>
            </w:r>
            <w:r>
              <w:rPr>
                <w:rFonts w:ascii="Times New Roman"/>
                <w:b w:val="false"/>
                <w:i w:val="false"/>
                <w:color w:val="000000"/>
                <w:sz w:val="20"/>
              </w:rPr>
              <w:t>
Наименование рубок</w:t>
            </w:r>
          </w:p>
        </w:tc>
        <w:tc>
          <w:tcPr>
            <w:tcW w:w="2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Кесілгені жиыны</w:t>
            </w:r>
            <w:r>
              <w:br/>
            </w:r>
            <w:r>
              <w:rPr>
                <w:rFonts w:ascii="Times New Roman"/>
                <w:b w:val="false"/>
                <w:i w:val="false"/>
                <w:color w:val="000000"/>
                <w:sz w:val="20"/>
              </w:rPr>
              <w:t>
Итого вырублено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алқабы</w:t>
            </w:r>
            <w:r>
              <w:br/>
            </w:r>
            <w:r>
              <w:rPr>
                <w:rFonts w:ascii="Times New Roman"/>
                <w:b w:val="false"/>
                <w:i w:val="false"/>
                <w:color w:val="000000"/>
                <w:sz w:val="20"/>
              </w:rPr>
              <w:t>
площадь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w:t>
            </w:r>
            <w:r>
              <w:br/>
            </w:r>
            <w:r>
              <w:rPr>
                <w:rFonts w:ascii="Times New Roman"/>
                <w:b w:val="false"/>
                <w:i w:val="false"/>
                <w:color w:val="000000"/>
                <w:sz w:val="20"/>
              </w:rPr>
              <w:t>
запас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ішіндегі қылқанды тұқымдар</w:t>
            </w:r>
            <w:r>
              <w:br/>
            </w:r>
            <w:r>
              <w:rPr>
                <w:rFonts w:ascii="Times New Roman"/>
                <w:b w:val="false"/>
                <w:i w:val="false"/>
                <w:color w:val="000000"/>
                <w:sz w:val="20"/>
              </w:rPr>
              <w:t>
из них хвойных пород</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r>
              <w:br/>
            </w:r>
            <w:r>
              <w:rPr>
                <w:rFonts w:ascii="Times New Roman"/>
                <w:b w:val="false"/>
                <w:i w:val="false"/>
                <w:color w:val="000000"/>
                <w:sz w:val="20"/>
              </w:rPr>
              <w:t>
общий</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сүрек</w:t>
            </w:r>
            <w:r>
              <w:br/>
            </w:r>
            <w:r>
              <w:rPr>
                <w:rFonts w:ascii="Times New Roman"/>
                <w:b w:val="false"/>
                <w:i w:val="false"/>
                <w:color w:val="000000"/>
                <w:sz w:val="20"/>
              </w:rPr>
              <w:t>
ликвидной древесины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қылқандылар</w:t>
            </w:r>
            <w:r>
              <w:br/>
            </w:r>
            <w:r>
              <w:rPr>
                <w:rFonts w:ascii="Times New Roman"/>
                <w:b w:val="false"/>
                <w:i w:val="false"/>
                <w:color w:val="000000"/>
                <w:sz w:val="20"/>
              </w:rPr>
              <w:t>
из них хвойной</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сирету</w:t>
            </w:r>
            <w:r>
              <w:br/>
            </w:r>
            <w:r>
              <w:rPr>
                <w:rFonts w:ascii="Times New Roman"/>
                <w:b w:val="false"/>
                <w:i w:val="false"/>
                <w:color w:val="000000"/>
                <w:sz w:val="20"/>
              </w:rPr>
              <w:t>
прореживания</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кесу</w:t>
            </w:r>
            <w:r>
              <w:br/>
            </w:r>
            <w:r>
              <w:rPr>
                <w:rFonts w:ascii="Times New Roman"/>
                <w:b w:val="false"/>
                <w:i w:val="false"/>
                <w:color w:val="000000"/>
                <w:sz w:val="20"/>
              </w:rPr>
              <w:t>
проходные рубки</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іріктеп кесу</w:t>
            </w:r>
            <w:r>
              <w:br/>
            </w:r>
            <w:r>
              <w:rPr>
                <w:rFonts w:ascii="Times New Roman"/>
                <w:b w:val="false"/>
                <w:i w:val="false"/>
                <w:color w:val="000000"/>
                <w:sz w:val="20"/>
              </w:rPr>
              <w:t>
санитарные выборочные рубки</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екпелерді қайта жаңартуға байланысты кесулер</w:t>
            </w:r>
            <w:r>
              <w:br/>
            </w:r>
            <w:r>
              <w:rPr>
                <w:rFonts w:ascii="Times New Roman"/>
                <w:b w:val="false"/>
                <w:i w:val="false"/>
                <w:color w:val="000000"/>
                <w:sz w:val="20"/>
              </w:rPr>
              <w:t>
рубки, связанные с реконструкцией насаждений</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ағаштарды кесу</w:t>
            </w:r>
            <w:r>
              <w:br/>
            </w:r>
            <w:r>
              <w:rPr>
                <w:rFonts w:ascii="Times New Roman"/>
                <w:b w:val="false"/>
                <w:i w:val="false"/>
                <w:color w:val="000000"/>
                <w:sz w:val="20"/>
              </w:rPr>
              <w:t>
рубка единичных деревьев</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кесулер – жиыны</w:t>
            </w:r>
            <w:r>
              <w:br/>
            </w:r>
            <w:r>
              <w:rPr>
                <w:rFonts w:ascii="Times New Roman"/>
                <w:b w:val="false"/>
                <w:i w:val="false"/>
                <w:color w:val="000000"/>
                <w:sz w:val="20"/>
              </w:rPr>
              <w:t>
Прочие рубки – итого</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санитарлық кесу</w:t>
            </w:r>
            <w:r>
              <w:br/>
            </w:r>
            <w:r>
              <w:rPr>
                <w:rFonts w:ascii="Times New Roman"/>
                <w:b w:val="false"/>
                <w:i w:val="false"/>
                <w:color w:val="000000"/>
                <w:sz w:val="20"/>
              </w:rPr>
              <w:t>
сплошные санитарные рубки</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алқабын тазалау</w:t>
            </w:r>
            <w:r>
              <w:br/>
            </w:r>
            <w:r>
              <w:rPr>
                <w:rFonts w:ascii="Times New Roman"/>
                <w:b w:val="false"/>
                <w:i w:val="false"/>
                <w:color w:val="000000"/>
                <w:sz w:val="20"/>
              </w:rPr>
              <w:t>
расчистка лесных площадей</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қоқымдарды жинау</w:t>
            </w:r>
            <w:r>
              <w:br/>
            </w:r>
            <w:r>
              <w:rPr>
                <w:rFonts w:ascii="Times New Roman"/>
                <w:b w:val="false"/>
                <w:i w:val="false"/>
                <w:color w:val="000000"/>
                <w:sz w:val="20"/>
              </w:rPr>
              <w:t>
уборка ликвидной захламленности</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Есептік кеспеағашпен салыстырғанда тұқымдар бойынша сүрек босату (толтыру дәлдігі – 0,1 мың шаршы метр)</w:t>
      </w:r>
    </w:p>
    <w:p>
      <w:pPr>
        <w:spacing w:after="0"/>
        <w:ind w:left="0"/>
        <w:jc w:val="both"/>
      </w:pPr>
      <w:r>
        <w:rPr>
          <w:rFonts w:ascii="Times New Roman"/>
          <w:b w:val="false"/>
          <w:i w:val="false"/>
          <w:color w:val="000000"/>
          <w:sz w:val="28"/>
        </w:rPr>
        <w:t>
      Отпуск древесины по породам по сравнению с расчетной лесосекой (точность заполнения – 0,1 тысяч метров кубических)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0"/>
        <w:gridCol w:w="957"/>
        <w:gridCol w:w="691"/>
        <w:gridCol w:w="957"/>
        <w:gridCol w:w="1489"/>
        <w:gridCol w:w="957"/>
        <w:gridCol w:w="1489"/>
        <w:gridCol w:w="957"/>
        <w:gridCol w:w="957"/>
        <w:gridCol w:w="958"/>
        <w:gridCol w:w="958"/>
      </w:tblGrid>
      <w:tr>
        <w:trPr>
          <w:trHeight w:val="30" w:hRule="atLeast"/>
        </w:trPr>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(есептік кеспеағаш)</w:t>
            </w:r>
            <w:r>
              <w:br/>
            </w:r>
            <w:r>
              <w:rPr>
                <w:rFonts w:ascii="Times New Roman"/>
                <w:b w:val="false"/>
                <w:i w:val="false"/>
                <w:color w:val="000000"/>
                <w:sz w:val="20"/>
              </w:rPr>
              <w:t>
Код строки (расчетная лесосека)</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иеленушілердің атауы</w:t>
            </w:r>
            <w:r>
              <w:br/>
            </w:r>
            <w:r>
              <w:rPr>
                <w:rFonts w:ascii="Times New Roman"/>
                <w:b w:val="false"/>
                <w:i w:val="false"/>
                <w:color w:val="000000"/>
                <w:sz w:val="20"/>
              </w:rPr>
              <w:t>
Наименование лесовладения</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r>
              <w:br/>
            </w:r>
            <w:r>
              <w:rPr>
                <w:rFonts w:ascii="Times New Roman"/>
                <w:b w:val="false"/>
                <w:i w:val="false"/>
                <w:color w:val="000000"/>
                <w:sz w:val="20"/>
              </w:rPr>
              <w:t>
ЖСН коды</w:t>
            </w:r>
            <w:r>
              <w:br/>
            </w:r>
            <w:r>
              <w:rPr>
                <w:rFonts w:ascii="Times New Roman"/>
                <w:b w:val="false"/>
                <w:i w:val="false"/>
                <w:color w:val="000000"/>
                <w:sz w:val="20"/>
              </w:rPr>
              <w:t>
Код ИИН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мақсатта пайдалану</w:t>
            </w:r>
            <w:r>
              <w:br/>
            </w:r>
            <w:r>
              <w:rPr>
                <w:rFonts w:ascii="Times New Roman"/>
                <w:b w:val="false"/>
                <w:i w:val="false"/>
                <w:color w:val="000000"/>
                <w:sz w:val="20"/>
              </w:rPr>
              <w:t>
Главное 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кәделік сүрек</w:t>
            </w:r>
            <w:r>
              <w:br/>
            </w:r>
            <w:r>
              <w:rPr>
                <w:rFonts w:ascii="Times New Roman"/>
                <w:b w:val="false"/>
                <w:i w:val="false"/>
                <w:color w:val="000000"/>
                <w:sz w:val="20"/>
              </w:rPr>
              <w:t>
в том числе деловой древесины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мөлшерден қылқанды тұқымдылар</w:t>
            </w:r>
            <w:r>
              <w:br/>
            </w:r>
            <w:r>
              <w:rPr>
                <w:rFonts w:ascii="Times New Roman"/>
                <w:b w:val="false"/>
                <w:i w:val="false"/>
                <w:color w:val="000000"/>
                <w:sz w:val="20"/>
              </w:rPr>
              <w:t>
хвойные породы от общего размера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ішіндегі кәделік сүрек</w:t>
            </w:r>
            <w:r>
              <w:br/>
            </w:r>
            <w:r>
              <w:rPr>
                <w:rFonts w:ascii="Times New Roman"/>
                <w:b w:val="false"/>
                <w:i w:val="false"/>
                <w:color w:val="000000"/>
                <w:sz w:val="20"/>
              </w:rPr>
              <w:t>
в том числе деловой древесины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r>
              <w:br/>
            </w:r>
            <w:r>
              <w:rPr>
                <w:rFonts w:ascii="Times New Roman"/>
                <w:b w:val="false"/>
                <w:i w:val="false"/>
                <w:color w:val="000000"/>
                <w:sz w:val="20"/>
              </w:rPr>
              <w:t>
сосновой</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шырша-самырсын</w:t>
            </w:r>
            <w:r>
              <w:br/>
            </w:r>
            <w:r>
              <w:rPr>
                <w:rFonts w:ascii="Times New Roman"/>
                <w:b w:val="false"/>
                <w:i w:val="false"/>
                <w:color w:val="000000"/>
                <w:sz w:val="20"/>
              </w:rPr>
              <w:t>
елово-пихтовой</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r>
              <w:br/>
            </w:r>
            <w:r>
              <w:rPr>
                <w:rFonts w:ascii="Times New Roman"/>
                <w:b w:val="false"/>
                <w:i w:val="false"/>
                <w:color w:val="000000"/>
                <w:sz w:val="20"/>
              </w:rPr>
              <w:t>
кедровой</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w:t>
            </w:r>
            <w:r>
              <w:br/>
            </w:r>
            <w:r>
              <w:rPr>
                <w:rFonts w:ascii="Times New Roman"/>
                <w:b w:val="false"/>
                <w:i w:val="false"/>
                <w:color w:val="000000"/>
                <w:sz w:val="20"/>
              </w:rPr>
              <w:t>
лиственничной</w:t>
            </w:r>
          </w:p>
        </w:tc>
      </w:tr>
      <w:tr>
        <w:trPr>
          <w:trHeight w:val="30" w:hRule="atLeast"/>
        </w:trPr>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жалғасы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4"/>
        <w:gridCol w:w="724"/>
        <w:gridCol w:w="523"/>
        <w:gridCol w:w="724"/>
        <w:gridCol w:w="1125"/>
        <w:gridCol w:w="1125"/>
        <w:gridCol w:w="1125"/>
        <w:gridCol w:w="1125"/>
        <w:gridCol w:w="1125"/>
        <w:gridCol w:w="1125"/>
        <w:gridCol w:w="1329"/>
        <w:gridCol w:w="1126"/>
      </w:tblGrid>
      <w:tr>
        <w:trPr>
          <w:trHeight w:val="30" w:hRule="atLeast"/>
        </w:trPr>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иеленушілердің атауы</w:t>
            </w:r>
            <w:r>
              <w:br/>
            </w:r>
            <w:r>
              <w:rPr>
                <w:rFonts w:ascii="Times New Roman"/>
                <w:b w:val="false"/>
                <w:i w:val="false"/>
                <w:color w:val="000000"/>
                <w:sz w:val="20"/>
              </w:rPr>
              <w:t>
Наименование лесовладельцев</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r>
              <w:br/>
            </w:r>
            <w:r>
              <w:rPr>
                <w:rFonts w:ascii="Times New Roman"/>
                <w:b w:val="false"/>
                <w:i w:val="false"/>
                <w:color w:val="000000"/>
                <w:sz w:val="20"/>
              </w:rPr>
              <w:t>
ЖСН коды</w:t>
            </w:r>
            <w:r>
              <w:br/>
            </w:r>
            <w:r>
              <w:rPr>
                <w:rFonts w:ascii="Times New Roman"/>
                <w:b w:val="false"/>
                <w:i w:val="false"/>
                <w:color w:val="000000"/>
                <w:sz w:val="20"/>
              </w:rPr>
              <w:t>
Код ИИН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мөлшерден негізгі пайдалану</w:t>
            </w:r>
            <w:r>
              <w:br/>
            </w:r>
            <w:r>
              <w:rPr>
                <w:rFonts w:ascii="Times New Roman"/>
                <w:b w:val="false"/>
                <w:i w:val="false"/>
                <w:color w:val="000000"/>
                <w:sz w:val="20"/>
              </w:rPr>
              <w:t>
Главное пользование от общего размера</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мақсатта пайдалану үшін ағаш кесу</w:t>
            </w:r>
            <w:r>
              <w:br/>
            </w:r>
            <w:r>
              <w:rPr>
                <w:rFonts w:ascii="Times New Roman"/>
                <w:b w:val="false"/>
                <w:i w:val="false"/>
                <w:color w:val="000000"/>
                <w:sz w:val="20"/>
              </w:rPr>
              <w:t>
Рубки промежуточного пользования</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кесулер</w:t>
            </w:r>
            <w:r>
              <w:br/>
            </w:r>
            <w:r>
              <w:rPr>
                <w:rFonts w:ascii="Times New Roman"/>
                <w:b w:val="false"/>
                <w:i w:val="false"/>
                <w:color w:val="000000"/>
                <w:sz w:val="20"/>
              </w:rPr>
              <w:t>
Прочие рубки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жапырақтылар</w:t>
            </w:r>
            <w:r>
              <w:br/>
            </w:r>
            <w:r>
              <w:rPr>
                <w:rFonts w:ascii="Times New Roman"/>
                <w:b w:val="false"/>
                <w:i w:val="false"/>
                <w:color w:val="000000"/>
                <w:sz w:val="20"/>
              </w:rPr>
              <w:t>
мягколиственные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жапырақтылар</w:t>
            </w:r>
            <w:r>
              <w:br/>
            </w:r>
            <w:r>
              <w:rPr>
                <w:rFonts w:ascii="Times New Roman"/>
                <w:b w:val="false"/>
                <w:i w:val="false"/>
                <w:color w:val="000000"/>
                <w:sz w:val="20"/>
              </w:rPr>
              <w:t>
твердолиственные</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сексеуілдіктер</w:t>
            </w:r>
            <w:r>
              <w:br/>
            </w:r>
            <w:r>
              <w:rPr>
                <w:rFonts w:ascii="Times New Roman"/>
                <w:b w:val="false"/>
                <w:i w:val="false"/>
                <w:color w:val="000000"/>
                <w:sz w:val="20"/>
              </w:rPr>
              <w:t>
саксаульники</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w:t>
            </w:r>
            <w:r>
              <w:br/>
            </w:r>
            <w:r>
              <w:rPr>
                <w:rFonts w:ascii="Times New Roman"/>
                <w:b w:val="false"/>
                <w:i w:val="false"/>
                <w:color w:val="000000"/>
                <w:sz w:val="20"/>
              </w:rPr>
              <w:t>
кустарники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кәделік сүрек</w:t>
            </w:r>
            <w:r>
              <w:br/>
            </w:r>
            <w:r>
              <w:rPr>
                <w:rFonts w:ascii="Times New Roman"/>
                <w:b w:val="false"/>
                <w:i w:val="false"/>
                <w:color w:val="000000"/>
                <w:sz w:val="20"/>
              </w:rPr>
              <w:t>
из них деловой древесины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қайың</w:t>
            </w:r>
            <w:r>
              <w:br/>
            </w:r>
            <w:r>
              <w:rPr>
                <w:rFonts w:ascii="Times New Roman"/>
                <w:b w:val="false"/>
                <w:i w:val="false"/>
                <w:color w:val="000000"/>
                <w:sz w:val="20"/>
              </w:rPr>
              <w:t>
из них березовой</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кәделік сүрек</w:t>
            </w:r>
            <w:r>
              <w:br/>
            </w:r>
            <w:r>
              <w:rPr>
                <w:rFonts w:ascii="Times New Roman"/>
                <w:b w:val="false"/>
                <w:i w:val="false"/>
                <w:color w:val="000000"/>
                <w:sz w:val="20"/>
              </w:rPr>
              <w:t>
из них деловой древесины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иеленушілердің атауы</w:t>
            </w:r>
            <w:r>
              <w:br/>
            </w:r>
            <w:r>
              <w:rPr>
                <w:rFonts w:ascii="Times New Roman"/>
                <w:b w:val="false"/>
                <w:i w:val="false"/>
                <w:color w:val="000000"/>
                <w:sz w:val="20"/>
              </w:rPr>
              <w:t>
Наименование лесовладельцев</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r>
              <w:br/>
            </w:r>
            <w:r>
              <w:rPr>
                <w:rFonts w:ascii="Times New Roman"/>
                <w:b w:val="false"/>
                <w:i w:val="false"/>
                <w:color w:val="000000"/>
                <w:sz w:val="20"/>
              </w:rPr>
              <w:t>
ЖСН коды</w:t>
            </w:r>
            <w:r>
              <w:br/>
            </w:r>
            <w:r>
              <w:rPr>
                <w:rFonts w:ascii="Times New Roman"/>
                <w:b w:val="false"/>
                <w:i w:val="false"/>
                <w:color w:val="000000"/>
                <w:sz w:val="20"/>
              </w:rPr>
              <w:t>
Код ИИН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мөлшерден негізгі пайдалану</w:t>
            </w:r>
            <w:r>
              <w:br/>
            </w:r>
            <w:r>
              <w:rPr>
                <w:rFonts w:ascii="Times New Roman"/>
                <w:b w:val="false"/>
                <w:i w:val="false"/>
                <w:color w:val="000000"/>
                <w:sz w:val="20"/>
              </w:rPr>
              <w:t>
Главное пользование от общего размера</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мақсатта пайдалану үшін ағаш кесу</w:t>
            </w:r>
            <w:r>
              <w:br/>
            </w:r>
            <w:r>
              <w:rPr>
                <w:rFonts w:ascii="Times New Roman"/>
                <w:b w:val="false"/>
                <w:i w:val="false"/>
                <w:color w:val="000000"/>
                <w:sz w:val="20"/>
              </w:rPr>
              <w:t>
Рубки промежуточного пользования</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кесулер</w:t>
            </w:r>
            <w:r>
              <w:br/>
            </w:r>
            <w:r>
              <w:rPr>
                <w:rFonts w:ascii="Times New Roman"/>
                <w:b w:val="false"/>
                <w:i w:val="false"/>
                <w:color w:val="000000"/>
                <w:sz w:val="20"/>
              </w:rPr>
              <w:t>
Прочие рубки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жапырақтылар</w:t>
            </w:r>
            <w:r>
              <w:br/>
            </w:r>
            <w:r>
              <w:rPr>
                <w:rFonts w:ascii="Times New Roman"/>
                <w:b w:val="false"/>
                <w:i w:val="false"/>
                <w:color w:val="000000"/>
                <w:sz w:val="20"/>
              </w:rPr>
              <w:t>
мягколиственные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жапырақтылар</w:t>
            </w:r>
            <w:r>
              <w:br/>
            </w:r>
            <w:r>
              <w:rPr>
                <w:rFonts w:ascii="Times New Roman"/>
                <w:b w:val="false"/>
                <w:i w:val="false"/>
                <w:color w:val="000000"/>
                <w:sz w:val="20"/>
              </w:rPr>
              <w:t>
твердолиственные</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сексеуілдіктер</w:t>
            </w:r>
            <w:r>
              <w:br/>
            </w:r>
            <w:r>
              <w:rPr>
                <w:rFonts w:ascii="Times New Roman"/>
                <w:b w:val="false"/>
                <w:i w:val="false"/>
                <w:color w:val="000000"/>
                <w:sz w:val="20"/>
              </w:rPr>
              <w:t>
саксаульники</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w:t>
            </w:r>
            <w:r>
              <w:br/>
            </w:r>
            <w:r>
              <w:rPr>
                <w:rFonts w:ascii="Times New Roman"/>
                <w:b w:val="false"/>
                <w:i w:val="false"/>
                <w:color w:val="000000"/>
                <w:sz w:val="20"/>
              </w:rPr>
              <w:t>
кустарники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кәделік сүрек</w:t>
            </w:r>
            <w:r>
              <w:br/>
            </w:r>
            <w:r>
              <w:rPr>
                <w:rFonts w:ascii="Times New Roman"/>
                <w:b w:val="false"/>
                <w:i w:val="false"/>
                <w:color w:val="000000"/>
                <w:sz w:val="20"/>
              </w:rPr>
              <w:t>
из них деловой древесины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қайың</w:t>
            </w:r>
            <w:r>
              <w:br/>
            </w:r>
            <w:r>
              <w:rPr>
                <w:rFonts w:ascii="Times New Roman"/>
                <w:b w:val="false"/>
                <w:i w:val="false"/>
                <w:color w:val="000000"/>
                <w:sz w:val="20"/>
              </w:rPr>
              <w:t>
из них березовой</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кәделік сүрек</w:t>
            </w:r>
            <w:r>
              <w:br/>
            </w:r>
            <w:r>
              <w:rPr>
                <w:rFonts w:ascii="Times New Roman"/>
                <w:b w:val="false"/>
                <w:i w:val="false"/>
                <w:color w:val="000000"/>
                <w:sz w:val="20"/>
              </w:rPr>
              <w:t>
из них деловой древесины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Орман пайдаланушылар бойынша сүректі босату (толтыру дәлдігі – 0,1 мың текше метр)</w:t>
      </w:r>
    </w:p>
    <w:p>
      <w:pPr>
        <w:spacing w:after="0"/>
        <w:ind w:left="0"/>
        <w:jc w:val="both"/>
      </w:pPr>
      <w:r>
        <w:rPr>
          <w:rFonts w:ascii="Times New Roman"/>
          <w:b w:val="false"/>
          <w:i w:val="false"/>
          <w:color w:val="000000"/>
          <w:sz w:val="28"/>
        </w:rPr>
        <w:t>
      Отпуск древесины по лесопользователям (точность заполнения – 0,1 тысяч метров кубических)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1"/>
        <w:gridCol w:w="1103"/>
        <w:gridCol w:w="623"/>
        <w:gridCol w:w="863"/>
        <w:gridCol w:w="1344"/>
        <w:gridCol w:w="864"/>
        <w:gridCol w:w="1344"/>
        <w:gridCol w:w="864"/>
        <w:gridCol w:w="1344"/>
        <w:gridCol w:w="864"/>
        <w:gridCol w:w="1346"/>
      </w:tblGrid>
      <w:tr>
        <w:trPr>
          <w:trHeight w:val="30" w:hRule="atLeast"/>
        </w:trPr>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(ңақты кесілген)</w:t>
            </w:r>
            <w:r>
              <w:br/>
            </w:r>
            <w:r>
              <w:rPr>
                <w:rFonts w:ascii="Times New Roman"/>
                <w:b w:val="false"/>
                <w:i w:val="false"/>
                <w:color w:val="000000"/>
                <w:sz w:val="20"/>
              </w:rPr>
              <w:t>
Код строки (фактически вырублено)</w:t>
            </w:r>
          </w:p>
        </w:tc>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пайдалану шының атауы</w:t>
            </w:r>
            <w:r>
              <w:br/>
            </w:r>
            <w:r>
              <w:rPr>
                <w:rFonts w:ascii="Times New Roman"/>
                <w:b w:val="false"/>
                <w:i w:val="false"/>
                <w:color w:val="000000"/>
                <w:sz w:val="20"/>
              </w:rPr>
              <w:t>
Наименование лесопользо вателя</w:t>
            </w: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r>
              <w:br/>
            </w:r>
            <w:r>
              <w:rPr>
                <w:rFonts w:ascii="Times New Roman"/>
                <w:b w:val="false"/>
                <w:i w:val="false"/>
                <w:color w:val="000000"/>
                <w:sz w:val="20"/>
              </w:rPr>
              <w:t>
ЖСН коды</w:t>
            </w:r>
            <w:r>
              <w:br/>
            </w:r>
            <w:r>
              <w:rPr>
                <w:rFonts w:ascii="Times New Roman"/>
                <w:b w:val="false"/>
                <w:i w:val="false"/>
                <w:color w:val="000000"/>
                <w:sz w:val="20"/>
              </w:rPr>
              <w:t>
Код ИИН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пайдалану</w:t>
            </w:r>
            <w:r>
              <w:br/>
            </w:r>
            <w:r>
              <w:rPr>
                <w:rFonts w:ascii="Times New Roman"/>
                <w:b w:val="false"/>
                <w:i w:val="false"/>
                <w:color w:val="000000"/>
                <w:sz w:val="20"/>
              </w:rPr>
              <w:t>
Главное 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ағаш кесу билеттері</w:t>
            </w:r>
            <w:r>
              <w:br/>
            </w:r>
            <w:r>
              <w:rPr>
                <w:rFonts w:ascii="Times New Roman"/>
                <w:b w:val="false"/>
                <w:i w:val="false"/>
                <w:color w:val="000000"/>
                <w:sz w:val="20"/>
              </w:rPr>
              <w:t>
выдано лесорубочных билетов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кесілгені</w:t>
            </w:r>
            <w:r>
              <w:br/>
            </w:r>
            <w:r>
              <w:rPr>
                <w:rFonts w:ascii="Times New Roman"/>
                <w:b w:val="false"/>
                <w:i w:val="false"/>
                <w:color w:val="000000"/>
                <w:sz w:val="20"/>
              </w:rPr>
              <w:t>
фактически вырублено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қылқанды тұқымдар бойынша</w:t>
            </w:r>
            <w:r>
              <w:br/>
            </w:r>
            <w:r>
              <w:rPr>
                <w:rFonts w:ascii="Times New Roman"/>
                <w:b w:val="false"/>
                <w:i w:val="false"/>
                <w:color w:val="000000"/>
                <w:sz w:val="20"/>
              </w:rPr>
              <w:t>
из них по хвойным породам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кәделік сүрек</w:t>
            </w:r>
            <w:r>
              <w:br/>
            </w:r>
            <w:r>
              <w:rPr>
                <w:rFonts w:ascii="Times New Roman"/>
                <w:b w:val="false"/>
                <w:i w:val="false"/>
                <w:color w:val="000000"/>
                <w:sz w:val="20"/>
              </w:rPr>
              <w:t>
деловой древесины</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қылқанды тұқымдар бойынша</w:t>
            </w:r>
            <w:r>
              <w:br/>
            </w:r>
            <w:r>
              <w:rPr>
                <w:rFonts w:ascii="Times New Roman"/>
                <w:b w:val="false"/>
                <w:i w:val="false"/>
                <w:color w:val="000000"/>
                <w:sz w:val="20"/>
              </w:rPr>
              <w:t>
из них по хвойным породам</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қылқанды тұқымдар бойынша</w:t>
            </w:r>
            <w:r>
              <w:br/>
            </w:r>
            <w:r>
              <w:rPr>
                <w:rFonts w:ascii="Times New Roman"/>
                <w:b w:val="false"/>
                <w:i w:val="false"/>
                <w:color w:val="000000"/>
                <w:sz w:val="20"/>
              </w:rPr>
              <w:t>
из них по хвойным породам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ішіндегі қылқанды тұқымдар бойынша</w:t>
            </w:r>
            <w:r>
              <w:br/>
            </w:r>
            <w:r>
              <w:rPr>
                <w:rFonts w:ascii="Times New Roman"/>
                <w:b w:val="false"/>
                <w:i w:val="false"/>
                <w:color w:val="000000"/>
                <w:sz w:val="20"/>
              </w:rPr>
              <w:t>
из них по хвойным породам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жалғасы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960"/>
        <w:gridCol w:w="693"/>
        <w:gridCol w:w="1762"/>
        <w:gridCol w:w="1490"/>
        <w:gridCol w:w="1491"/>
        <w:gridCol w:w="2296"/>
        <w:gridCol w:w="2118"/>
      </w:tblGrid>
      <w:tr>
        <w:trPr>
          <w:trHeight w:val="30" w:hRule="atLeast"/>
        </w:trPr>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пайдаланушының атауы</w:t>
            </w:r>
            <w:r>
              <w:br/>
            </w:r>
            <w:r>
              <w:rPr>
                <w:rFonts w:ascii="Times New Roman"/>
                <w:b w:val="false"/>
                <w:i w:val="false"/>
                <w:color w:val="000000"/>
                <w:sz w:val="20"/>
              </w:rPr>
              <w:t>
Наименование лесопользователя</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r>
              <w:br/>
            </w:r>
            <w:r>
              <w:rPr>
                <w:rFonts w:ascii="Times New Roman"/>
                <w:b w:val="false"/>
                <w:i w:val="false"/>
                <w:color w:val="000000"/>
                <w:sz w:val="20"/>
              </w:rPr>
              <w:t>
ЖСН коды</w:t>
            </w:r>
            <w:r>
              <w:br/>
            </w:r>
            <w:r>
              <w:rPr>
                <w:rFonts w:ascii="Times New Roman"/>
                <w:b w:val="false"/>
                <w:i w:val="false"/>
                <w:color w:val="000000"/>
                <w:sz w:val="20"/>
              </w:rPr>
              <w:t>
Код ИИН</w:t>
            </w:r>
          </w:p>
        </w:tc>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мақсатта пайдалану үшін ағашты кесу</w:t>
            </w:r>
            <w:r>
              <w:br/>
            </w:r>
            <w:r>
              <w:rPr>
                <w:rFonts w:ascii="Times New Roman"/>
                <w:b w:val="false"/>
                <w:i w:val="false"/>
                <w:color w:val="000000"/>
                <w:sz w:val="20"/>
              </w:rPr>
              <w:t>
Рубки промежуточного пользования</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кесулер</w:t>
            </w:r>
            <w:r>
              <w:br/>
            </w:r>
            <w:r>
              <w:rPr>
                <w:rFonts w:ascii="Times New Roman"/>
                <w:b w:val="false"/>
                <w:i w:val="false"/>
                <w:color w:val="000000"/>
                <w:sz w:val="20"/>
              </w:rPr>
              <w:t>
Прочие рубки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пайдаланылған кеспеағаш қоры</w:t>
            </w:r>
            <w:r>
              <w:br/>
            </w:r>
            <w:r>
              <w:rPr>
                <w:rFonts w:ascii="Times New Roman"/>
                <w:b w:val="false"/>
                <w:i w:val="false"/>
                <w:color w:val="000000"/>
                <w:sz w:val="20"/>
              </w:rPr>
              <w:t>
Недоиспользовано лесосечного фонда</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жылдың кеспе-ағашынан мерзімінен бұрын кесілгені</w:t>
            </w:r>
            <w:r>
              <w:br/>
            </w:r>
            <w:r>
              <w:rPr>
                <w:rFonts w:ascii="Times New Roman"/>
                <w:b w:val="false"/>
                <w:i w:val="false"/>
                <w:color w:val="000000"/>
                <w:sz w:val="20"/>
              </w:rPr>
              <w:t>
Вырублено досрочно из лесосеки очередного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кезекті жылдың кеспеағаш қорына есептелгені</w:t>
            </w:r>
            <w:r>
              <w:br/>
            </w:r>
            <w:r>
              <w:rPr>
                <w:rFonts w:ascii="Times New Roman"/>
                <w:b w:val="false"/>
                <w:i w:val="false"/>
                <w:color w:val="000000"/>
                <w:sz w:val="20"/>
              </w:rPr>
              <w:t>
из них зачтено в лесосечный фонд очередного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Екпелерден шырын ағызу (толтыру дәлдігі: алқабы – тұтас гектармен, массасы – 0,1 мың текше метр)</w:t>
      </w:r>
    </w:p>
    <w:p>
      <w:pPr>
        <w:spacing w:after="0"/>
        <w:ind w:left="0"/>
        <w:jc w:val="both"/>
      </w:pPr>
      <w:r>
        <w:rPr>
          <w:rFonts w:ascii="Times New Roman"/>
          <w:b w:val="false"/>
          <w:i w:val="false"/>
          <w:color w:val="000000"/>
          <w:sz w:val="28"/>
        </w:rPr>
        <w:t>
      Подсочка насаждений (точность заполнения: площадь – в целых гектар, масса – 0,1 тысяч метров кубических)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1227"/>
        <w:gridCol w:w="1665"/>
        <w:gridCol w:w="1446"/>
        <w:gridCol w:w="1227"/>
        <w:gridCol w:w="3492"/>
        <w:gridCol w:w="788"/>
        <w:gridCol w:w="1667"/>
      </w:tblGrid>
      <w:tr>
        <w:trPr>
          <w:trHeight w:val="30"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иеленушінің атауы</w:t>
            </w:r>
            <w:r>
              <w:br/>
            </w:r>
            <w:r>
              <w:rPr>
                <w:rFonts w:ascii="Times New Roman"/>
                <w:b w:val="false"/>
                <w:i w:val="false"/>
                <w:color w:val="000000"/>
                <w:sz w:val="20"/>
              </w:rPr>
              <w:t>
Наименование лесовладельца</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мекеме бойынша коды</w:t>
            </w:r>
            <w:r>
              <w:br/>
            </w:r>
            <w:r>
              <w:rPr>
                <w:rFonts w:ascii="Times New Roman"/>
                <w:b w:val="false"/>
                <w:i w:val="false"/>
                <w:color w:val="000000"/>
                <w:sz w:val="20"/>
              </w:rPr>
              <w:t>
Код БИН по учреждению</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ағызатын ұйым мен кәсіпорынның атауы</w:t>
            </w:r>
            <w:r>
              <w:br/>
            </w:r>
            <w:r>
              <w:rPr>
                <w:rFonts w:ascii="Times New Roman"/>
                <w:b w:val="false"/>
                <w:i w:val="false"/>
                <w:color w:val="000000"/>
                <w:sz w:val="20"/>
              </w:rPr>
              <w:t>
Наименование организации и предприятия, производящих подсочку</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Үйымның, кәсіпорынның БСН коды</w:t>
            </w:r>
            <w:r>
              <w:br/>
            </w:r>
            <w:r>
              <w:rPr>
                <w:rFonts w:ascii="Times New Roman"/>
                <w:b w:val="false"/>
                <w:i w:val="false"/>
                <w:color w:val="000000"/>
                <w:sz w:val="20"/>
              </w:rPr>
              <w:t>
Код БИН, организации, предприятия</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Ағызу және сүрек тұқымының коды</w:t>
            </w:r>
            <w:r>
              <w:br/>
            </w:r>
            <w:r>
              <w:rPr>
                <w:rFonts w:ascii="Times New Roman"/>
                <w:b w:val="false"/>
                <w:i w:val="false"/>
                <w:color w:val="000000"/>
                <w:sz w:val="20"/>
              </w:rPr>
              <w:t>
Код подсочки и древесной породы</w:t>
            </w:r>
          </w:p>
        </w:tc>
        <w:tc>
          <w:tcPr>
            <w:tcW w:w="3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Екпелердің болуы мен олардың жай-күйін басшылыққа ала отырып, жыл сайынғы ағызудың ықтимал мөлшері</w:t>
            </w:r>
            <w:r>
              <w:br/>
            </w:r>
            <w:r>
              <w:rPr>
                <w:rFonts w:ascii="Times New Roman"/>
                <w:b w:val="false"/>
                <w:i w:val="false"/>
                <w:color w:val="000000"/>
                <w:sz w:val="20"/>
              </w:rPr>
              <w:t>
Возможный размер ежегодной подсочки, исходя из наличия и состояния насаждений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ағызуда болды, гектар</w:t>
            </w:r>
            <w:r>
              <w:br/>
            </w:r>
            <w:r>
              <w:rPr>
                <w:rFonts w:ascii="Times New Roman"/>
                <w:b w:val="false"/>
                <w:i w:val="false"/>
                <w:color w:val="000000"/>
                <w:sz w:val="20"/>
              </w:rPr>
              <w:t>
Находилось в подсочке,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пісіп –жетілген екпелер</w:t>
            </w:r>
            <w:r>
              <w:br/>
            </w:r>
            <w:r>
              <w:rPr>
                <w:rFonts w:ascii="Times New Roman"/>
                <w:b w:val="false"/>
                <w:i w:val="false"/>
                <w:color w:val="000000"/>
                <w:sz w:val="20"/>
              </w:rPr>
              <w:t>
из них приспевающих насаждений</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жалғасы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
        <w:gridCol w:w="1171"/>
        <w:gridCol w:w="1590"/>
        <w:gridCol w:w="1381"/>
        <w:gridCol w:w="1171"/>
        <w:gridCol w:w="1171"/>
        <w:gridCol w:w="1381"/>
        <w:gridCol w:w="3267"/>
      </w:tblGrid>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мекеме бойынша коды</w:t>
            </w:r>
            <w:r>
              <w:br/>
            </w:r>
            <w:r>
              <w:rPr>
                <w:rFonts w:ascii="Times New Roman"/>
                <w:b w:val="false"/>
                <w:i w:val="false"/>
                <w:color w:val="000000"/>
                <w:sz w:val="20"/>
              </w:rPr>
              <w:t>
код БИН по учреждению</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ағызатын ұйым мен кәсіпорынның атауы</w:t>
            </w:r>
            <w:r>
              <w:br/>
            </w:r>
            <w:r>
              <w:rPr>
                <w:rFonts w:ascii="Times New Roman"/>
                <w:b w:val="false"/>
                <w:i w:val="false"/>
                <w:color w:val="000000"/>
                <w:sz w:val="20"/>
              </w:rPr>
              <w:t>
Наименование организации и предприятия, производящих подсочку</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кәсіпорынның БСН коды</w:t>
            </w:r>
            <w:r>
              <w:br/>
            </w:r>
            <w:r>
              <w:rPr>
                <w:rFonts w:ascii="Times New Roman"/>
                <w:b w:val="false"/>
                <w:i w:val="false"/>
                <w:color w:val="000000"/>
                <w:sz w:val="20"/>
              </w:rPr>
              <w:t>
Код БИН, организации, предприятия</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Ағызу және сүрек тұқымының коды</w:t>
            </w:r>
            <w:r>
              <w:br/>
            </w:r>
            <w:r>
              <w:rPr>
                <w:rFonts w:ascii="Times New Roman"/>
                <w:b w:val="false"/>
                <w:i w:val="false"/>
                <w:color w:val="000000"/>
                <w:sz w:val="20"/>
              </w:rPr>
              <w:t>
Код подсочки и древесной породы</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ағызудан шығарылған, гектар</w:t>
            </w:r>
            <w:r>
              <w:br/>
            </w:r>
            <w:r>
              <w:rPr>
                <w:rFonts w:ascii="Times New Roman"/>
                <w:b w:val="false"/>
                <w:i w:val="false"/>
                <w:color w:val="000000"/>
                <w:sz w:val="20"/>
              </w:rPr>
              <w:t>
Вышло из подсочки, гектар</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Беруге жататын жаңа алқаптар, гектар</w:t>
            </w:r>
            <w:r>
              <w:br/>
            </w:r>
            <w:r>
              <w:rPr>
                <w:rFonts w:ascii="Times New Roman"/>
                <w:b w:val="false"/>
                <w:i w:val="false"/>
                <w:color w:val="000000"/>
                <w:sz w:val="20"/>
              </w:rPr>
              <w:t>
Подлежит передаче новых отводов, гектар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ағызудан шығарылған, бірақ ағаш дайындаушылар кеспеген екпелердің болуы, мың текше метр</w:t>
            </w:r>
            <w:r>
              <w:br/>
            </w:r>
            <w:r>
              <w:rPr>
                <w:rFonts w:ascii="Times New Roman"/>
                <w:b w:val="false"/>
                <w:i w:val="false"/>
                <w:color w:val="000000"/>
                <w:sz w:val="20"/>
              </w:rPr>
              <w:t>
Наличие насаждений, вышедших из подсочки, но не срубленных лесозаготовителями, тысяч метров кубических</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Қазақстан Республикасы Ауыл шаруашылығы министрінің м.а. "Мемлекеттік орман қоры учаскелерінде сүректі түбірімен босату қағидаларын бекіту туралы" 2015 жылғы 27 ақпандағы № 18-02/178 бұйрығы (Қазақстан Республикасының Әділет министрлігінде 2015 жылы 10 сәуірде № 10679 болып тіркелген) негізінде ағаш дайындаушылардың Қазақстан Республикасының ормандарында өсіп тұрған сүректі босату ережесін бұзулары (толтыру дәлдігі: массасы – 0,1 мың текше метр, сомасы – 0,1 мың теңге)</w:t>
      </w:r>
    </w:p>
    <w:p>
      <w:pPr>
        <w:spacing w:after="0"/>
        <w:ind w:left="0"/>
        <w:jc w:val="both"/>
      </w:pPr>
      <w:r>
        <w:rPr>
          <w:rFonts w:ascii="Times New Roman"/>
          <w:b w:val="false"/>
          <w:i w:val="false"/>
          <w:color w:val="000000"/>
          <w:sz w:val="28"/>
        </w:rPr>
        <w:t>
      Нарушения лесозаготовителями Правил отпуска древесины на корню в лесах Республики Казахстан на основании Приказа и.о. Министра сельского хозяйства Республики Казахстан от 27 февраля 2015 года № 18-02/178 (зарегистрирован в Министерстве юстиции Республики Казахстан 10 апреля 2015 года № 10679) "Об утверждении Правил отпуска древесины на корню на участках государственного лесного фонда" (точность заполнения: масса – 0,1 тысяч метров кубических, сумма – 0,1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587"/>
        <w:gridCol w:w="813"/>
        <w:gridCol w:w="1266"/>
        <w:gridCol w:w="1718"/>
        <w:gridCol w:w="2850"/>
        <w:gridCol w:w="814"/>
        <w:gridCol w:w="1266"/>
        <w:gridCol w:w="2173"/>
      </w:tblGrid>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пайдаланушылардың атауы</w:t>
            </w:r>
            <w:r>
              <w:br/>
            </w:r>
            <w:r>
              <w:rPr>
                <w:rFonts w:ascii="Times New Roman"/>
                <w:b w:val="false"/>
                <w:i w:val="false"/>
                <w:color w:val="000000"/>
                <w:sz w:val="20"/>
              </w:rPr>
              <w:t>
Наименование лесопользователей</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r>
              <w:br/>
            </w:r>
            <w:r>
              <w:rPr>
                <w:rFonts w:ascii="Times New Roman"/>
                <w:b w:val="false"/>
                <w:i w:val="false"/>
                <w:color w:val="000000"/>
                <w:sz w:val="20"/>
              </w:rPr>
              <w:t>
ЖСН коды</w:t>
            </w:r>
            <w:r>
              <w:br/>
            </w:r>
            <w:r>
              <w:rPr>
                <w:rFonts w:ascii="Times New Roman"/>
                <w:b w:val="false"/>
                <w:i w:val="false"/>
                <w:color w:val="000000"/>
                <w:sz w:val="20"/>
              </w:rPr>
              <w:t>
Код ИИН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тексеру актілерінің саны</w:t>
            </w:r>
            <w:r>
              <w:br/>
            </w:r>
            <w:r>
              <w:rPr>
                <w:rFonts w:ascii="Times New Roman"/>
                <w:b w:val="false"/>
                <w:i w:val="false"/>
                <w:color w:val="000000"/>
                <w:sz w:val="20"/>
              </w:rPr>
              <w:t>
Количество составленных актов проверки</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Билетсіз ағаш кесу, мың текше метр</w:t>
            </w:r>
            <w:r>
              <w:br/>
            </w:r>
            <w:r>
              <w:rPr>
                <w:rFonts w:ascii="Times New Roman"/>
                <w:b w:val="false"/>
                <w:i w:val="false"/>
                <w:color w:val="000000"/>
                <w:sz w:val="20"/>
              </w:rPr>
              <w:t>
Безбилетная рубка леса, тысяч метров кубических</w:t>
            </w:r>
          </w:p>
        </w:tc>
        <w:tc>
          <w:tcPr>
            <w:tcW w:w="2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барлық түрлері бойынша тұрақсыздық айыппұлы өндіріп алынды барлығы, мың теңге</w:t>
            </w:r>
            <w:r>
              <w:br/>
            </w:r>
            <w:r>
              <w:rPr>
                <w:rFonts w:ascii="Times New Roman"/>
                <w:b w:val="false"/>
                <w:i w:val="false"/>
                <w:color w:val="000000"/>
                <w:sz w:val="20"/>
              </w:rPr>
              <w:t>
Всего взыскано неустоек по всем видам нарушений,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тұлғаларға әкімшілік айыппұлдар салынды</w:t>
            </w:r>
            <w:r>
              <w:br/>
            </w:r>
            <w:r>
              <w:rPr>
                <w:rFonts w:ascii="Times New Roman"/>
                <w:b w:val="false"/>
                <w:i w:val="false"/>
                <w:color w:val="000000"/>
                <w:sz w:val="20"/>
              </w:rPr>
              <w:t>
Наложено административных штрафов на должностных лиц</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Бұзушылықты жойғанға дейін ағаш кесуге тыйым салу оқиғаларының саны</w:t>
            </w:r>
            <w:r>
              <w:br/>
            </w:r>
            <w:r>
              <w:rPr>
                <w:rFonts w:ascii="Times New Roman"/>
                <w:b w:val="false"/>
                <w:i w:val="false"/>
                <w:color w:val="000000"/>
                <w:sz w:val="20"/>
              </w:rPr>
              <w:t>
Количество случаев запрещения рубки леса до устранения нарушения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бұзушылықтар дың болуы</w:t>
            </w:r>
            <w:r>
              <w:br/>
            </w:r>
            <w:r>
              <w:rPr>
                <w:rFonts w:ascii="Times New Roman"/>
                <w:b w:val="false"/>
                <w:i w:val="false"/>
                <w:color w:val="000000"/>
                <w:sz w:val="20"/>
              </w:rPr>
              <w:t>
из них с наличием нарушений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саны</w:t>
            </w:r>
            <w:r>
              <w:br/>
            </w:r>
            <w:r>
              <w:rPr>
                <w:rFonts w:ascii="Times New Roman"/>
                <w:b w:val="false"/>
                <w:i w:val="false"/>
                <w:color w:val="000000"/>
                <w:sz w:val="20"/>
              </w:rPr>
              <w:t>
количество случаев</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сомасы, мың теңге</w:t>
            </w:r>
            <w:r>
              <w:br/>
            </w:r>
            <w:r>
              <w:rPr>
                <w:rFonts w:ascii="Times New Roman"/>
                <w:b w:val="false"/>
                <w:i w:val="false"/>
                <w:color w:val="000000"/>
                <w:sz w:val="20"/>
              </w:rPr>
              <w:t>
сумма штрафов,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Жанама орман пайдалану</w:t>
      </w:r>
    </w:p>
    <w:p>
      <w:pPr>
        <w:spacing w:after="0"/>
        <w:ind w:left="0"/>
        <w:jc w:val="both"/>
      </w:pPr>
      <w:r>
        <w:rPr>
          <w:rFonts w:ascii="Times New Roman"/>
          <w:b w:val="false"/>
          <w:i w:val="false"/>
          <w:color w:val="000000"/>
          <w:sz w:val="28"/>
        </w:rPr>
        <w:t>
      Побочные лесные пользования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4"/>
        <w:gridCol w:w="1831"/>
        <w:gridCol w:w="3256"/>
        <w:gridCol w:w="1508"/>
        <w:gridCol w:w="1180"/>
        <w:gridCol w:w="1180"/>
        <w:gridCol w:w="1181"/>
      </w:tblGrid>
      <w:tr>
        <w:trPr>
          <w:trHeight w:val="30" w:hRule="atLeast"/>
        </w:trPr>
        <w:tc>
          <w:tcPr>
            <w:tcW w:w="2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орман пайдаланудың атауы</w:t>
            </w:r>
            <w:r>
              <w:br/>
            </w:r>
            <w:r>
              <w:rPr>
                <w:rFonts w:ascii="Times New Roman"/>
                <w:b w:val="false"/>
                <w:i w:val="false"/>
                <w:color w:val="000000"/>
                <w:sz w:val="20"/>
              </w:rPr>
              <w:t>
Наименование вида побочного пользования</w:t>
            </w: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түрінің коды</w:t>
            </w:r>
            <w:r>
              <w:br/>
            </w:r>
            <w:r>
              <w:rPr>
                <w:rFonts w:ascii="Times New Roman"/>
                <w:b w:val="false"/>
                <w:i w:val="false"/>
                <w:color w:val="000000"/>
                <w:sz w:val="20"/>
              </w:rPr>
              <w:t>
Код вида пользования</w:t>
            </w:r>
          </w:p>
        </w:tc>
        <w:tc>
          <w:tcPr>
            <w:tcW w:w="3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орман пайдалануға арналған алқаптар бар-жоғы, гектар</w:t>
            </w:r>
            <w:r>
              <w:br/>
            </w:r>
            <w:r>
              <w:rPr>
                <w:rFonts w:ascii="Times New Roman"/>
                <w:b w:val="false"/>
                <w:i w:val="false"/>
                <w:color w:val="000000"/>
                <w:sz w:val="20"/>
              </w:rPr>
              <w:t>
Наличие площадей, предназначенных для побочного пользования,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Алқабы, гектар</w:t>
            </w:r>
            <w:r>
              <w:br/>
            </w:r>
            <w:r>
              <w:rPr>
                <w:rFonts w:ascii="Times New Roman"/>
                <w:b w:val="false"/>
                <w:i w:val="false"/>
                <w:color w:val="000000"/>
                <w:sz w:val="20"/>
              </w:rPr>
              <w:t>
Площадь,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пайдалануға берілгені</w:t>
            </w:r>
            <w:r>
              <w:br/>
            </w:r>
            <w:r>
              <w:rPr>
                <w:rFonts w:ascii="Times New Roman"/>
                <w:b w:val="false"/>
                <w:i w:val="false"/>
                <w:color w:val="000000"/>
                <w:sz w:val="20"/>
              </w:rPr>
              <w:t>
передано в долгосрочное пользование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пайдаланылғаны</w:t>
            </w:r>
            <w:r>
              <w:br/>
            </w:r>
            <w:r>
              <w:rPr>
                <w:rFonts w:ascii="Times New Roman"/>
                <w:b w:val="false"/>
                <w:i w:val="false"/>
                <w:color w:val="000000"/>
                <w:sz w:val="20"/>
              </w:rPr>
              <w:t>
использовано в отчетном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иеленушілер</w:t>
            </w:r>
            <w:r>
              <w:br/>
            </w:r>
            <w:r>
              <w:rPr>
                <w:rFonts w:ascii="Times New Roman"/>
                <w:b w:val="false"/>
                <w:i w:val="false"/>
                <w:color w:val="000000"/>
                <w:sz w:val="20"/>
              </w:rPr>
              <w:t>
лесопользователями</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пайдаланушылар</w:t>
            </w:r>
            <w:r>
              <w:br/>
            </w:r>
            <w:r>
              <w:rPr>
                <w:rFonts w:ascii="Times New Roman"/>
                <w:b w:val="false"/>
                <w:i w:val="false"/>
                <w:color w:val="000000"/>
                <w:sz w:val="20"/>
              </w:rPr>
              <w:t>
другими пользователями</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шабу – барлығы</w:t>
            </w:r>
            <w:r>
              <w:br/>
            </w:r>
            <w:r>
              <w:rPr>
                <w:rFonts w:ascii="Times New Roman"/>
                <w:b w:val="false"/>
                <w:i w:val="false"/>
                <w:color w:val="000000"/>
                <w:sz w:val="20"/>
              </w:rPr>
              <w:t>
Сенокошение – всего</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пайдаланылатын шабындықтарда</w:t>
            </w:r>
            <w:r>
              <w:br/>
            </w:r>
            <w:r>
              <w:rPr>
                <w:rFonts w:ascii="Times New Roman"/>
                <w:b w:val="false"/>
                <w:i w:val="false"/>
                <w:color w:val="000000"/>
                <w:sz w:val="20"/>
              </w:rPr>
              <w:t>
на сенокосах постоянного пользования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 – барлығы</w:t>
            </w:r>
            <w:r>
              <w:br/>
            </w:r>
            <w:r>
              <w:rPr>
                <w:rFonts w:ascii="Times New Roman"/>
                <w:b w:val="false"/>
                <w:i w:val="false"/>
                <w:color w:val="000000"/>
                <w:sz w:val="20"/>
              </w:rPr>
              <w:t>
Пастьба скота – всего</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мен өрістерде</w:t>
            </w:r>
            <w:r>
              <w:br/>
            </w:r>
            <w:r>
              <w:rPr>
                <w:rFonts w:ascii="Times New Roman"/>
                <w:b w:val="false"/>
                <w:i w:val="false"/>
                <w:color w:val="000000"/>
                <w:sz w:val="20"/>
              </w:rPr>
              <w:t>
на пастбищах и выгонах</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жыртылған жерлерді пайдалану</w:t>
            </w:r>
            <w:r>
              <w:br/>
            </w:r>
            <w:r>
              <w:rPr>
                <w:rFonts w:ascii="Times New Roman"/>
                <w:b w:val="false"/>
                <w:i w:val="false"/>
                <w:color w:val="000000"/>
                <w:sz w:val="20"/>
              </w:rPr>
              <w:t>
использование пахотных угодий</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4"/>
        <w:gridCol w:w="1831"/>
        <w:gridCol w:w="3256"/>
        <w:gridCol w:w="1508"/>
        <w:gridCol w:w="1180"/>
        <w:gridCol w:w="1180"/>
        <w:gridCol w:w="1181"/>
      </w:tblGrid>
      <w:tr>
        <w:trPr>
          <w:trHeight w:val="30" w:hRule="atLeast"/>
        </w:trPr>
        <w:tc>
          <w:tcPr>
            <w:tcW w:w="2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орман пайдаланудың атауы</w:t>
            </w:r>
            <w:r>
              <w:br/>
            </w:r>
            <w:r>
              <w:rPr>
                <w:rFonts w:ascii="Times New Roman"/>
                <w:b w:val="false"/>
                <w:i w:val="false"/>
                <w:color w:val="000000"/>
                <w:sz w:val="20"/>
              </w:rPr>
              <w:t>
Наименование вида побочного пользования</w:t>
            </w: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түрінің коды</w:t>
            </w:r>
            <w:r>
              <w:br/>
            </w:r>
            <w:r>
              <w:rPr>
                <w:rFonts w:ascii="Times New Roman"/>
                <w:b w:val="false"/>
                <w:i w:val="false"/>
                <w:color w:val="000000"/>
                <w:sz w:val="20"/>
              </w:rPr>
              <w:t>
Код вида пользования</w:t>
            </w:r>
          </w:p>
        </w:tc>
        <w:tc>
          <w:tcPr>
            <w:tcW w:w="3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орман пайдалануға арналған алқаптар бар-жоғы, гектар</w:t>
            </w:r>
            <w:r>
              <w:br/>
            </w:r>
            <w:r>
              <w:rPr>
                <w:rFonts w:ascii="Times New Roman"/>
                <w:b w:val="false"/>
                <w:i w:val="false"/>
                <w:color w:val="000000"/>
                <w:sz w:val="20"/>
              </w:rPr>
              <w:t>
Наличие площадей, предназначенных для побочного пользования,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Алқабы, гектар</w:t>
            </w:r>
            <w:r>
              <w:br/>
            </w:r>
            <w:r>
              <w:rPr>
                <w:rFonts w:ascii="Times New Roman"/>
                <w:b w:val="false"/>
                <w:i w:val="false"/>
                <w:color w:val="000000"/>
                <w:sz w:val="20"/>
              </w:rPr>
              <w:t>
Площадь,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пайдалануға берілгені</w:t>
            </w:r>
            <w:r>
              <w:br/>
            </w:r>
            <w:r>
              <w:rPr>
                <w:rFonts w:ascii="Times New Roman"/>
                <w:b w:val="false"/>
                <w:i w:val="false"/>
                <w:color w:val="000000"/>
                <w:sz w:val="20"/>
              </w:rPr>
              <w:t>
передано в долгосрочное пользование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пайдаланылғаны</w:t>
            </w:r>
            <w:r>
              <w:br/>
            </w:r>
            <w:r>
              <w:rPr>
                <w:rFonts w:ascii="Times New Roman"/>
                <w:b w:val="false"/>
                <w:i w:val="false"/>
                <w:color w:val="000000"/>
                <w:sz w:val="20"/>
              </w:rPr>
              <w:t>
использовано в отчетном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иеленушілер</w:t>
            </w:r>
            <w:r>
              <w:br/>
            </w:r>
            <w:r>
              <w:rPr>
                <w:rFonts w:ascii="Times New Roman"/>
                <w:b w:val="false"/>
                <w:i w:val="false"/>
                <w:color w:val="000000"/>
                <w:sz w:val="20"/>
              </w:rPr>
              <w:t>
лесопользователями</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пайдаланушылар</w:t>
            </w:r>
            <w:r>
              <w:br/>
            </w:r>
            <w:r>
              <w:rPr>
                <w:rFonts w:ascii="Times New Roman"/>
                <w:b w:val="false"/>
                <w:i w:val="false"/>
                <w:color w:val="000000"/>
                <w:sz w:val="20"/>
              </w:rPr>
              <w:t>
другими пользователями</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өсетін жемістерді дайындау және жинау</w:t>
            </w:r>
            <w:r>
              <w:br/>
            </w:r>
            <w:r>
              <w:rPr>
                <w:rFonts w:ascii="Times New Roman"/>
                <w:b w:val="false"/>
                <w:i w:val="false"/>
                <w:color w:val="000000"/>
                <w:sz w:val="20"/>
              </w:rPr>
              <w:t>
заготовка и сбор дикорастущих плодов</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шаруашылығы, аң шаруашылығы</w:t>
            </w:r>
            <w:r>
              <w:br/>
            </w:r>
            <w:r>
              <w:rPr>
                <w:rFonts w:ascii="Times New Roman"/>
                <w:b w:val="false"/>
                <w:i w:val="false"/>
                <w:color w:val="000000"/>
                <w:sz w:val="20"/>
              </w:rPr>
              <w:t>
мараловодство, звероводство</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ұяларын, омарталарын орналастыру</w:t>
            </w:r>
            <w:r>
              <w:br/>
            </w:r>
            <w:r>
              <w:rPr>
                <w:rFonts w:ascii="Times New Roman"/>
                <w:b w:val="false"/>
                <w:i w:val="false"/>
                <w:color w:val="000000"/>
                <w:sz w:val="20"/>
              </w:rPr>
              <w:t>
размещение ульев, пасек</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      Адрес (респондента) __________________________</w:t>
      </w:r>
    </w:p>
    <w:p>
      <w:pPr>
        <w:spacing w:after="0"/>
        <w:ind w:left="0"/>
        <w:jc w:val="both"/>
      </w:pPr>
      <w:r>
        <w:rPr>
          <w:rFonts w:ascii="Times New Roman"/>
          <w:b w:val="false"/>
          <w:i w:val="false"/>
          <w:color w:val="000000"/>
          <w:sz w:val="28"/>
        </w:rPr>
        <w:t>
      Телефоны (респонденттің)                  Электрондық пошта мекенжайы (респонденттің)</w:t>
      </w:r>
    </w:p>
    <w:p>
      <w:pPr>
        <w:spacing w:after="0"/>
        <w:ind w:left="0"/>
        <w:jc w:val="both"/>
      </w:pPr>
      <w:r>
        <w:rPr>
          <w:rFonts w:ascii="Times New Roman"/>
          <w:b w:val="false"/>
          <w:i w:val="false"/>
          <w:color w:val="000000"/>
          <w:sz w:val="28"/>
        </w:rPr>
        <w:t xml:space="preserve">
      Телефон (респондента) _______ ________ Адрес электронной почты (респондента) _________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tbl>
      <w:tblPr>
        <w:tblW w:w="0" w:type="auto"/>
        <w:tblCellSpacing w:w="0" w:type="auto"/>
        <w:tblBorders>
          <w:top w:val="none"/>
          <w:left w:val="none"/>
          <w:bottom w:val="none"/>
          <w:right w:val="none"/>
          <w:insideH w:val="none"/>
          <w:insideV w:val="none"/>
        </w:tblBorders>
      </w:tblPr>
      <w:tblGrid>
        <w:gridCol w:w="5803"/>
        <w:gridCol w:w="6497"/>
      </w:tblGrid>
      <w:tr>
        <w:trPr>
          <w:trHeight w:val="30" w:hRule="atLeast"/>
        </w:trPr>
        <w:tc>
          <w:tcPr>
            <w:tcW w:w="5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1</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1</w:t>
            </w:r>
            <w:r>
              <w:rPr>
                <w:rFonts w:ascii="Times New Roman"/>
                <w:b w:val="false"/>
                <w:i w:val="false"/>
                <w:color w:val="000000"/>
                <w:sz w:val="20"/>
              </w:rPr>
              <w:t xml:space="preserve"> </w:t>
            </w:r>
            <w:r>
              <w:br/>
            </w:r>
            <w:r>
              <w:rPr>
                <w:rFonts w:ascii="Times New Roman"/>
                <w:b w:val="false"/>
                <w:i w:val="false"/>
                <w:color w:val="000000"/>
                <w:sz w:val="20"/>
              </w:rPr>
              <w:t>
</w:t>
            </w:r>
          </w:p>
        </w:tc>
        <w:tc>
          <w:tcPr>
            <w:tcW w:w="64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1</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1</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______________________________________ 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Бас бухгалтер немесе оның міндетін атқарушы тұлға</w:t>
      </w:r>
    </w:p>
    <w:p>
      <w:pPr>
        <w:spacing w:after="0"/>
        <w:ind w:left="0"/>
        <w:jc w:val="both"/>
      </w:pPr>
      <w:r>
        <w:rPr>
          <w:rFonts w:ascii="Times New Roman"/>
          <w:b w:val="false"/>
          <w:i w:val="false"/>
          <w:color w:val="000000"/>
          <w:sz w:val="28"/>
        </w:rPr>
        <w:t>
      Главный бухгалтер или лицо, исполняющее его обязанности</w:t>
      </w:r>
    </w:p>
    <w:p>
      <w:pPr>
        <w:spacing w:after="0"/>
        <w:ind w:left="0"/>
        <w:jc w:val="both"/>
      </w:pPr>
      <w:r>
        <w:rPr>
          <w:rFonts w:ascii="Times New Roman"/>
          <w:b w:val="false"/>
          <w:i w:val="false"/>
          <w:color w:val="000000"/>
          <w:sz w:val="28"/>
        </w:rPr>
        <w:t>
      _____________________________________________ 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 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1Аталған тармақ "Мемлекеттік статистика туралы" Қазақстан Республикасының 2010 жылғы 19 наурыздағы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1Данный пункт заполняется согласно пункту 5 статьи 8 Закона Республики Казахстан от 19 марта 2010 года "О государственной статистике"</w:t>
      </w:r>
    </w:p>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21 қаңтардағы</w:t>
            </w:r>
            <w:r>
              <w:br/>
            </w:r>
            <w:r>
              <w:rPr>
                <w:rFonts w:ascii="Times New Roman"/>
                <w:b w:val="false"/>
                <w:i w:val="false"/>
                <w:color w:val="000000"/>
                <w:sz w:val="20"/>
              </w:rPr>
              <w:t>№ 2 бұйрығына</w:t>
            </w:r>
            <w:r>
              <w:br/>
            </w:r>
            <w:r>
              <w:rPr>
                <w:rFonts w:ascii="Times New Roman"/>
                <w:b w:val="false"/>
                <w:i w:val="false"/>
                <w:color w:val="000000"/>
                <w:sz w:val="20"/>
              </w:rPr>
              <w:t>4-қосымша</w:t>
            </w:r>
          </w:p>
        </w:tc>
      </w:tr>
    </w:tbl>
    <w:bookmarkStart w:name="z35" w:id="60"/>
    <w:p>
      <w:pPr>
        <w:spacing w:after="0"/>
        <w:ind w:left="0"/>
        <w:jc w:val="left"/>
      </w:pPr>
      <w:r>
        <w:rPr>
          <w:rFonts w:ascii="Times New Roman"/>
          <w:b/>
          <w:i w:val="false"/>
          <w:color w:val="000000"/>
        </w:rPr>
        <w:t xml:space="preserve"> "Ағаш кесу, орманға күтім жасау шаралары, сүрек босату, шырын ағызу және жанама орман пайдалану жөніндегі есеп" (индексі 3 (жылдық), кезеңділігі жылдық) ведомстволық статистикалық байқаудың статистикалық нысанын толтыру жөніндегі нұсқаулық</w:t>
      </w:r>
    </w:p>
    <w:bookmarkEnd w:id="60"/>
    <w:bookmarkStart w:name="z36" w:id="61"/>
    <w:p>
      <w:pPr>
        <w:spacing w:after="0"/>
        <w:ind w:left="0"/>
        <w:jc w:val="both"/>
      </w:pPr>
      <w:r>
        <w:rPr>
          <w:rFonts w:ascii="Times New Roman"/>
          <w:b w:val="false"/>
          <w:i w:val="false"/>
          <w:color w:val="000000"/>
          <w:sz w:val="28"/>
        </w:rPr>
        <w:t xml:space="preserve">
      1. Осы "Ағаш кесу, орманға күтім жасау шаралары, сүрек босату, шырын ағызу және жанама орман пайдалану жөніндегі есеп" (индексі 3 (жылдық), кезеңділігі жылдық) ведомстволық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(бұдан әрі – Заң)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"Ағаш кесу, орманға күтім жасау шаралары, сүрек босату, шырын ағызу және жанама орман пайдалану жөніндегі есеп" (индексі 3 (жылдық), кезеңділігі жылдық) ведомстволық статистикалық байқаудың статистикалық нысанын (бұдан әрі – статистикалық нысан) толтыруды нақтылайды.</w:t>
      </w:r>
    </w:p>
    <w:bookmarkEnd w:id="61"/>
    <w:bookmarkStart w:name="z37" w:id="62"/>
    <w:p>
      <w:pPr>
        <w:spacing w:after="0"/>
        <w:ind w:left="0"/>
        <w:jc w:val="both"/>
      </w:pPr>
      <w:r>
        <w:rPr>
          <w:rFonts w:ascii="Times New Roman"/>
          <w:b w:val="false"/>
          <w:i w:val="false"/>
          <w:color w:val="000000"/>
          <w:sz w:val="28"/>
        </w:rPr>
        <w:t>
      2. Осы Нұсқаулықта Заңда айқындалған мәндердегі ұғымдар, сондай-ақ мынадай анықтамалар пайдаланылады:</w:t>
      </w:r>
    </w:p>
    <w:bookmarkEnd w:id="62"/>
    <w:p>
      <w:pPr>
        <w:spacing w:after="0"/>
        <w:ind w:left="0"/>
        <w:jc w:val="both"/>
      </w:pPr>
      <w:r>
        <w:rPr>
          <w:rFonts w:ascii="Times New Roman"/>
          <w:b w:val="false"/>
          <w:i w:val="false"/>
          <w:color w:val="000000"/>
          <w:sz w:val="28"/>
        </w:rPr>
        <w:t>
      1) кәделік сүрек – жұмыр қабықсыз ағаш материалдары;</w:t>
      </w:r>
    </w:p>
    <w:p>
      <w:pPr>
        <w:spacing w:after="0"/>
        <w:ind w:left="0"/>
        <w:jc w:val="both"/>
      </w:pPr>
      <w:r>
        <w:rPr>
          <w:rFonts w:ascii="Times New Roman"/>
          <w:b w:val="false"/>
          <w:i w:val="false"/>
          <w:color w:val="000000"/>
          <w:sz w:val="28"/>
        </w:rPr>
        <w:t>
      2) кеспеағаш аймағы – ағаш кесудің барлық түрлері үшін бөлінген немесе ағаштары кесілу сатысындағы орман учаскесі;</w:t>
      </w:r>
    </w:p>
    <w:p>
      <w:pPr>
        <w:spacing w:after="0"/>
        <w:ind w:left="0"/>
        <w:jc w:val="both"/>
      </w:pPr>
      <w:r>
        <w:rPr>
          <w:rFonts w:ascii="Times New Roman"/>
          <w:b w:val="false"/>
          <w:i w:val="false"/>
          <w:color w:val="000000"/>
          <w:sz w:val="28"/>
        </w:rPr>
        <w:t>
      3) орман иеленушілер – мемлекеттік орман қоры учаскелері тұрақты жер пайдалану құқығымен берілген мемлекеттік ұйымдар, сондай-ақ жекеше орман учаскесі меншігінде болатын жеке және мемлекеттік емес заңды тұлғалар;</w:t>
      </w:r>
    </w:p>
    <w:p>
      <w:pPr>
        <w:spacing w:after="0"/>
        <w:ind w:left="0"/>
        <w:jc w:val="both"/>
      </w:pPr>
      <w:r>
        <w:rPr>
          <w:rFonts w:ascii="Times New Roman"/>
          <w:b w:val="false"/>
          <w:i w:val="false"/>
          <w:color w:val="000000"/>
          <w:sz w:val="28"/>
        </w:rPr>
        <w:t>
      4) орман пайдаланушы – белгіленген тәртіппен уақытша орман пайдалану құқығы берілген жеке немесе заңды тұлға;</w:t>
      </w:r>
    </w:p>
    <w:p>
      <w:pPr>
        <w:spacing w:after="0"/>
        <w:ind w:left="0"/>
        <w:jc w:val="both"/>
      </w:pPr>
      <w:r>
        <w:rPr>
          <w:rFonts w:ascii="Times New Roman"/>
          <w:b w:val="false"/>
          <w:i w:val="false"/>
          <w:color w:val="000000"/>
          <w:sz w:val="28"/>
        </w:rPr>
        <w:t>
      5) шайыр – қылқан жапырақты ағаштар зақымданған кезде бөлінетін қоймалжың зат;</w:t>
      </w:r>
    </w:p>
    <w:p>
      <w:pPr>
        <w:spacing w:after="0"/>
        <w:ind w:left="0"/>
        <w:jc w:val="both"/>
      </w:pPr>
      <w:r>
        <w:rPr>
          <w:rFonts w:ascii="Times New Roman"/>
          <w:b w:val="false"/>
          <w:i w:val="false"/>
          <w:color w:val="000000"/>
          <w:sz w:val="28"/>
        </w:rPr>
        <w:t>
      6) шырын ағызу – өсіп-өну кезеңініде ағаштардың діңінен, қолдан зақымдау арқылы, шырын, шайыр алу.</w:t>
      </w:r>
    </w:p>
    <w:bookmarkStart w:name="z38" w:id="63"/>
    <w:p>
      <w:pPr>
        <w:spacing w:after="0"/>
        <w:ind w:left="0"/>
        <w:jc w:val="both"/>
      </w:pPr>
      <w:r>
        <w:rPr>
          <w:rFonts w:ascii="Times New Roman"/>
          <w:b w:val="false"/>
          <w:i w:val="false"/>
          <w:color w:val="000000"/>
          <w:sz w:val="28"/>
        </w:rPr>
        <w:t>
      3. Статистикалық нысан түсіндірме жазбасымен ұсынылады.</w:t>
      </w:r>
    </w:p>
    <w:bookmarkEnd w:id="63"/>
    <w:bookmarkStart w:name="z39" w:id="64"/>
    <w:p>
      <w:pPr>
        <w:spacing w:after="0"/>
        <w:ind w:left="0"/>
        <w:jc w:val="both"/>
      </w:pPr>
      <w:r>
        <w:rPr>
          <w:rFonts w:ascii="Times New Roman"/>
          <w:b w:val="false"/>
          <w:i w:val="false"/>
          <w:color w:val="000000"/>
          <w:sz w:val="28"/>
        </w:rPr>
        <w:t>
      4. Барлық көрсеткіштер мынадай алғашқы құжаттамалар: ағаш кесу билеттері, орман билеттері, ағаш шығыны мен күтіп-баптау мақсатындағы кесулер кітаптары, ағаштарды кесетін орындарды куәландыру актілері, тексеру актілері негізінде толтырылады.</w:t>
      </w:r>
    </w:p>
    <w:bookmarkEnd w:id="64"/>
    <w:p>
      <w:pPr>
        <w:spacing w:after="0"/>
        <w:ind w:left="0"/>
        <w:jc w:val="both"/>
      </w:pPr>
      <w:r>
        <w:rPr>
          <w:rFonts w:ascii="Times New Roman"/>
          <w:b w:val="false"/>
          <w:i w:val="false"/>
          <w:color w:val="000000"/>
          <w:sz w:val="28"/>
        </w:rPr>
        <w:t>
      Көрсеткіштер: ауданы бойынша - бүтін гектарда, массасы бойынша – нөл бүтін оннан бірге дейінгі дәлдікпен мың шаршы метрде, айыппұл бойынша - нөл бүтін оннан бірге дейінгі дәлдікпен мың теңгемен келтіріледі.</w:t>
      </w:r>
    </w:p>
    <w:bookmarkStart w:name="z40" w:id="65"/>
    <w:p>
      <w:pPr>
        <w:spacing w:after="0"/>
        <w:ind w:left="0"/>
        <w:jc w:val="both"/>
      </w:pPr>
      <w:r>
        <w:rPr>
          <w:rFonts w:ascii="Times New Roman"/>
          <w:b w:val="false"/>
          <w:i w:val="false"/>
          <w:color w:val="000000"/>
          <w:sz w:val="28"/>
        </w:rPr>
        <w:t>
      5. Барлық бөлімдердегі дайындалған сүректер массасының есебі өтімдіде, ал 1-бөлімде 3-баған бойынша жалпы массасы көрсетіледі.</w:t>
      </w:r>
    </w:p>
    <w:bookmarkEnd w:id="65"/>
    <w:p>
      <w:pPr>
        <w:spacing w:after="0"/>
        <w:ind w:left="0"/>
        <w:jc w:val="both"/>
      </w:pPr>
      <w:r>
        <w:rPr>
          <w:rFonts w:ascii="Times New Roman"/>
          <w:b w:val="false"/>
          <w:i w:val="false"/>
          <w:color w:val="000000"/>
          <w:sz w:val="28"/>
        </w:rPr>
        <w:t>
      Статистикалық нысан бойынша барлық бөліміндегі орман пайдаланушы кәсіпорындардың коды бизнес сәйкестендіру нөмірі (БСН) және жеке сәйкестендіру нөмірі (ЖСН) бойынша қойылады.</w:t>
      </w:r>
    </w:p>
    <w:bookmarkStart w:name="z41" w:id="66"/>
    <w:p>
      <w:pPr>
        <w:spacing w:after="0"/>
        <w:ind w:left="0"/>
        <w:jc w:val="both"/>
      </w:pPr>
      <w:r>
        <w:rPr>
          <w:rFonts w:ascii="Times New Roman"/>
          <w:b w:val="false"/>
          <w:i w:val="false"/>
          <w:color w:val="000000"/>
          <w:sz w:val="28"/>
        </w:rPr>
        <w:t>
      6. 1, 2, 3-бөлімдерде сүректер мемлекеттік және жалпы қажеттіліктер және өзге де орманды және ормансыз жерлерді ауыстырудың жай-күйі үшін орман өсіп тұрған жер учаскелерін алу кезіндегі кесілген, сондай-ақ мекемелер бойынша жаппай санитарлық кесу кезінде кеспеағаштар қорының есебіне әзірленген басты мақсатта пайдалануға бекіту шегіндегі кеспеағаштар қосылады, ал көлемі шегінен шыққан кеспеағаштар, өзге кесулерге сәйкестігімен жатқызылды.</w:t>
      </w:r>
    </w:p>
    <w:bookmarkEnd w:id="66"/>
    <w:p>
      <w:pPr>
        <w:spacing w:after="0"/>
        <w:ind w:left="0"/>
        <w:jc w:val="both"/>
      </w:pPr>
      <w:r>
        <w:rPr>
          <w:rFonts w:ascii="Times New Roman"/>
          <w:b w:val="false"/>
          <w:i w:val="false"/>
          <w:color w:val="000000"/>
          <w:sz w:val="28"/>
        </w:rPr>
        <w:t>
      Есептік жылда нақты кесілген көлемдерге жатқызылады:</w:t>
      </w:r>
    </w:p>
    <w:p>
      <w:pPr>
        <w:spacing w:after="0"/>
        <w:ind w:left="0"/>
        <w:jc w:val="both"/>
      </w:pPr>
      <w:r>
        <w:rPr>
          <w:rFonts w:ascii="Times New Roman"/>
          <w:b w:val="false"/>
          <w:i w:val="false"/>
          <w:color w:val="000000"/>
          <w:sz w:val="28"/>
        </w:rPr>
        <w:t>
      1) өткен жылғы шала кесілген және заңсыз кесілген, есепті жылда дайындаудан кейінге қалдырылуға рұқсат берілген кеспеағаштар;</w:t>
      </w:r>
    </w:p>
    <w:p>
      <w:pPr>
        <w:spacing w:after="0"/>
        <w:ind w:left="0"/>
        <w:jc w:val="both"/>
      </w:pPr>
      <w:r>
        <w:rPr>
          <w:rFonts w:ascii="Times New Roman"/>
          <w:b w:val="false"/>
          <w:i w:val="false"/>
          <w:color w:val="000000"/>
          <w:sz w:val="28"/>
        </w:rPr>
        <w:t>
      2) есепті жылға кеспеағаштар қорына есептелген және өткен жылы кесуі басталмаған кеспеағаштар.</w:t>
      </w:r>
    </w:p>
    <w:bookmarkStart w:name="z42" w:id="67"/>
    <w:p>
      <w:pPr>
        <w:spacing w:after="0"/>
        <w:ind w:left="0"/>
        <w:jc w:val="both"/>
      </w:pPr>
      <w:r>
        <w:rPr>
          <w:rFonts w:ascii="Times New Roman"/>
          <w:b w:val="false"/>
          <w:i w:val="false"/>
          <w:color w:val="000000"/>
          <w:sz w:val="28"/>
        </w:rPr>
        <w:t>
      7. 1-бөлімде есепті жылдағы сүректердің нақты кесілгені туралы мәліметтер келтіріледі.</w:t>
      </w:r>
    </w:p>
    <w:bookmarkEnd w:id="67"/>
    <w:p>
      <w:pPr>
        <w:spacing w:after="0"/>
        <w:ind w:left="0"/>
        <w:jc w:val="both"/>
      </w:pPr>
      <w:r>
        <w:rPr>
          <w:rFonts w:ascii="Times New Roman"/>
          <w:b w:val="false"/>
          <w:i w:val="false"/>
          <w:color w:val="000000"/>
          <w:sz w:val="28"/>
        </w:rPr>
        <w:t>
      1-бағанда нақты кесілгендердің жалпы ауданы, ал 2-бағанда қылқанды тұқымдылардың аудандары көрсетіледі.</w:t>
      </w:r>
    </w:p>
    <w:p>
      <w:pPr>
        <w:spacing w:after="0"/>
        <w:ind w:left="0"/>
        <w:jc w:val="both"/>
      </w:pPr>
      <w:r>
        <w:rPr>
          <w:rFonts w:ascii="Times New Roman"/>
          <w:b w:val="false"/>
          <w:i w:val="false"/>
          <w:color w:val="000000"/>
          <w:sz w:val="28"/>
        </w:rPr>
        <w:t>
      3-баған 06 – 13, 15 жолдардың кодтарына сәйкес толтырылады.</w:t>
      </w:r>
    </w:p>
    <w:p>
      <w:pPr>
        <w:spacing w:after="0"/>
        <w:ind w:left="0"/>
        <w:jc w:val="both"/>
      </w:pPr>
      <w:r>
        <w:rPr>
          <w:rFonts w:ascii="Times New Roman"/>
          <w:b w:val="false"/>
          <w:i w:val="false"/>
          <w:color w:val="000000"/>
          <w:sz w:val="28"/>
        </w:rPr>
        <w:t>
      4-бағанда өтімді сүректер қоры, ал 5-бағанда - қылқанды тұқымдар бойынша сүректердің өтімді қоры көрсетіледі.</w:t>
      </w:r>
    </w:p>
    <w:p>
      <w:pPr>
        <w:spacing w:after="0"/>
        <w:ind w:left="0"/>
        <w:jc w:val="both"/>
      </w:pPr>
      <w:r>
        <w:rPr>
          <w:rFonts w:ascii="Times New Roman"/>
          <w:b w:val="false"/>
          <w:i w:val="false"/>
          <w:color w:val="000000"/>
          <w:sz w:val="28"/>
        </w:rPr>
        <w:t>
      Аралық мақсатта пайдалану үшін кесу және өзге де кесулер жөніндегі 1-бөлімнің деректері орман шаруашылығы бойынша өндірістік жоспарды орындау туралы мәліметтер есебіне сәйкес келеді.</w:t>
      </w:r>
    </w:p>
    <w:bookmarkStart w:name="z43" w:id="68"/>
    <w:p>
      <w:pPr>
        <w:spacing w:after="0"/>
        <w:ind w:left="0"/>
        <w:jc w:val="both"/>
      </w:pPr>
      <w:r>
        <w:rPr>
          <w:rFonts w:ascii="Times New Roman"/>
          <w:b w:val="false"/>
          <w:i w:val="false"/>
          <w:color w:val="000000"/>
          <w:sz w:val="28"/>
        </w:rPr>
        <w:t>
      8. 2-бөлімде мекемелер А және Б бағандарын толтырмайды.</w:t>
      </w:r>
    </w:p>
    <w:bookmarkEnd w:id="68"/>
    <w:p>
      <w:pPr>
        <w:spacing w:after="0"/>
        <w:ind w:left="0"/>
        <w:jc w:val="both"/>
      </w:pPr>
      <w:r>
        <w:rPr>
          <w:rFonts w:ascii="Times New Roman"/>
          <w:b w:val="false"/>
          <w:i w:val="false"/>
          <w:color w:val="000000"/>
          <w:sz w:val="28"/>
        </w:rPr>
        <w:t>
      Әрбір мекеме бойынша 1-15-бағандар бойынша екі жол толтырылады, онда 1-жолда тұқымдар бойынша есептік кеспеағаштар көрсетіледі, ал есепті жылдағы сүректердің нақты кесулері 2-жолда көрсетіледі.</w:t>
      </w:r>
    </w:p>
    <w:p>
      <w:pPr>
        <w:spacing w:after="0"/>
        <w:ind w:left="0"/>
        <w:jc w:val="both"/>
      </w:pPr>
      <w:r>
        <w:rPr>
          <w:rFonts w:ascii="Times New Roman"/>
          <w:b w:val="false"/>
          <w:i w:val="false"/>
          <w:color w:val="000000"/>
          <w:sz w:val="28"/>
        </w:rPr>
        <w:t>
      Есепті жылда, өткен кезеңдегі пайдаланылмаған есептік кеспеағаштар есебінен басты мақсатта пайдалану бойынша сүректер жіберілген жағдайда, ал кесулердің жалпы көлемі есептік кеспеағаштардан асып кетсе, 2-бөлімде 1-15-бағаналардағы деректер былай көрсетіледі:</w:t>
      </w:r>
    </w:p>
    <w:p>
      <w:pPr>
        <w:spacing w:after="0"/>
        <w:ind w:left="0"/>
        <w:jc w:val="both"/>
      </w:pPr>
      <w:r>
        <w:rPr>
          <w:rFonts w:ascii="Times New Roman"/>
          <w:b w:val="false"/>
          <w:i w:val="false"/>
          <w:color w:val="000000"/>
          <w:sz w:val="28"/>
        </w:rPr>
        <w:t>
      1) 01-жолда – пайдаланылмаған кеспеағаш аймағының көлемдері және ол пайдаланылмаған кезең туралы;</w:t>
      </w:r>
    </w:p>
    <w:p>
      <w:pPr>
        <w:spacing w:after="0"/>
        <w:ind w:left="0"/>
        <w:jc w:val="both"/>
      </w:pPr>
      <w:r>
        <w:rPr>
          <w:rFonts w:ascii="Times New Roman"/>
          <w:b w:val="false"/>
          <w:i w:val="false"/>
          <w:color w:val="000000"/>
          <w:sz w:val="28"/>
        </w:rPr>
        <w:t>
      2) 02-жолда – өткен жылғы кезеңдегі толық пайдаланылмаған есептік кеспеағаштар есебінен нақты кесулер туралы мәліметтер (тек есептік кеспеағаштардан асқан көлемдері көрсетіледі).</w:t>
      </w:r>
    </w:p>
    <w:p>
      <w:pPr>
        <w:spacing w:after="0"/>
        <w:ind w:left="0"/>
        <w:jc w:val="both"/>
      </w:pPr>
      <w:r>
        <w:rPr>
          <w:rFonts w:ascii="Times New Roman"/>
          <w:b w:val="false"/>
          <w:i w:val="false"/>
          <w:color w:val="000000"/>
          <w:sz w:val="28"/>
        </w:rPr>
        <w:t>
      Осындай жағдайларда Табиғи ресурстар және табиғатты пайдалануды реттеу басқармасы осындай ретпен облыстар бойынша әрбір мекеме бойынша жасалған қорытынды мәліметті ұсынады.</w:t>
      </w:r>
    </w:p>
    <w:p>
      <w:pPr>
        <w:spacing w:after="0"/>
        <w:ind w:left="0"/>
        <w:jc w:val="both"/>
      </w:pPr>
      <w:r>
        <w:rPr>
          <w:rFonts w:ascii="Times New Roman"/>
          <w:b w:val="false"/>
          <w:i w:val="false"/>
          <w:color w:val="000000"/>
          <w:sz w:val="28"/>
        </w:rPr>
        <w:t>
      16, 17-бағанда өтімді сүректер көлемі көрсетіледі.</w:t>
      </w:r>
    </w:p>
    <w:p>
      <w:pPr>
        <w:spacing w:after="0"/>
        <w:ind w:left="0"/>
        <w:jc w:val="both"/>
      </w:pPr>
      <w:r>
        <w:rPr>
          <w:rFonts w:ascii="Times New Roman"/>
          <w:b w:val="false"/>
          <w:i w:val="false"/>
          <w:color w:val="000000"/>
          <w:sz w:val="28"/>
        </w:rPr>
        <w:t>
      2-бөлімде кеспеағаштар көлемі туралы мәлімет, мекеме және облыстар бойынша Қазақстан Республикасының орман шаруашылығы және жануарлар дүниесі саласындағы уәкілетті органдармен бекітілген кеспеағаштар көлемі туралы мәліметтерге сәйкес келу керек.</w:t>
      </w:r>
    </w:p>
    <w:bookmarkStart w:name="z44" w:id="69"/>
    <w:p>
      <w:pPr>
        <w:spacing w:after="0"/>
        <w:ind w:left="0"/>
        <w:jc w:val="both"/>
      </w:pPr>
      <w:r>
        <w:rPr>
          <w:rFonts w:ascii="Times New Roman"/>
          <w:b w:val="false"/>
          <w:i w:val="false"/>
          <w:color w:val="000000"/>
          <w:sz w:val="28"/>
        </w:rPr>
        <w:t>
      9. 3-бөлімде орман пайдаланушылар бойынша есепті жылға нақты сүректерді жібергені туралы мәлімет көрсетіледі.</w:t>
      </w:r>
    </w:p>
    <w:bookmarkEnd w:id="69"/>
    <w:p>
      <w:pPr>
        <w:spacing w:after="0"/>
        <w:ind w:left="0"/>
        <w:jc w:val="both"/>
      </w:pPr>
      <w:r>
        <w:rPr>
          <w:rFonts w:ascii="Times New Roman"/>
          <w:b w:val="false"/>
          <w:i w:val="false"/>
          <w:color w:val="000000"/>
          <w:sz w:val="28"/>
        </w:rPr>
        <w:t>
      3-бөлімнің А бағаны мынандай ретпен толтырылады:</w:t>
      </w:r>
    </w:p>
    <w:p>
      <w:pPr>
        <w:spacing w:after="0"/>
        <w:ind w:left="0"/>
        <w:jc w:val="both"/>
      </w:pPr>
      <w:r>
        <w:rPr>
          <w:rFonts w:ascii="Times New Roman"/>
          <w:b w:val="false"/>
          <w:i w:val="false"/>
          <w:color w:val="000000"/>
          <w:sz w:val="28"/>
        </w:rPr>
        <w:t>
      1. Қазақстан Республикасының министрліктері мен ведомстволары.</w:t>
      </w:r>
    </w:p>
    <w:p>
      <w:pPr>
        <w:spacing w:after="0"/>
        <w:ind w:left="0"/>
        <w:jc w:val="both"/>
      </w:pPr>
      <w:r>
        <w:rPr>
          <w:rFonts w:ascii="Times New Roman"/>
          <w:b w:val="false"/>
          <w:i w:val="false"/>
          <w:color w:val="000000"/>
          <w:sz w:val="28"/>
        </w:rPr>
        <w:t>
      2. Облыстық атқарушы билік органдары:</w:t>
      </w:r>
    </w:p>
    <w:p>
      <w:pPr>
        <w:spacing w:after="0"/>
        <w:ind w:left="0"/>
        <w:jc w:val="both"/>
      </w:pPr>
      <w:r>
        <w:rPr>
          <w:rFonts w:ascii="Times New Roman"/>
          <w:b w:val="false"/>
          <w:i w:val="false"/>
          <w:color w:val="000000"/>
          <w:sz w:val="28"/>
        </w:rPr>
        <w:t>
      1) өндірістік кәсіпорындар;</w:t>
      </w:r>
    </w:p>
    <w:p>
      <w:pPr>
        <w:spacing w:after="0"/>
        <w:ind w:left="0"/>
        <w:jc w:val="both"/>
      </w:pPr>
      <w:r>
        <w:rPr>
          <w:rFonts w:ascii="Times New Roman"/>
          <w:b w:val="false"/>
          <w:i w:val="false"/>
          <w:color w:val="000000"/>
          <w:sz w:val="28"/>
        </w:rPr>
        <w:t>
      2) ауыл шаруашылығы кәсіпорындары;</w:t>
      </w:r>
    </w:p>
    <w:p>
      <w:pPr>
        <w:spacing w:after="0"/>
        <w:ind w:left="0"/>
        <w:jc w:val="both"/>
      </w:pPr>
      <w:r>
        <w:rPr>
          <w:rFonts w:ascii="Times New Roman"/>
          <w:b w:val="false"/>
          <w:i w:val="false"/>
          <w:color w:val="000000"/>
          <w:sz w:val="28"/>
        </w:rPr>
        <w:t>
      3) шаруа (фермерлік) қожалығы;</w:t>
      </w:r>
    </w:p>
    <w:p>
      <w:pPr>
        <w:spacing w:after="0"/>
        <w:ind w:left="0"/>
        <w:jc w:val="both"/>
      </w:pPr>
      <w:r>
        <w:rPr>
          <w:rFonts w:ascii="Times New Roman"/>
          <w:b w:val="false"/>
          <w:i w:val="false"/>
          <w:color w:val="000000"/>
          <w:sz w:val="28"/>
        </w:rPr>
        <w:t>
      4) жергілікті халық;</w:t>
      </w:r>
    </w:p>
    <w:p>
      <w:pPr>
        <w:spacing w:after="0"/>
        <w:ind w:left="0"/>
        <w:jc w:val="both"/>
      </w:pPr>
      <w:r>
        <w:rPr>
          <w:rFonts w:ascii="Times New Roman"/>
          <w:b w:val="false"/>
          <w:i w:val="false"/>
          <w:color w:val="000000"/>
          <w:sz w:val="28"/>
        </w:rPr>
        <w:t>
      5) мектептер, ауруханалар және сүректерді жеке қажеттіліктері үшін дайындайтын өзге де ұйымдар.</w:t>
      </w:r>
    </w:p>
    <w:p>
      <w:pPr>
        <w:spacing w:after="0"/>
        <w:ind w:left="0"/>
        <w:jc w:val="both"/>
      </w:pPr>
      <w:r>
        <w:rPr>
          <w:rFonts w:ascii="Times New Roman"/>
          <w:b w:val="false"/>
          <w:i w:val="false"/>
          <w:color w:val="000000"/>
          <w:sz w:val="28"/>
        </w:rPr>
        <w:t>
      1-4-бағандарда кеспеағаштар қорының ағаш кесу билеттері бойынша, кейінге қалдырылуға ұсынылған шала кесілгендерді, кесілуі аяқталмаған кеспеағаштарды ала отырып және өткен жылғы кесіле бастаған кеспеағаштар және өткен жылғы кесілмеген кеспеағаштар, сондай-ақ басты мақсатта пайдалануға жатқызылатын кесу түрлерін, есепті жылға беру туралы деректер келтіріледі.</w:t>
      </w:r>
    </w:p>
    <w:p>
      <w:pPr>
        <w:spacing w:after="0"/>
        <w:ind w:left="0"/>
        <w:jc w:val="both"/>
      </w:pPr>
      <w:r>
        <w:rPr>
          <w:rFonts w:ascii="Times New Roman"/>
          <w:b w:val="false"/>
          <w:i w:val="false"/>
          <w:color w:val="000000"/>
          <w:sz w:val="28"/>
        </w:rPr>
        <w:t>
      Ағаш кесу билеттері туралы мәліметтер, келесі есепті жылға ұзақ мерзімді кеспеағаштар кесуге берілгені есепке қосылмайды.</w:t>
      </w:r>
    </w:p>
    <w:p>
      <w:pPr>
        <w:spacing w:after="0"/>
        <w:ind w:left="0"/>
        <w:jc w:val="both"/>
      </w:pPr>
      <w:r>
        <w:rPr>
          <w:rFonts w:ascii="Times New Roman"/>
          <w:b w:val="false"/>
          <w:i w:val="false"/>
          <w:color w:val="000000"/>
          <w:sz w:val="28"/>
        </w:rPr>
        <w:t>
      5-8-бағандарда есепті жылдағы, осы бөлімнің 1-4-бағандарында сипат тапқан, ағаш кесу билеттері негізіндегі басты мақсатта пайдалану бойынша нақты кесілген сүректер туралы деректер көрсетіледі.</w:t>
      </w:r>
    </w:p>
    <w:p>
      <w:pPr>
        <w:spacing w:after="0"/>
        <w:ind w:left="0"/>
        <w:jc w:val="both"/>
      </w:pPr>
      <w:r>
        <w:rPr>
          <w:rFonts w:ascii="Times New Roman"/>
          <w:b w:val="false"/>
          <w:i w:val="false"/>
          <w:color w:val="000000"/>
          <w:sz w:val="28"/>
        </w:rPr>
        <w:t>
      5, 9, 10, 13-бағандар әрбір орман пайдаланушы бойынша екі жолмен толтырылады, сондықтан 01-жолда нақты кесілген сүректер, ал 02-жолда тасып шығарылғаны қосылып көрсетіледі.</w:t>
      </w:r>
    </w:p>
    <w:p>
      <w:pPr>
        <w:spacing w:after="0"/>
        <w:ind w:left="0"/>
        <w:jc w:val="both"/>
      </w:pPr>
      <w:r>
        <w:rPr>
          <w:rFonts w:ascii="Times New Roman"/>
          <w:b w:val="false"/>
          <w:i w:val="false"/>
          <w:color w:val="000000"/>
          <w:sz w:val="28"/>
        </w:rPr>
        <w:t>
      11-бағанда есепті жылдағы толық пайдаланылмаған кеспеағаштар қорының жалпы көлемі туралы деректер, ал 12-бағанда оның кезекті жылғы орман қорының есебіндегі көлемі көрсетіледі.</w:t>
      </w:r>
    </w:p>
    <w:p>
      <w:pPr>
        <w:spacing w:after="0"/>
        <w:ind w:left="0"/>
        <w:jc w:val="both"/>
      </w:pPr>
      <w:r>
        <w:rPr>
          <w:rFonts w:ascii="Times New Roman"/>
          <w:b w:val="false"/>
          <w:i w:val="false"/>
          <w:color w:val="000000"/>
          <w:sz w:val="28"/>
        </w:rPr>
        <w:t>
      13-бағанда есепті жылдағы кезекті жылдың кеспеағашының мерзімінен бұрын нақты кесулер жүргізілген мәліметтері көрсетіледі.</w:t>
      </w:r>
    </w:p>
    <w:p>
      <w:pPr>
        <w:spacing w:after="0"/>
        <w:ind w:left="0"/>
        <w:jc w:val="both"/>
      </w:pPr>
      <w:r>
        <w:rPr>
          <w:rFonts w:ascii="Times New Roman"/>
          <w:b w:val="false"/>
          <w:i w:val="false"/>
          <w:color w:val="000000"/>
          <w:sz w:val="28"/>
        </w:rPr>
        <w:t>
      3 және 4-бөлімдерде облыс ормандарында ағаш дайындау мен шырын алуды жүзеге асыратын кәсіпорындардың, министрліктер мен ведомстволар бойынша мәліметтер келтіріледі. Бөлімдер бойынша жалпы жиыны шығарылады, сондай-ақ ағаш дайындаушы - ведомстволар мен министрліктер бойынша жиыны беріледі.</w:t>
      </w:r>
    </w:p>
    <w:bookmarkStart w:name="z45" w:id="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4-бөлімнің А және Б бағандарын мекемелер толтырмайды.</w:t>
      </w:r>
    </w:p>
    <w:bookmarkEnd w:id="70"/>
    <w:p>
      <w:pPr>
        <w:spacing w:after="0"/>
        <w:ind w:left="0"/>
        <w:jc w:val="both"/>
      </w:pPr>
      <w:r>
        <w:rPr>
          <w:rFonts w:ascii="Times New Roman"/>
          <w:b w:val="false"/>
          <w:i w:val="false"/>
          <w:color w:val="000000"/>
          <w:sz w:val="28"/>
        </w:rPr>
        <w:t>
      В - бағанында шырын ағызуды өндіретін кәсіпорындар атауы көрсетіледі. Бұл ретте В бағанын тек мекемелер толтырады. Табиғи ресурстар және табиғатты пайдалануды реттеу басқармасы бұл бағанды толтырмайды.</w:t>
      </w:r>
    </w:p>
    <w:p>
      <w:pPr>
        <w:spacing w:after="0"/>
        <w:ind w:left="0"/>
        <w:jc w:val="both"/>
      </w:pPr>
      <w:r>
        <w:rPr>
          <w:rFonts w:ascii="Times New Roman"/>
          <w:b w:val="false"/>
          <w:i w:val="false"/>
          <w:color w:val="000000"/>
          <w:sz w:val="28"/>
        </w:rPr>
        <w:t>
      Д бағанында жалпы көлемі бойынша және сүрек тұқымдары бойынша шырын ағызу кодтары қойылады:</w:t>
      </w:r>
    </w:p>
    <w:p>
      <w:pPr>
        <w:spacing w:after="0"/>
        <w:ind w:left="0"/>
        <w:jc w:val="both"/>
      </w:pPr>
      <w:r>
        <w:rPr>
          <w:rFonts w:ascii="Times New Roman"/>
          <w:b w:val="false"/>
          <w:i w:val="false"/>
          <w:color w:val="000000"/>
          <w:sz w:val="28"/>
        </w:rPr>
        <w:t>
      10 – барлық шырын ағызу;</w:t>
      </w:r>
    </w:p>
    <w:p>
      <w:pPr>
        <w:spacing w:after="0"/>
        <w:ind w:left="0"/>
        <w:jc w:val="both"/>
      </w:pPr>
      <w:r>
        <w:rPr>
          <w:rFonts w:ascii="Times New Roman"/>
          <w:b w:val="false"/>
          <w:i w:val="false"/>
          <w:color w:val="000000"/>
          <w:sz w:val="28"/>
        </w:rPr>
        <w:t>
      11 – шырша шырынын ағызу;</w:t>
      </w:r>
    </w:p>
    <w:p>
      <w:pPr>
        <w:spacing w:after="0"/>
        <w:ind w:left="0"/>
        <w:jc w:val="both"/>
      </w:pPr>
      <w:r>
        <w:rPr>
          <w:rFonts w:ascii="Times New Roman"/>
          <w:b w:val="false"/>
          <w:i w:val="false"/>
          <w:color w:val="000000"/>
          <w:sz w:val="28"/>
        </w:rPr>
        <w:t>
      13 – майқарағай шырынын ағызу;</w:t>
      </w:r>
    </w:p>
    <w:p>
      <w:pPr>
        <w:spacing w:after="0"/>
        <w:ind w:left="0"/>
        <w:jc w:val="both"/>
      </w:pPr>
      <w:r>
        <w:rPr>
          <w:rFonts w:ascii="Times New Roman"/>
          <w:b w:val="false"/>
          <w:i w:val="false"/>
          <w:color w:val="000000"/>
          <w:sz w:val="28"/>
        </w:rPr>
        <w:t>
      14 – қарағай шырынын ағызу.</w:t>
      </w:r>
    </w:p>
    <w:p>
      <w:pPr>
        <w:spacing w:after="0"/>
        <w:ind w:left="0"/>
        <w:jc w:val="both"/>
      </w:pPr>
      <w:r>
        <w:rPr>
          <w:rFonts w:ascii="Times New Roman"/>
          <w:b w:val="false"/>
          <w:i w:val="false"/>
          <w:color w:val="000000"/>
          <w:sz w:val="28"/>
        </w:rPr>
        <w:t>
      1-6 бағандар шайыр өндіретін кәсіпорындар бойынша толтырылады. 6-бағанда есепті жылдағы ғана емес, сонымен бірге өткен жылдардағы да шырын ағызудан шығарылған алқаағаштардың қорлары туралы жылдың соңына қарай кесілмеген мәліметтері көрсетіледі.</w:t>
      </w:r>
    </w:p>
    <w:bookmarkStart w:name="z47" w:id="71"/>
    <w:p>
      <w:pPr>
        <w:spacing w:after="0"/>
        <w:ind w:left="0"/>
        <w:jc w:val="both"/>
      </w:pPr>
      <w:r>
        <w:rPr>
          <w:rFonts w:ascii="Times New Roman"/>
          <w:b w:val="false"/>
          <w:i w:val="false"/>
          <w:color w:val="000000"/>
          <w:sz w:val="28"/>
        </w:rPr>
        <w:t>
      11. 5-бөлімде орман және аңшылық шаруашылық және ерекше қорғалатын табиғи аумақтар саласындағы ормандарда сүректер дайындау және ағаш кесетін жерлерді куәландыру туралы актілер және әкімшілік құқық бұзушылықтар туралы хаттамалар бойынша, сондай-ақ сол органдағы уәкілетті орган толтырған (орман шаруашылығы, қаржылық) әкімшілік құқық бұзушылық іс туралы қаулы бойынша, есепті жылдағы орман заң бұзушылықтар туралы деректер көрсетіледі.</w:t>
      </w:r>
    </w:p>
    <w:bookmarkEnd w:id="71"/>
    <w:p>
      <w:pPr>
        <w:spacing w:after="0"/>
        <w:ind w:left="0"/>
        <w:jc w:val="both"/>
      </w:pPr>
      <w:r>
        <w:rPr>
          <w:rFonts w:ascii="Times New Roman"/>
          <w:b w:val="false"/>
          <w:i w:val="false"/>
          <w:color w:val="000000"/>
          <w:sz w:val="28"/>
        </w:rPr>
        <w:t>
      4-бағанда, бұзушылықтың барлық түрлері бойынша, лауазымды тұлғаларға салынған әкімшілік сомасын қоспағандағы, жыл бойы жаза қолданылған жалпы айыппұл сомасы көрсетіледі. Бұл айыппұлдар 6-бағанда көрсетіледі.</w:t>
      </w:r>
    </w:p>
    <w:bookmarkStart w:name="z48" w:id="72"/>
    <w:p>
      <w:pPr>
        <w:spacing w:after="0"/>
        <w:ind w:left="0"/>
        <w:jc w:val="both"/>
      </w:pPr>
      <w:r>
        <w:rPr>
          <w:rFonts w:ascii="Times New Roman"/>
          <w:b w:val="false"/>
          <w:i w:val="false"/>
          <w:color w:val="000000"/>
          <w:sz w:val="28"/>
        </w:rPr>
        <w:t>
      12. 6-бөлімнің 1-бағанында орманды жанама пайдалану түрлері бойынша ұзақ мерзімге орман пайдалануға берілген жерлерді қоса алғандағы, жабайы өсетін жаңғақ жемістері, саңырауқұлақтар, жидектер, дәрілік өсімдіктер мен техникалық шикізаттар, марал шаруашылығы, аң өсіру шаруашылығы, омарталар мен ұяларды орналастыру, бау-бақшалық, бақшашылық, шөп шабушылық, мал жаю мен ауыл шаруашылығы дақылдарын өсіру, жинау және дайындауға арналған жерлердің аудандары көрсетіледі.</w:t>
      </w:r>
    </w:p>
    <w:bookmarkEnd w:id="72"/>
    <w:p>
      <w:pPr>
        <w:spacing w:after="0"/>
        <w:ind w:left="0"/>
        <w:jc w:val="both"/>
      </w:pPr>
      <w:r>
        <w:rPr>
          <w:rFonts w:ascii="Times New Roman"/>
          <w:b w:val="false"/>
          <w:i w:val="false"/>
          <w:color w:val="000000"/>
          <w:sz w:val="28"/>
        </w:rPr>
        <w:t>
      2-бағанда ұзақ мерзімге пайдалануға берілген жерлердің ауданы қойылады.</w:t>
      </w:r>
    </w:p>
    <w:p>
      <w:pPr>
        <w:spacing w:after="0"/>
        <w:ind w:left="0"/>
        <w:jc w:val="both"/>
      </w:pPr>
      <w:r>
        <w:rPr>
          <w:rFonts w:ascii="Times New Roman"/>
          <w:b w:val="false"/>
          <w:i w:val="false"/>
          <w:color w:val="000000"/>
          <w:sz w:val="28"/>
        </w:rPr>
        <w:t>
      4-бағанда орман шаруашылығының қажеттілігі үшін (өзіндік қажеттіліктерге, орман қорғаудағы қызметтік істерге, жұмысшы пен қызметкерлерге бөлінген пайдаланылатын жерлер) есепті жылы пайдаланылған аудандар көрсетіледі.</w:t>
      </w:r>
    </w:p>
    <w:p>
      <w:pPr>
        <w:spacing w:after="0"/>
        <w:ind w:left="0"/>
        <w:jc w:val="both"/>
      </w:pPr>
      <w:r>
        <w:rPr>
          <w:rFonts w:ascii="Times New Roman"/>
          <w:b w:val="false"/>
          <w:i w:val="false"/>
          <w:color w:val="000000"/>
          <w:sz w:val="28"/>
        </w:rPr>
        <w:t>
      Орман қоры есебіндегі шабындық, жайылым және егістікке пайдаланатын жерлердің аудандары бойынша деректер бөлімінде көрсетілген немесе өткен жылдағы есептік деректер бойынша көрсетілген бөлімдегі деректер алшақтаған жағдайда, түсіндірме жазбада осы алшақтықтық себептері көрсетіледі.</w:t>
      </w:r>
    </w:p>
    <w:p>
      <w:pPr>
        <w:spacing w:after="0"/>
        <w:ind w:left="0"/>
        <w:jc w:val="both"/>
      </w:pPr>
      <w:r>
        <w:rPr>
          <w:rFonts w:ascii="Times New Roman"/>
          <w:b w:val="false"/>
          <w:i w:val="false"/>
          <w:color w:val="000000"/>
          <w:sz w:val="28"/>
        </w:rPr>
        <w:t>
      Ескерту: Х – аталған айқындама толтыруға жатпайды.</w:t>
      </w:r>
    </w:p>
    <w:bookmarkStart w:name="z49" w:id="73"/>
    <w:p>
      <w:pPr>
        <w:spacing w:after="0"/>
        <w:ind w:left="0"/>
        <w:jc w:val="both"/>
      </w:pPr>
      <w:r>
        <w:rPr>
          <w:rFonts w:ascii="Times New Roman"/>
          <w:b w:val="false"/>
          <w:i w:val="false"/>
          <w:color w:val="000000"/>
          <w:sz w:val="28"/>
        </w:rPr>
        <w:t>
      13. Арифметикалық-логикалық бақылау:</w:t>
      </w:r>
    </w:p>
    <w:bookmarkEnd w:id="73"/>
    <w:p>
      <w:pPr>
        <w:spacing w:after="0"/>
        <w:ind w:left="0"/>
        <w:jc w:val="both"/>
      </w:pPr>
      <w:r>
        <w:rPr>
          <w:rFonts w:ascii="Times New Roman"/>
          <w:b w:val="false"/>
          <w:i w:val="false"/>
          <w:color w:val="000000"/>
          <w:sz w:val="28"/>
        </w:rPr>
        <w:t xml:space="preserve">
      1) 1-бөлім: 18-жол = 1, 5, 14-жолдардың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2-бөлім: 1-баған = 3, 9, 12, 14, 15-бағандардың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3-бөлім:</w:t>
      </w:r>
    </w:p>
    <w:p>
      <w:pPr>
        <w:spacing w:after="0"/>
        <w:ind w:left="0"/>
        <w:jc w:val="both"/>
      </w:pPr>
      <w:r>
        <w:rPr>
          <w:rFonts w:ascii="Times New Roman"/>
          <w:b w:val="false"/>
          <w:i w:val="false"/>
          <w:color w:val="000000"/>
          <w:sz w:val="28"/>
        </w:rPr>
        <w:t>
      9 және 10-бағандардағы деректер 1-бөлімінің 5, 14-жолына және 2-бөлімінің 16, 17-бағандарына сәйкес келеді;</w:t>
      </w:r>
    </w:p>
    <w:p>
      <w:pPr>
        <w:spacing w:after="0"/>
        <w:ind w:left="0"/>
        <w:jc w:val="both"/>
      </w:pPr>
      <w:r>
        <w:rPr>
          <w:rFonts w:ascii="Times New Roman"/>
          <w:b w:val="false"/>
          <w:i w:val="false"/>
          <w:color w:val="000000"/>
          <w:sz w:val="28"/>
        </w:rPr>
        <w:t>
      5 – 8-бағандар бойынша мәліметтер жиыны 2-бөлімінің 1 – 4-бағандарының жиынына сәйкес келеді.</w:t>
      </w:r>
    </w:p>
    <w:p>
      <w:pPr>
        <w:spacing w:after="0"/>
        <w:ind w:left="0"/>
        <w:jc w:val="both"/>
      </w:pPr>
      <w:r>
        <w:rPr>
          <w:rFonts w:ascii="Times New Roman"/>
          <w:b w:val="false"/>
          <w:i w:val="false"/>
          <w:color w:val="000000"/>
          <w:sz w:val="28"/>
        </w:rPr>
        <w:t xml:space="preserve">
      4) 6-бөлім: 3-баған = 4, 5-бағандардың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21 қаңтардағы</w:t>
            </w:r>
            <w:r>
              <w:br/>
            </w:r>
            <w:r>
              <w:rPr>
                <w:rFonts w:ascii="Times New Roman"/>
                <w:b w:val="false"/>
                <w:i w:val="false"/>
                <w:color w:val="000000"/>
                <w:sz w:val="20"/>
              </w:rPr>
              <w:t>№ 2 бұйрығына</w:t>
            </w:r>
            <w:r>
              <w:br/>
            </w:r>
            <w:r>
              <w:rPr>
                <w:rFonts w:ascii="Times New Roman"/>
                <w:b w:val="false"/>
                <w:i w:val="false"/>
                <w:color w:val="000000"/>
                <w:sz w:val="20"/>
              </w:rPr>
              <w:t>5-қосымша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965"/>
        <w:gridCol w:w="1900"/>
        <w:gridCol w:w="6435"/>
      </w:tblGrid>
      <w:tr>
        <w:trPr>
          <w:trHeight w:val="30" w:hRule="atLeast"/>
        </w:trPr>
        <w:tc>
          <w:tcPr>
            <w:tcW w:w="396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Ведомстволық статистикалық байқаудың статистикалық нысаны</w:t>
            </w:r>
            <w:r>
              <w:br/>
            </w:r>
            <w:r>
              <w:rPr>
                <w:rFonts w:ascii="Times New Roman"/>
                <w:b w:val="false"/>
                <w:i w:val="false"/>
                <w:color w:val="000000"/>
                <w:sz w:val="20"/>
              </w:rPr>
              <w:t>
Статистическая форма ведомственного статистического наблюдения</w:t>
            </w:r>
            <w:r>
              <w:br/>
            </w: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комитетіне ұсынылады</w:t>
            </w:r>
            <w:r>
              <w:br/>
            </w:r>
            <w:r>
              <w:rPr>
                <w:rFonts w:ascii="Times New Roman"/>
                <w:b w:val="false"/>
                <w:i w:val="false"/>
                <w:color w:val="000000"/>
                <w:sz w:val="20"/>
              </w:rPr>
              <w:t>
Представляется Комитету лесного хозяйства и животного мира Министерства экологии, геологии и природных ресурсов Республики Казахстан</w:t>
            </w:r>
          </w:p>
        </w:tc>
        <w:tc>
          <w:tcPr>
            <w:tcW w:w="6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5 к приказу Председателя Комитета по статистике Министерства национальной экономики Республики Казахстан от "__" ______ 20__ года № ___</w:t>
            </w:r>
          </w:p>
        </w:tc>
      </w:tr>
    </w:tbl>
    <w:p>
      <w:pPr>
        <w:spacing w:after="0"/>
        <w:ind w:left="0"/>
        <w:jc w:val="left"/>
      </w:pPr>
      <w:r>
        <w:rPr>
          <w:rFonts w:ascii="Times New Roman"/>
          <w:b/>
          <w:i w:val="false"/>
          <w:color w:val="000000"/>
        </w:rPr>
        <w:t xml:space="preserve"> Кеспеағаштардағы сүрек қалдықтары және ағаш кесілген жерлерді тазарту туралы есеп Отчет об остатках древесины на лесосеках и очистке мест рубок</w:t>
      </w:r>
    </w:p>
    <w:tbl>
      <w:tblPr>
        <w:tblW w:w="0" w:type="auto"/>
        <w:tblCellSpacing w:w="0" w:type="auto"/>
        <w:tblBorders>
          <w:top w:val="none"/>
          <w:left w:val="none"/>
          <w:bottom w:val="none"/>
          <w:right w:val="none"/>
          <w:insideH w:val="none"/>
          <w:insideV w:val="none"/>
        </w:tblBorders>
      </w:tblPr>
      <w:tblGrid>
        <w:gridCol w:w="9927"/>
        <w:gridCol w:w="2467"/>
      </w:tblGrid>
      <w:tr>
        <w:trPr>
          <w:trHeight w:val="30" w:hRule="atLeast"/>
        </w:trPr>
        <w:tc>
          <w:tcPr>
            <w:tcW w:w="0" w:type="auto"/>
            <w:gridSpan w:val="2"/>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423"/>
              <w:gridCol w:w="2732"/>
              <w:gridCol w:w="423"/>
              <w:gridCol w:w="724"/>
              <w:gridCol w:w="2224"/>
              <w:gridCol w:w="423"/>
              <w:gridCol w:w="4927"/>
              <w:gridCol w:w="424"/>
            </w:tblGrid>
            <w:tr>
              <w:trPr>
                <w:trHeight w:val="30" w:hRule="atLeast"/>
              </w:trPr>
              <w:tc>
                <w:tcPr>
                  <w:tcW w:w="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r>
                    <w:br/>
                  </w:r>
                  <w:r>
                    <w:rPr>
                      <w:rFonts w:ascii="Times New Roman"/>
                      <w:b w:val="false"/>
                      <w:i w:val="false"/>
                      <w:color w:val="000000"/>
                      <w:sz w:val="20"/>
                    </w:rPr>
                    <w:t>
Индекс</w:t>
                  </w:r>
                </w:p>
              </w:tc>
              <w:tc>
                <w:tcPr>
                  <w:tcW w:w="2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ОШ (орман шаруашылығы)</w:t>
                  </w:r>
                  <w:r>
                    <w:br/>
                  </w:r>
                  <w:r>
                    <w:rPr>
                      <w:rFonts w:ascii="Times New Roman"/>
                      <w:b w:val="false"/>
                      <w:i w:val="false"/>
                      <w:color w:val="000000"/>
                      <w:sz w:val="20"/>
                    </w:rPr>
                    <w:t>
4 ЛХ (лесное хозяйство)</w:t>
                  </w:r>
                </w:p>
              </w:tc>
              <w:tc>
                <w:tcPr>
                  <w:tcW w:w="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r>
                    <w:br/>
                  </w:r>
                  <w:r>
                    <w:rPr>
                      <w:rFonts w:ascii="Times New Roman"/>
                      <w:b w:val="false"/>
                      <w:i w:val="false"/>
                      <w:color w:val="000000"/>
                      <w:sz w:val="20"/>
                    </w:rPr>
                    <w:t>
полугодовая</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222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w:t>
                  </w:r>
                  <w:r>
                    <w:br/>
                  </w:r>
                  <w:r>
                    <w:rPr>
                      <w:rFonts w:ascii="Times New Roman"/>
                      <w:b w:val="false"/>
                      <w:i w:val="false"/>
                      <w:color w:val="000000"/>
                      <w:sz w:val="20"/>
                    </w:rPr>
                    <w:t>
полугодие</w:t>
                  </w:r>
                </w:p>
              </w:tc>
              <w:tc>
                <w:tcPr>
                  <w:tcW w:w="492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35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635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r>
              <w:br/>
            </w:r>
            <w:r>
              <w:rPr>
                <w:rFonts w:ascii="Times New Roman"/>
                <w:b w:val="false"/>
                <w:i w:val="false"/>
                <w:color w:val="000000"/>
                <w:sz w:val="20"/>
              </w:rPr>
              <w:t>
Представляют – государственные лесовладельцы, областные территориальные инспекции лесного хозяйства и животного мира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мемлекеттік орман иеленушілер – есепті кезеңнен кейінгі 10 қаңтарға, 1 шілдеге дейін, облыстық орман шаруашылығы және жануарлар дүниесі аумақтық инспекциялары – есепті кезеңнен кейінгі 25 ақпанға, 10 шілдеге дейін</w:t>
            </w:r>
            <w:r>
              <w:br/>
            </w:r>
            <w:r>
              <w:rPr>
                <w:rFonts w:ascii="Times New Roman"/>
                <w:b w:val="false"/>
                <w:i w:val="false"/>
                <w:color w:val="000000"/>
                <w:sz w:val="20"/>
              </w:rPr>
              <w:t>
Срок представления – государственные лесовладельцы – до 10 января, 1 июля после отчетного периода, областные территориальные инспекции лесного хозяйства и животного мира – до 25 февраля, 10 июля после отчетного периода</w:t>
            </w:r>
          </w:p>
        </w:tc>
      </w:tr>
      <w:tr>
        <w:trPr>
          <w:trHeight w:val="30" w:hRule="atLeast"/>
        </w:trPr>
        <w:tc>
          <w:tcPr>
            <w:tcW w:w="99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24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Кеспе ағаштардағы сүрек қалдықтары және ағаш кесілген жерлерді тазарту туралы есеп (толтыру дәлдігі: алқабы – тұтас гектармен, массасы – текше метрмен; сомасы – 0,1 мың теңге)</w:t>
      </w:r>
    </w:p>
    <w:p>
      <w:pPr>
        <w:spacing w:after="0"/>
        <w:ind w:left="0"/>
        <w:jc w:val="both"/>
      </w:pPr>
      <w:r>
        <w:rPr>
          <w:rFonts w:ascii="Times New Roman"/>
          <w:b w:val="false"/>
          <w:i w:val="false"/>
          <w:color w:val="000000"/>
          <w:sz w:val="28"/>
        </w:rPr>
        <w:t>
      Остатки древесины на лесосеках и очистке мест рубок (точность заполнения: площадь – в целых гектарах; масса – метрах кубических; сумма – 0,1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4"/>
        <w:gridCol w:w="1066"/>
        <w:gridCol w:w="834"/>
        <w:gridCol w:w="834"/>
        <w:gridCol w:w="1066"/>
        <w:gridCol w:w="834"/>
        <w:gridCol w:w="1530"/>
        <w:gridCol w:w="1994"/>
        <w:gridCol w:w="2228"/>
      </w:tblGrid>
      <w:tr>
        <w:trPr>
          <w:trHeight w:val="30" w:hRule="atLeast"/>
        </w:trPr>
        <w:tc>
          <w:tcPr>
            <w:tcW w:w="1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дайындаушының атауы</w:t>
            </w:r>
            <w:r>
              <w:br/>
            </w:r>
            <w:r>
              <w:rPr>
                <w:rFonts w:ascii="Times New Roman"/>
                <w:b w:val="false"/>
                <w:i w:val="false"/>
                <w:color w:val="000000"/>
                <w:sz w:val="20"/>
              </w:rPr>
              <w:t>
Наименование лесозаготовителя</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дайындау шының коды</w:t>
            </w:r>
            <w:r>
              <w:br/>
            </w:r>
            <w:r>
              <w:rPr>
                <w:rFonts w:ascii="Times New Roman"/>
                <w:b w:val="false"/>
                <w:i w:val="false"/>
                <w:color w:val="000000"/>
                <w:sz w:val="20"/>
              </w:rPr>
              <w:t>
Код лесозаготовителя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Тасып әкетілмеген сүрек қалдығы, текше метр</w:t>
            </w:r>
            <w:r>
              <w:br/>
            </w:r>
            <w:r>
              <w:rPr>
                <w:rFonts w:ascii="Times New Roman"/>
                <w:b w:val="false"/>
                <w:i w:val="false"/>
                <w:color w:val="000000"/>
                <w:sz w:val="20"/>
              </w:rPr>
              <w:t>
Остатки невывезенной древесины, метров кубических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орындарын куәландыру материалдары бойынша пайдаланудың барлық түрі бойынша сүрек босату қағидаларын бұзуға жол берілді1</w:t>
            </w:r>
            <w:r>
              <w:br/>
            </w:r>
            <w:r>
              <w:rPr>
                <w:rFonts w:ascii="Times New Roman"/>
                <w:b w:val="false"/>
                <w:i w:val="false"/>
                <w:color w:val="000000"/>
                <w:sz w:val="20"/>
              </w:rPr>
              <w:t>
Допущены нарушения Правил отпуска древесины по всем видам пользования по материалам освидетельствования мест рубок1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1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кесіліп қалдырылды, текше метр</w:t>
            </w:r>
            <w:r>
              <w:br/>
            </w:r>
            <w:r>
              <w:rPr>
                <w:rFonts w:ascii="Times New Roman"/>
                <w:b w:val="false"/>
                <w:i w:val="false"/>
                <w:color w:val="000000"/>
                <w:sz w:val="20"/>
              </w:rPr>
              <w:t>
оставлено недорубов, кубических метров</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орындарында қалдырылған сүрек, текше метр</w:t>
            </w:r>
            <w:r>
              <w:br/>
            </w:r>
            <w:r>
              <w:rPr>
                <w:rFonts w:ascii="Times New Roman"/>
                <w:b w:val="false"/>
                <w:i w:val="false"/>
                <w:color w:val="000000"/>
                <w:sz w:val="20"/>
              </w:rPr>
              <w:t>
брошено древесины на местах рубок, метров кубических</w:t>
            </w:r>
          </w:p>
        </w:tc>
        <w:tc>
          <w:tcPr>
            <w:tcW w:w="2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қорғалуға жататын өскіндер мен жасшыбықтар жойылды, гектар</w:t>
            </w:r>
            <w:r>
              <w:br/>
            </w:r>
            <w:r>
              <w:rPr>
                <w:rFonts w:ascii="Times New Roman"/>
                <w:b w:val="false"/>
                <w:i w:val="false"/>
                <w:color w:val="000000"/>
                <w:sz w:val="20"/>
              </w:rPr>
              <w:t>
уничтожено подроста и молодняка, подлежащего сохранению,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мақсатта пайдалану</w:t>
            </w:r>
            <w:r>
              <w:br/>
            </w:r>
            <w:r>
              <w:rPr>
                <w:rFonts w:ascii="Times New Roman"/>
                <w:b w:val="false"/>
                <w:i w:val="false"/>
                <w:color w:val="000000"/>
                <w:sz w:val="20"/>
              </w:rPr>
              <w:t>
главное пользование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мақсатта пайда лану</w:t>
            </w:r>
            <w:r>
              <w:br/>
            </w:r>
            <w:r>
              <w:rPr>
                <w:rFonts w:ascii="Times New Roman"/>
                <w:b w:val="false"/>
                <w:i w:val="false"/>
                <w:color w:val="000000"/>
                <w:sz w:val="20"/>
              </w:rPr>
              <w:t>
промежуточное пользование</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кесулер</w:t>
            </w:r>
            <w:r>
              <w:br/>
            </w:r>
            <w:r>
              <w:rPr>
                <w:rFonts w:ascii="Times New Roman"/>
                <w:b w:val="false"/>
                <w:i w:val="false"/>
                <w:color w:val="000000"/>
                <w:sz w:val="20"/>
              </w:rPr>
              <w:t>
прочие рубки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орман пайдаланушылар бойынша</w:t>
            </w:r>
            <w:r>
              <w:br/>
            </w:r>
            <w:r>
              <w:rPr>
                <w:rFonts w:ascii="Times New Roman"/>
                <w:b w:val="false"/>
                <w:i w:val="false"/>
                <w:color w:val="000000"/>
                <w:sz w:val="20"/>
              </w:rPr>
              <w:t>
(в том числе по лесопользователям)</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Қазақстан Республикасы Ауыл шаруашылығы министрінің міндетін атқарушының 2015 жылғы 27 ақпандағы № 18-02/178 "Мемлекеттік орман қоры учаскелерінде сүректі түбірімен босату қағидаларын бекіту туралы" бұйрығы (Нормативтік құқықтық актілерді мемлекеттік тіркеу тізілімінде № 10679 болып тіркелген)</w:t>
      </w:r>
    </w:p>
    <w:p>
      <w:pPr>
        <w:spacing w:after="0"/>
        <w:ind w:left="0"/>
        <w:jc w:val="both"/>
      </w:pPr>
      <w:r>
        <w:rPr>
          <w:rFonts w:ascii="Times New Roman"/>
          <w:b w:val="false"/>
          <w:i w:val="false"/>
          <w:color w:val="000000"/>
          <w:sz w:val="28"/>
        </w:rPr>
        <w:t>
      1 Приказ исполняющего обязанности Министра сельского хозяйства Республики Казахстан от 27 февраля 2015 года № 18-02/178 "Об утверждении Правил отпуска древесины на корню на участках государственного лесного фонда" (зарегистрирован в Реестре государственной регистрации нормативных правовых актов № 10679)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жалғасы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2"/>
        <w:gridCol w:w="942"/>
        <w:gridCol w:w="737"/>
        <w:gridCol w:w="1352"/>
        <w:gridCol w:w="1144"/>
        <w:gridCol w:w="1352"/>
        <w:gridCol w:w="2173"/>
        <w:gridCol w:w="1144"/>
        <w:gridCol w:w="1764"/>
      </w:tblGrid>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дайындаушының атауы</w:t>
            </w:r>
            <w:r>
              <w:br/>
            </w:r>
            <w:r>
              <w:rPr>
                <w:rFonts w:ascii="Times New Roman"/>
                <w:b w:val="false"/>
                <w:i w:val="false"/>
                <w:color w:val="000000"/>
                <w:sz w:val="20"/>
              </w:rPr>
              <w:t>
Наименование лесозаготовителя</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дайындау шының коды</w:t>
            </w:r>
            <w:r>
              <w:br/>
            </w:r>
            <w:r>
              <w:rPr>
                <w:rFonts w:ascii="Times New Roman"/>
                <w:b w:val="false"/>
                <w:i w:val="false"/>
                <w:color w:val="000000"/>
                <w:sz w:val="20"/>
              </w:rPr>
              <w:t>
Код лесозаготовителя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Тазартылуға жататын кеспе-ағаштардың алқабы, гектар</w:t>
            </w:r>
            <w:r>
              <w:br/>
            </w:r>
            <w:r>
              <w:rPr>
                <w:rFonts w:ascii="Times New Roman"/>
                <w:b w:val="false"/>
                <w:i w:val="false"/>
                <w:color w:val="000000"/>
                <w:sz w:val="20"/>
              </w:rPr>
              <w:t>
Площадь лесосек, подлежащих очистке,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алқаптар қалдығы, гектар</w:t>
            </w:r>
            <w:r>
              <w:br/>
            </w:r>
            <w:r>
              <w:rPr>
                <w:rFonts w:ascii="Times New Roman"/>
                <w:b w:val="false"/>
                <w:i w:val="false"/>
                <w:color w:val="000000"/>
                <w:sz w:val="20"/>
              </w:rPr>
              <w:t>
Остаток неочищенных площадей, гектар</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Ормандағы қылқанды тұқымдардың қабығы алынбаған сүрек қалдығы, текше метр</w:t>
            </w:r>
            <w:r>
              <w:br/>
            </w:r>
            <w:r>
              <w:rPr>
                <w:rFonts w:ascii="Times New Roman"/>
                <w:b w:val="false"/>
                <w:i w:val="false"/>
                <w:color w:val="000000"/>
                <w:sz w:val="20"/>
              </w:rPr>
              <w:t>
Остаток в лесу неокоренной древесины хвойных пород, метры кубические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айыппұлы, мың теңге</w:t>
            </w:r>
            <w:r>
              <w:br/>
            </w:r>
            <w:r>
              <w:rPr>
                <w:rFonts w:ascii="Times New Roman"/>
                <w:b w:val="false"/>
                <w:i w:val="false"/>
                <w:color w:val="000000"/>
                <w:sz w:val="20"/>
              </w:rPr>
              <w:t>
Начислено неустоек,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жаппай кесу</w:t>
            </w:r>
            <w:r>
              <w:br/>
            </w:r>
            <w:r>
              <w:rPr>
                <w:rFonts w:ascii="Times New Roman"/>
                <w:b w:val="false"/>
                <w:i w:val="false"/>
                <w:color w:val="000000"/>
                <w:sz w:val="20"/>
              </w:rPr>
              <w:t>
в том числе от сплошных рубок</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жаппай кесу</w:t>
            </w:r>
            <w:r>
              <w:br/>
            </w:r>
            <w:r>
              <w:rPr>
                <w:rFonts w:ascii="Times New Roman"/>
                <w:b w:val="false"/>
                <w:i w:val="false"/>
                <w:color w:val="000000"/>
                <w:sz w:val="20"/>
              </w:rPr>
              <w:t>
в том числе от сплошных рубок</w:t>
            </w:r>
          </w:p>
        </w:tc>
        <w:tc>
          <w:tcPr>
            <w:tcW w:w="0" w:type="auto"/>
            <w:vMerge/>
            <w:tcBorders>
              <w:top w:val="nil"/>
              <w:left w:val="single" w:color="cfcfcf" w:sz="5"/>
              <w:bottom w:val="single" w:color="cfcfcf" w:sz="5"/>
              <w:right w:val="single" w:color="cfcfcf" w:sz="5"/>
            </w:tcBorders>
          </w:tcP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ағаш кесілген жерлерде қалдырылған</w:t>
            </w:r>
            <w:r>
              <w:br/>
            </w:r>
            <w:r>
              <w:rPr>
                <w:rFonts w:ascii="Times New Roman"/>
                <w:b w:val="false"/>
                <w:i w:val="false"/>
                <w:color w:val="000000"/>
                <w:sz w:val="20"/>
              </w:rPr>
              <w:t>
в том числе заброшенную на местах рубок древесины</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ағаш дайындаушылар бойынша</w:t>
            </w:r>
            <w:r>
              <w:br/>
            </w:r>
            <w:r>
              <w:rPr>
                <w:rFonts w:ascii="Times New Roman"/>
                <w:b w:val="false"/>
                <w:i w:val="false"/>
                <w:color w:val="000000"/>
                <w:sz w:val="20"/>
              </w:rPr>
              <w:t>
(в том числе по лесопользователям)</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      Адрес (респондента) __________________________</w:t>
      </w:r>
    </w:p>
    <w:p>
      <w:pPr>
        <w:spacing w:after="0"/>
        <w:ind w:left="0"/>
        <w:jc w:val="both"/>
      </w:pPr>
      <w:r>
        <w:rPr>
          <w:rFonts w:ascii="Times New Roman"/>
          <w:b w:val="false"/>
          <w:i w:val="false"/>
          <w:color w:val="000000"/>
          <w:sz w:val="28"/>
        </w:rPr>
        <w:t>
      Телефоны (респонденттің)                  Электрондық пошта мекенжайы (респонденттің)</w:t>
      </w:r>
    </w:p>
    <w:p>
      <w:pPr>
        <w:spacing w:after="0"/>
        <w:ind w:left="0"/>
        <w:jc w:val="both"/>
      </w:pPr>
      <w:r>
        <w:rPr>
          <w:rFonts w:ascii="Times New Roman"/>
          <w:b w:val="false"/>
          <w:i w:val="false"/>
          <w:color w:val="000000"/>
          <w:sz w:val="28"/>
        </w:rPr>
        <w:t xml:space="preserve">
      Телефон (респондента) _______ ________ Адрес электронной почты (респондента) _________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tbl>
      <w:tblPr>
        <w:tblW w:w="0" w:type="auto"/>
        <w:tblCellSpacing w:w="0" w:type="auto"/>
        <w:tblBorders>
          <w:top w:val="none"/>
          <w:left w:val="none"/>
          <w:bottom w:val="none"/>
          <w:right w:val="none"/>
          <w:insideH w:val="none"/>
          <w:insideV w:val="none"/>
        </w:tblBorders>
      </w:tblPr>
      <w:tblGrid>
        <w:gridCol w:w="5803"/>
        <w:gridCol w:w="6497"/>
      </w:tblGrid>
      <w:tr>
        <w:trPr>
          <w:trHeight w:val="30" w:hRule="atLeast"/>
        </w:trPr>
        <w:tc>
          <w:tcPr>
            <w:tcW w:w="5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1</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1</w:t>
            </w:r>
            <w:r>
              <w:rPr>
                <w:rFonts w:ascii="Times New Roman"/>
                <w:b w:val="false"/>
                <w:i w:val="false"/>
                <w:color w:val="000000"/>
                <w:sz w:val="20"/>
              </w:rPr>
              <w:t xml:space="preserve"> </w:t>
            </w:r>
            <w:r>
              <w:br/>
            </w:r>
            <w:r>
              <w:rPr>
                <w:rFonts w:ascii="Times New Roman"/>
                <w:b w:val="false"/>
                <w:i w:val="false"/>
                <w:color w:val="000000"/>
                <w:sz w:val="20"/>
              </w:rPr>
              <w:t>
</w:t>
            </w:r>
          </w:p>
        </w:tc>
        <w:tc>
          <w:tcPr>
            <w:tcW w:w="64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1</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1</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______________________________________ 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Бас бухгалтер немесе оның міндетін атқарушы тұлға</w:t>
      </w:r>
    </w:p>
    <w:p>
      <w:pPr>
        <w:spacing w:after="0"/>
        <w:ind w:left="0"/>
        <w:jc w:val="both"/>
      </w:pPr>
      <w:r>
        <w:rPr>
          <w:rFonts w:ascii="Times New Roman"/>
          <w:b w:val="false"/>
          <w:i w:val="false"/>
          <w:color w:val="000000"/>
          <w:sz w:val="28"/>
        </w:rPr>
        <w:t>
      Главный бухгалтер или лицо, исполняющее его обязанности</w:t>
      </w:r>
    </w:p>
    <w:p>
      <w:pPr>
        <w:spacing w:after="0"/>
        <w:ind w:left="0"/>
        <w:jc w:val="both"/>
      </w:pPr>
      <w:r>
        <w:rPr>
          <w:rFonts w:ascii="Times New Roman"/>
          <w:b w:val="false"/>
          <w:i w:val="false"/>
          <w:color w:val="000000"/>
          <w:sz w:val="28"/>
        </w:rPr>
        <w:t>
      _____________________________________________ 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 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Аталған тармақ "Мемлекеттік статистика туралы" Қазақстан Республикасының 2010 жылғы 19 наурыздағы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Данный пункт заполняется согласно пункту 5 статьи 8 Закона Республики Казахстан от 19 марта 2010 года "О государственной статистике"</w:t>
      </w:r>
    </w:p>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21 қаңтардағы</w:t>
            </w:r>
            <w:r>
              <w:br/>
            </w:r>
            <w:r>
              <w:rPr>
                <w:rFonts w:ascii="Times New Roman"/>
                <w:b w:val="false"/>
                <w:i w:val="false"/>
                <w:color w:val="000000"/>
                <w:sz w:val="20"/>
              </w:rPr>
              <w:t>№ 2 бұйрығына</w:t>
            </w:r>
            <w:r>
              <w:br/>
            </w:r>
            <w:r>
              <w:rPr>
                <w:rFonts w:ascii="Times New Roman"/>
                <w:b w:val="false"/>
                <w:i w:val="false"/>
                <w:color w:val="000000"/>
                <w:sz w:val="20"/>
              </w:rPr>
              <w:t>6-қосымша</w:t>
            </w:r>
          </w:p>
        </w:tc>
      </w:tr>
    </w:tbl>
    <w:bookmarkStart w:name="z52" w:id="74"/>
    <w:p>
      <w:pPr>
        <w:spacing w:after="0"/>
        <w:ind w:left="0"/>
        <w:jc w:val="left"/>
      </w:pPr>
      <w:r>
        <w:rPr>
          <w:rFonts w:ascii="Times New Roman"/>
          <w:b/>
          <w:i w:val="false"/>
          <w:color w:val="000000"/>
        </w:rPr>
        <w:t xml:space="preserve"> "Кеспеағаштардағы сүрек қалдықтары және ағаш кесілген жерлерді тазарту туралы есеп" (индексі 4 ОШ (орман шаруашылығы), кезеңділігі жартыжылдық) ведомстволық статистикалық байқаудың статистикалық нысанын толтыру жөніндегі нұсқаулық </w:t>
      </w:r>
    </w:p>
    <w:bookmarkEnd w:id="74"/>
    <w:bookmarkStart w:name="z53" w:id="75"/>
    <w:p>
      <w:pPr>
        <w:spacing w:after="0"/>
        <w:ind w:left="0"/>
        <w:jc w:val="both"/>
      </w:pPr>
      <w:r>
        <w:rPr>
          <w:rFonts w:ascii="Times New Roman"/>
          <w:b w:val="false"/>
          <w:i w:val="false"/>
          <w:color w:val="000000"/>
          <w:sz w:val="28"/>
        </w:rPr>
        <w:t xml:space="preserve">
      1. Осы "Кеспеағаштардағы сүрек қалдықтары және ағаш кесілген жерлерді тазарту туралы есеп" (индексі 4 ОШ (орман шаруашылығы), кезеңділігі жартыжылдық) ведомстволық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"Кеспеағаштардағы сүрек қалдықтары және ағаш кесілген жерлерді тазарту туралы есеп" (индексі 4 ОШ (орман шаруашылығы), кезеңділігі жартыжылдық) ведомстволық статистикалық байқаудың статистикалық нысанын (бұдан әрі – статистикалық нысан) толтыруды нақтылайды.</w:t>
      </w:r>
    </w:p>
    <w:bookmarkEnd w:id="75"/>
    <w:bookmarkStart w:name="z54" w:id="76"/>
    <w:p>
      <w:pPr>
        <w:spacing w:after="0"/>
        <w:ind w:left="0"/>
        <w:jc w:val="both"/>
      </w:pPr>
      <w:r>
        <w:rPr>
          <w:rFonts w:ascii="Times New Roman"/>
          <w:b w:val="false"/>
          <w:i w:val="false"/>
          <w:color w:val="000000"/>
          <w:sz w:val="28"/>
        </w:rPr>
        <w:t>
      2. Осы Нұсқаулықта Заңда және Қазақстан Республикасының 2003 жылғы 8 шілдедегі Орман кодексінда айқындалған мәндердегі ұғымдар, сондай-ақ мынадай анықтамалар пайдаланылады:</w:t>
      </w:r>
    </w:p>
    <w:bookmarkEnd w:id="76"/>
    <w:p>
      <w:pPr>
        <w:spacing w:after="0"/>
        <w:ind w:left="0"/>
        <w:jc w:val="both"/>
      </w:pPr>
      <w:r>
        <w:rPr>
          <w:rFonts w:ascii="Times New Roman"/>
          <w:b w:val="false"/>
          <w:i w:val="false"/>
          <w:color w:val="000000"/>
          <w:sz w:val="28"/>
        </w:rPr>
        <w:t>
      1) кеспеағаш аймағы – ағаш кесудің барлық түрлері үшін бөлінген немесе ағаштары кесілу сатысындағы орман учаскесі;</w:t>
      </w:r>
    </w:p>
    <w:p>
      <w:pPr>
        <w:spacing w:after="0"/>
        <w:ind w:left="0"/>
        <w:jc w:val="both"/>
      </w:pPr>
      <w:r>
        <w:rPr>
          <w:rFonts w:ascii="Times New Roman"/>
          <w:b w:val="false"/>
          <w:i w:val="false"/>
          <w:color w:val="000000"/>
          <w:sz w:val="28"/>
        </w:rPr>
        <w:t>
      2) кеспеағаш аймағын бөлу – шекараны нақты және кеспеағаштар таксациясын анықтау, кесілетін ағаштарға белгі салу, кеспеағаш аймағында есепке алынған сүректерді материалдық және ақшалай бағалау жөніңдегі іс-шаралар;</w:t>
      </w:r>
    </w:p>
    <w:p>
      <w:pPr>
        <w:spacing w:after="0"/>
        <w:ind w:left="0"/>
        <w:jc w:val="both"/>
      </w:pPr>
      <w:r>
        <w:rPr>
          <w:rFonts w:ascii="Times New Roman"/>
          <w:b w:val="false"/>
          <w:i w:val="false"/>
          <w:color w:val="000000"/>
          <w:sz w:val="28"/>
        </w:rPr>
        <w:t>
      3) орман иеленушілер – мемлекеттік орман қоры учаскелері тұрақты жер пайдалану құқығымен берілген мемлекеттік ұйымдар, сондай-ақ жекеше орман қоры учаскесі меншігінде болатын жеке және мемлекеттік емес заңды тұлғалар;</w:t>
      </w:r>
    </w:p>
    <w:p>
      <w:pPr>
        <w:spacing w:after="0"/>
        <w:ind w:left="0"/>
        <w:jc w:val="both"/>
      </w:pPr>
      <w:r>
        <w:rPr>
          <w:rFonts w:ascii="Times New Roman"/>
          <w:b w:val="false"/>
          <w:i w:val="false"/>
          <w:color w:val="000000"/>
          <w:sz w:val="28"/>
        </w:rPr>
        <w:t>
      4) орман пайдаланушы – уақытша орман пайдалану құқығы берілген жеке немесе заңды тұлға.</w:t>
      </w:r>
    </w:p>
    <w:bookmarkStart w:name="z55" w:id="77"/>
    <w:p>
      <w:pPr>
        <w:spacing w:after="0"/>
        <w:ind w:left="0"/>
        <w:jc w:val="both"/>
      </w:pPr>
      <w:r>
        <w:rPr>
          <w:rFonts w:ascii="Times New Roman"/>
          <w:b w:val="false"/>
          <w:i w:val="false"/>
          <w:color w:val="000000"/>
          <w:sz w:val="28"/>
        </w:rPr>
        <w:t>
      3. Статистикалық нысан осы нұсқаулыққа сәйкес, облыстық орман шаруашылығы және жануарлар дүниесі аумақтық инспекциясының түсіндірме жазбасымен ұсынылады, облыстық орман шаруашылығы және жануарлар дүниесі аумақтық инспекциялары статистикалық нысанды және түсіндірме жазбаны орман шаруашылығы саласындағы уәкілетті органға тапсырады.</w:t>
      </w:r>
    </w:p>
    <w:bookmarkEnd w:id="77"/>
    <w:p>
      <w:pPr>
        <w:spacing w:after="0"/>
        <w:ind w:left="0"/>
        <w:jc w:val="both"/>
      </w:pPr>
      <w:r>
        <w:rPr>
          <w:rFonts w:ascii="Times New Roman"/>
          <w:b w:val="false"/>
          <w:i w:val="false"/>
          <w:color w:val="000000"/>
          <w:sz w:val="28"/>
        </w:rPr>
        <w:t>
      Түсіндірме жазбада Қазақстан Республикасы Ауыл шаруашылығы министрінің міндетін атқарушының 2015 жылғы 27 ақпандағы № 18-02/178 бұйрығымен (Нормативтік құқықтық актілерді мемлекеттік тіркеу тізілімінде № 10679 болып тіркелген) бекітілген "Мемлекеттік орман қоры учаскелерінде сүректі түбірімен босату қағидаларына" сәйкес сүрек дайындауды, тасып әкетуді және ағашы кесілген жерлерді тазарту бойынша қолданылған шаралар көрсетіледі.</w:t>
      </w:r>
    </w:p>
    <w:p>
      <w:pPr>
        <w:spacing w:after="0"/>
        <w:ind w:left="0"/>
        <w:jc w:val="both"/>
      </w:pPr>
      <w:r>
        <w:rPr>
          <w:rFonts w:ascii="Times New Roman"/>
          <w:b w:val="false"/>
          <w:i w:val="false"/>
          <w:color w:val="000000"/>
          <w:sz w:val="28"/>
        </w:rPr>
        <w:t>
      Статистикалық нысандағы барлық көрсеткіштер алғашқы құжаттаманың: ағаш кесу билеттері, ағашы кесілген жерлерді куәландыру актілері, дайындалған сүректің мөлшері туралы анықтамалар және тексеру актілері деректерінің негізінде толтырылады.</w:t>
      </w:r>
    </w:p>
    <w:p>
      <w:pPr>
        <w:spacing w:after="0"/>
        <w:ind w:left="0"/>
        <w:jc w:val="both"/>
      </w:pPr>
      <w:r>
        <w:rPr>
          <w:rFonts w:ascii="Times New Roman"/>
          <w:b w:val="false"/>
          <w:i w:val="false"/>
          <w:color w:val="000000"/>
          <w:sz w:val="28"/>
        </w:rPr>
        <w:t>
      "А" және "Б" бағандарында ағаш дайындаушының атауы мен оның бизнес-идентификациялық нөмірі (БИН) көрсетіледі.</w:t>
      </w:r>
    </w:p>
    <w:p>
      <w:pPr>
        <w:spacing w:after="0"/>
        <w:ind w:left="0"/>
        <w:jc w:val="both"/>
      </w:pPr>
      <w:r>
        <w:rPr>
          <w:rFonts w:ascii="Times New Roman"/>
          <w:b w:val="false"/>
          <w:i w:val="false"/>
          <w:color w:val="000000"/>
          <w:sz w:val="28"/>
        </w:rPr>
        <w:t>
      5 – 7-бағандарда пайдаланудың барлық түрлер бойынша Сүректі түбірімен босату қағидаларын бұзушылықтар, сондай-ақ 13, 14-бағандарда есептелген тұрақсыздық төлем туралы деректер ағашы кесілген жерлерді куәландыру актілерінен және тексеру актілерінен алынады.</w:t>
      </w:r>
    </w:p>
    <w:p>
      <w:pPr>
        <w:spacing w:after="0"/>
        <w:ind w:left="0"/>
        <w:jc w:val="both"/>
      </w:pPr>
      <w:r>
        <w:rPr>
          <w:rFonts w:ascii="Times New Roman"/>
          <w:b w:val="false"/>
          <w:i w:val="false"/>
          <w:color w:val="000000"/>
          <w:sz w:val="28"/>
        </w:rPr>
        <w:t>
      8, 9-бағандар бойынша тазартылуға жататын кеспеағаштар ауданы ағаш кесу билеттерінің деректерінен, ал тазартылмаған аудандар қалдығы 10, 11-бағандар бойынша және қабығы тазартылмаған сүрек 12-баған бойынша ағашы кесілген жерлерді куәландыру материалдарынан алынады.</w:t>
      </w:r>
    </w:p>
    <w:p>
      <w:pPr>
        <w:spacing w:after="0"/>
        <w:ind w:left="0"/>
        <w:jc w:val="both"/>
      </w:pPr>
      <w:r>
        <w:rPr>
          <w:rFonts w:ascii="Times New Roman"/>
          <w:b w:val="false"/>
          <w:i w:val="false"/>
          <w:color w:val="000000"/>
          <w:sz w:val="28"/>
        </w:rPr>
        <w:t>
      7-11-бағандар мен 1-6, 12-бағандардағы деректер гектар мен текше метрдің тұтас санына дейінгі дәлдікпен келтіріледі. Тұрақсыздық төлемнің сомасы 13, 14-бағандарда тұтас мың теңгенің оннан бір үлесіне дейінгі дәлдікпен келтіріледі (үтірден кейін бір белгі).</w:t>
      </w:r>
    </w:p>
    <w:bookmarkStart w:name="z56" w:id="78"/>
    <w:p>
      <w:pPr>
        <w:spacing w:after="0"/>
        <w:ind w:left="0"/>
        <w:jc w:val="both"/>
      </w:pPr>
      <w:r>
        <w:rPr>
          <w:rFonts w:ascii="Times New Roman"/>
          <w:b w:val="false"/>
          <w:i w:val="false"/>
          <w:color w:val="000000"/>
          <w:sz w:val="28"/>
        </w:rPr>
        <w:t>
      4. Арифметикалық-логикалық бақылау:</w:t>
      </w:r>
    </w:p>
    <w:bookmarkEnd w:id="78"/>
    <w:p>
      <w:pPr>
        <w:spacing w:after="0"/>
        <w:ind w:left="0"/>
        <w:jc w:val="both"/>
      </w:pPr>
      <w:r>
        <w:rPr>
          <w:rFonts w:ascii="Times New Roman"/>
          <w:b w:val="false"/>
          <w:i w:val="false"/>
          <w:color w:val="000000"/>
          <w:sz w:val="28"/>
        </w:rPr>
        <w:t xml:space="preserve">
      1) 1-баған = 2-4-бағандардың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"Барлығы" жолы = әрбір баған үшін барлық жолдағы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21 қаңтардағы</w:t>
            </w:r>
            <w:r>
              <w:br/>
            </w:r>
            <w:r>
              <w:rPr>
                <w:rFonts w:ascii="Times New Roman"/>
                <w:b w:val="false"/>
                <w:i w:val="false"/>
                <w:color w:val="000000"/>
                <w:sz w:val="20"/>
              </w:rPr>
              <w:t>№ 2 бұйрығына</w:t>
            </w:r>
            <w:r>
              <w:br/>
            </w:r>
            <w:r>
              <w:rPr>
                <w:rFonts w:ascii="Times New Roman"/>
                <w:b w:val="false"/>
                <w:i w:val="false"/>
                <w:color w:val="000000"/>
                <w:sz w:val="20"/>
              </w:rPr>
              <w:t>7-қосымша</w:t>
            </w:r>
          </w:p>
        </w:tc>
      </w:tr>
    </w:tbl>
    <w:tbl>
      <w:tblPr>
        <w:tblW w:w="0" w:type="auto"/>
        <w:tblCellSpacing w:w="0" w:type="auto"/>
        <w:tblBorders>
          <w:top w:val="none"/>
          <w:left w:val="none"/>
          <w:bottom w:val="none"/>
          <w:right w:val="none"/>
          <w:insideH w:val="none"/>
          <w:insideV w:val="none"/>
        </w:tblBorders>
      </w:tblPr>
      <w:tblGrid>
        <w:gridCol w:w="5189"/>
        <w:gridCol w:w="1535"/>
        <w:gridCol w:w="5576"/>
      </w:tblGrid>
      <w:tr>
        <w:trPr>
          <w:trHeight w:val="30" w:hRule="atLeast"/>
        </w:trPr>
        <w:tc>
          <w:tcPr>
            <w:tcW w:w="518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Ведомстволық статистикалық байқаудың статистикалық нысаны</w:t>
            </w:r>
            <w:r>
              <w:br/>
            </w:r>
            <w:r>
              <w:rPr>
                <w:rFonts w:ascii="Times New Roman"/>
                <w:b w:val="false"/>
                <w:i w:val="false"/>
                <w:color w:val="000000"/>
                <w:sz w:val="20"/>
              </w:rPr>
              <w:t>
Статистическая форма ведомственного статистического наблюдения</w:t>
            </w:r>
            <w:r>
              <w:br/>
            </w: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комитетіне ұсынылады</w:t>
            </w:r>
            <w:r>
              <w:br/>
            </w:r>
            <w:r>
              <w:rPr>
                <w:rFonts w:ascii="Times New Roman"/>
                <w:b w:val="false"/>
                <w:i w:val="false"/>
                <w:color w:val="000000"/>
                <w:sz w:val="20"/>
              </w:rPr>
              <w:t>
Представляется Комитету лесного хозяйства и животного мира Министерства экологии, геологии и природных ресурсов Республики Казахстан</w:t>
            </w:r>
          </w:p>
        </w:tc>
        <w:tc>
          <w:tcPr>
            <w:tcW w:w="55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7 к приказу Председателя Комитета по статистике Министерства национальной экономики Республики Казахстан от "__" _______ 20__ года № ____</w:t>
            </w:r>
          </w:p>
        </w:tc>
      </w:tr>
    </w:tbl>
    <w:p>
      <w:pPr>
        <w:spacing w:after="0"/>
        <w:ind w:left="0"/>
        <w:jc w:val="left"/>
      </w:pPr>
      <w:r>
        <w:rPr>
          <w:rFonts w:ascii="Times New Roman"/>
          <w:b/>
          <w:i w:val="false"/>
          <w:color w:val="000000"/>
        </w:rPr>
        <w:t xml:space="preserve"> Орман заңнамасының бұзушылықтары туралы есеп Отчет о нарушениях лесного законодательства</w:t>
      </w:r>
    </w:p>
    <w:tbl>
      <w:tblPr>
        <w:tblW w:w="0" w:type="auto"/>
        <w:tblCellSpacing w:w="0" w:type="auto"/>
        <w:tblBorders>
          <w:top w:val="none"/>
          <w:left w:val="none"/>
          <w:bottom w:val="none"/>
          <w:right w:val="none"/>
          <w:insideH w:val="none"/>
          <w:insideV w:val="none"/>
        </w:tblBorders>
      </w:tblPr>
      <w:tblGrid>
        <w:gridCol w:w="618"/>
        <w:gridCol w:w="820"/>
        <w:gridCol w:w="536"/>
        <w:gridCol w:w="474"/>
        <w:gridCol w:w="816"/>
        <w:gridCol w:w="2511"/>
        <w:gridCol w:w="478"/>
        <w:gridCol w:w="5564"/>
        <w:gridCol w:w="483"/>
      </w:tblGrid>
      <w:tr>
        <w:trPr>
          <w:trHeight w:val="30" w:hRule="atLeast"/>
        </w:trPr>
        <w:tc>
          <w:tcPr>
            <w:tcW w:w="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r>
              <w:br/>
            </w: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5-орманша</w:t>
            </w:r>
            <w:r>
              <w:br/>
            </w:r>
            <w:r>
              <w:rPr>
                <w:rFonts w:ascii="Times New Roman"/>
                <w:b w:val="false"/>
                <w:i w:val="false"/>
                <w:color w:val="000000"/>
                <w:sz w:val="20"/>
              </w:rPr>
              <w:t>
5-лесхоз</w:t>
            </w:r>
          </w:p>
        </w:tc>
        <w:tc>
          <w:tcPr>
            <w:tcW w:w="4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r>
              <w:br/>
            </w:r>
            <w:r>
              <w:rPr>
                <w:rFonts w:ascii="Times New Roman"/>
                <w:b w:val="false"/>
                <w:i w:val="false"/>
                <w:color w:val="000000"/>
                <w:sz w:val="20"/>
              </w:rPr>
              <w:t>
квартальная</w:t>
            </w:r>
          </w:p>
        </w:tc>
        <w:tc>
          <w:tcPr>
            <w:tcW w:w="8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251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квартал</w:t>
            </w:r>
          </w:p>
        </w:tc>
        <w:tc>
          <w:tcPr>
            <w:tcW w:w="556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35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635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r>
              <w:br/>
            </w:r>
            <w:r>
              <w:rPr>
                <w:rFonts w:ascii="Times New Roman"/>
                <w:b w:val="false"/>
                <w:i w:val="false"/>
                <w:color w:val="000000"/>
                <w:sz w:val="20"/>
              </w:rPr>
              <w:t>
Представляют – государственные лесовладельцы, областные территориальные инспекции лесного хозяйства и животного мира</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мемлекеттік орман иеленушілер – есепті кезеңнен кейінгі айдың 25-күніне дейін, облыстық орман шаруашылығы және жануарлар дүниесі аумақтық инспекциялары – есепті кезеңнен кейінгі айдың 1-күніне дейін</w:t>
            </w:r>
            <w:r>
              <w:br/>
            </w:r>
            <w:r>
              <w:rPr>
                <w:rFonts w:ascii="Times New Roman"/>
                <w:b w:val="false"/>
                <w:i w:val="false"/>
                <w:color w:val="000000"/>
                <w:sz w:val="20"/>
              </w:rPr>
              <w:t>
Срок представления – государственные лесовладельцы – до 25 числа после отчетного периода, областные территориальные инспекции лесного хозяйства и животного мира – до 1 числа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14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7145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Орман тәртібі бұзушылықтарының түрлері</w:t>
      </w:r>
    </w:p>
    <w:p>
      <w:pPr>
        <w:spacing w:after="0"/>
        <w:ind w:left="0"/>
        <w:jc w:val="both"/>
      </w:pPr>
      <w:r>
        <w:rPr>
          <w:rFonts w:ascii="Times New Roman"/>
          <w:b w:val="false"/>
          <w:i w:val="false"/>
          <w:color w:val="000000"/>
          <w:sz w:val="28"/>
        </w:rPr>
        <w:t>
      Виды лесонарушений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8"/>
        <w:gridCol w:w="1549"/>
        <w:gridCol w:w="998"/>
        <w:gridCol w:w="638"/>
        <w:gridCol w:w="1267"/>
        <w:gridCol w:w="8"/>
        <w:gridCol w:w="998"/>
        <w:gridCol w:w="999"/>
        <w:gridCol w:w="999"/>
        <w:gridCol w:w="999"/>
        <w:gridCol w:w="1277"/>
      </w:tblGrid>
      <w:tr>
        <w:trPr>
          <w:trHeight w:val="30" w:hRule="atLeast"/>
        </w:trPr>
        <w:tc>
          <w:tcPr>
            <w:tcW w:w="2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ағаш кесу</w:t>
            </w:r>
            <w:r>
              <w:br/>
            </w:r>
            <w:r>
              <w:rPr>
                <w:rFonts w:ascii="Times New Roman"/>
                <w:b w:val="false"/>
                <w:i w:val="false"/>
                <w:color w:val="000000"/>
                <w:sz w:val="20"/>
              </w:rPr>
              <w:t>
Незаконные порубки леса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Орманның сарқынды сулармен, өнеркәсіп тастандыларымен, қалдықтармен және шығындылармен бүлінуі</w:t>
            </w:r>
            <w:r>
              <w:br/>
            </w:r>
            <w:r>
              <w:rPr>
                <w:rFonts w:ascii="Times New Roman"/>
                <w:b w:val="false"/>
                <w:i w:val="false"/>
                <w:color w:val="000000"/>
                <w:sz w:val="20"/>
              </w:rPr>
              <w:t>
Повреждение леса сточными водами промышленными выбросами, отходами и отбросами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саны</w:t>
            </w:r>
            <w:r>
              <w:br/>
            </w:r>
            <w:r>
              <w:rPr>
                <w:rFonts w:ascii="Times New Roman"/>
                <w:b w:val="false"/>
                <w:i w:val="false"/>
                <w:color w:val="000000"/>
                <w:sz w:val="20"/>
              </w:rPr>
              <w:t>
число случаев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текше метр</w:t>
            </w:r>
            <w:r>
              <w:br/>
            </w:r>
            <w:r>
              <w:rPr>
                <w:rFonts w:ascii="Times New Roman"/>
                <w:b w:val="false"/>
                <w:i w:val="false"/>
                <w:color w:val="000000"/>
                <w:sz w:val="20"/>
              </w:rPr>
              <w:t>
масса, метров кубических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 мың теңге</w:t>
            </w:r>
            <w:r>
              <w:br/>
            </w:r>
            <w:r>
              <w:rPr>
                <w:rFonts w:ascii="Times New Roman"/>
                <w:b w:val="false"/>
                <w:i w:val="false"/>
                <w:color w:val="000000"/>
                <w:sz w:val="20"/>
              </w:rPr>
              <w:t>
ущерб, тысяч тенге</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саны</w:t>
            </w:r>
            <w:r>
              <w:br/>
            </w:r>
            <w:r>
              <w:rPr>
                <w:rFonts w:ascii="Times New Roman"/>
                <w:b w:val="false"/>
                <w:i w:val="false"/>
                <w:color w:val="000000"/>
                <w:sz w:val="20"/>
              </w:rPr>
              <w:t>
число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 мың теңге</w:t>
            </w:r>
            <w:r>
              <w:br/>
            </w:r>
            <w:r>
              <w:rPr>
                <w:rFonts w:ascii="Times New Roman"/>
                <w:b w:val="false"/>
                <w:i w:val="false"/>
                <w:color w:val="000000"/>
                <w:sz w:val="20"/>
              </w:rPr>
              <w:t>
ущерб,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өндірілді</w:t>
            </w:r>
            <w:r>
              <w:br/>
            </w:r>
            <w:r>
              <w:rPr>
                <w:rFonts w:ascii="Times New Roman"/>
                <w:b w:val="false"/>
                <w:i w:val="false"/>
                <w:color w:val="000000"/>
                <w:sz w:val="20"/>
              </w:rPr>
              <w:t>
из них взыскано</w:t>
            </w:r>
          </w:p>
        </w:tc>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өндірілді алынғаны</w:t>
            </w:r>
            <w:r>
              <w:br/>
            </w:r>
            <w:r>
              <w:rPr>
                <w:rFonts w:ascii="Times New Roman"/>
                <w:b w:val="false"/>
                <w:i w:val="false"/>
                <w:color w:val="000000"/>
                <w:sz w:val="20"/>
              </w:rPr>
              <w:t>
из них взыскано</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заңнамасының бұзушылықтары, барлығы</w:t>
            </w:r>
            <w:r>
              <w:br/>
            </w:r>
            <w:r>
              <w:rPr>
                <w:rFonts w:ascii="Times New Roman"/>
                <w:b w:val="false"/>
                <w:i w:val="false"/>
                <w:color w:val="000000"/>
                <w:sz w:val="20"/>
              </w:rPr>
              <w:t>
Всего нарушений лесного законодательства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анықталмаған орман тәртібін бұзушылардың жасағаны</w:t>
            </w:r>
            <w:r>
              <w:br/>
            </w:r>
            <w:r>
              <w:rPr>
                <w:rFonts w:ascii="Times New Roman"/>
                <w:b w:val="false"/>
                <w:i w:val="false"/>
                <w:color w:val="000000"/>
                <w:sz w:val="20"/>
              </w:rPr>
              <w:t>
из них совершено невыявленными лесонарушителями</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берілген істер</w:t>
            </w:r>
            <w:r>
              <w:br/>
            </w:r>
            <w:r>
              <w:rPr>
                <w:rFonts w:ascii="Times New Roman"/>
                <w:b w:val="false"/>
                <w:i w:val="false"/>
                <w:color w:val="000000"/>
                <w:sz w:val="20"/>
              </w:rPr>
              <w:t>
Передано дел в суд</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қаралғаны</w:t>
            </w:r>
            <w:r>
              <w:br/>
            </w:r>
            <w:r>
              <w:rPr>
                <w:rFonts w:ascii="Times New Roman"/>
                <w:b w:val="false"/>
                <w:i w:val="false"/>
                <w:color w:val="000000"/>
                <w:sz w:val="20"/>
              </w:rPr>
              <w:t>
рассмотрено</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қараудан бас тартылғаны</w:t>
            </w:r>
            <w:r>
              <w:br/>
            </w:r>
            <w:r>
              <w:rPr>
                <w:rFonts w:ascii="Times New Roman"/>
                <w:b w:val="false"/>
                <w:i w:val="false"/>
                <w:color w:val="000000"/>
                <w:sz w:val="20"/>
              </w:rPr>
              <w:t>
отказано в рассмотрении</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 берілгені</w:t>
            </w:r>
            <w:r>
              <w:br/>
            </w:r>
            <w:r>
              <w:rPr>
                <w:rFonts w:ascii="Times New Roman"/>
                <w:b w:val="false"/>
                <w:i w:val="false"/>
                <w:color w:val="000000"/>
                <w:sz w:val="20"/>
              </w:rPr>
              <w:t>
Передано дел в правоохранительные органы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қозғалған қылмыстық істер</w:t>
            </w:r>
            <w:r>
              <w:br/>
            </w:r>
            <w:r>
              <w:rPr>
                <w:rFonts w:ascii="Times New Roman"/>
                <w:b w:val="false"/>
                <w:i w:val="false"/>
                <w:color w:val="000000"/>
                <w:sz w:val="20"/>
              </w:rPr>
              <w:t>
возбуждено уголовных дел по ним</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ағаш кесу</w:t>
            </w:r>
            <w:r>
              <w:br/>
            </w:r>
            <w:r>
              <w:rPr>
                <w:rFonts w:ascii="Times New Roman"/>
                <w:b w:val="false"/>
                <w:i w:val="false"/>
                <w:color w:val="000000"/>
                <w:sz w:val="20"/>
              </w:rPr>
              <w:t>
Незаконные порубки леса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Орманның сарқынды сулармен, өнеркәсіп тастандыларымен, қалдықтармен және шығындылармен бүлінуі</w:t>
            </w:r>
            <w:r>
              <w:br/>
            </w:r>
            <w:r>
              <w:rPr>
                <w:rFonts w:ascii="Times New Roman"/>
                <w:b w:val="false"/>
                <w:i w:val="false"/>
                <w:color w:val="000000"/>
                <w:sz w:val="20"/>
              </w:rPr>
              <w:t>
Повреждение леса сточными водами промышленными выбросами, отходами и отбросами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саны</w:t>
            </w:r>
            <w:r>
              <w:br/>
            </w:r>
            <w:r>
              <w:rPr>
                <w:rFonts w:ascii="Times New Roman"/>
                <w:b w:val="false"/>
                <w:i w:val="false"/>
                <w:color w:val="000000"/>
                <w:sz w:val="20"/>
              </w:rPr>
              <w:t>
число случаев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текше метр</w:t>
            </w:r>
            <w:r>
              <w:br/>
            </w:r>
            <w:r>
              <w:rPr>
                <w:rFonts w:ascii="Times New Roman"/>
                <w:b w:val="false"/>
                <w:i w:val="false"/>
                <w:color w:val="000000"/>
                <w:sz w:val="20"/>
              </w:rPr>
              <w:t>
масса, метров кубических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 мың теңге</w:t>
            </w:r>
            <w:r>
              <w:br/>
            </w:r>
            <w:r>
              <w:rPr>
                <w:rFonts w:ascii="Times New Roman"/>
                <w:b w:val="false"/>
                <w:i w:val="false"/>
                <w:color w:val="000000"/>
                <w:sz w:val="20"/>
              </w:rPr>
              <w:t>
ущерб, тысяч тенге</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саны</w:t>
            </w:r>
            <w:r>
              <w:br/>
            </w:r>
            <w:r>
              <w:rPr>
                <w:rFonts w:ascii="Times New Roman"/>
                <w:b w:val="false"/>
                <w:i w:val="false"/>
                <w:color w:val="000000"/>
                <w:sz w:val="20"/>
              </w:rPr>
              <w:t>
число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 мың теңге</w:t>
            </w:r>
            <w:r>
              <w:br/>
            </w:r>
            <w:r>
              <w:rPr>
                <w:rFonts w:ascii="Times New Roman"/>
                <w:b w:val="false"/>
                <w:i w:val="false"/>
                <w:color w:val="000000"/>
                <w:sz w:val="20"/>
              </w:rPr>
              <w:t>
ущерб,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өндірілді</w:t>
            </w:r>
            <w:r>
              <w:br/>
            </w:r>
            <w:r>
              <w:rPr>
                <w:rFonts w:ascii="Times New Roman"/>
                <w:b w:val="false"/>
                <w:i w:val="false"/>
                <w:color w:val="000000"/>
                <w:sz w:val="20"/>
              </w:rPr>
              <w:t>
из них взыскано</w:t>
            </w:r>
          </w:p>
        </w:tc>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өндірілді алынғаны</w:t>
            </w:r>
            <w:r>
              <w:br/>
            </w:r>
            <w:r>
              <w:rPr>
                <w:rFonts w:ascii="Times New Roman"/>
                <w:b w:val="false"/>
                <w:i w:val="false"/>
                <w:color w:val="000000"/>
                <w:sz w:val="20"/>
              </w:rPr>
              <w:t>
из них взыскано</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қозғаудан бас тартылды</w:t>
            </w:r>
            <w:r>
              <w:br/>
            </w:r>
            <w:r>
              <w:rPr>
                <w:rFonts w:ascii="Times New Roman"/>
                <w:b w:val="false"/>
                <w:i w:val="false"/>
                <w:color w:val="000000"/>
                <w:sz w:val="20"/>
              </w:rPr>
              <w:t>
отказано в возбуждении уголовных дел</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Шығынға соттар шешімдер қабылдады (мың теңге)</w:t>
            </w:r>
            <w:r>
              <w:br/>
            </w:r>
            <w:r>
              <w:rPr>
                <w:rFonts w:ascii="Times New Roman"/>
                <w:b w:val="false"/>
                <w:i w:val="false"/>
                <w:color w:val="000000"/>
                <w:sz w:val="20"/>
              </w:rPr>
              <w:t>
Присуждено судами за ущерб (тысяч тенге)</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жалғасы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9"/>
        <w:gridCol w:w="1374"/>
        <w:gridCol w:w="886"/>
        <w:gridCol w:w="886"/>
        <w:gridCol w:w="1375"/>
        <w:gridCol w:w="1375"/>
        <w:gridCol w:w="1375"/>
        <w:gridCol w:w="1375"/>
        <w:gridCol w:w="1375"/>
      </w:tblGrid>
      <w:tr>
        <w:trPr>
          <w:trHeight w:val="30" w:hRule="atLeast"/>
        </w:trPr>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дақылдарының, тұқымбақтардың және табиғи өскен жас ағаштардың жойылуы немесе зақымдануы</w:t>
            </w:r>
            <w:r>
              <w:br/>
            </w:r>
            <w:r>
              <w:rPr>
                <w:rFonts w:ascii="Times New Roman"/>
                <w:b w:val="false"/>
                <w:i w:val="false"/>
                <w:color w:val="000000"/>
                <w:sz w:val="20"/>
              </w:rPr>
              <w:t>
Уничтожение или повреждение лесных культур, питомников и молодняков естественного происхождения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заңнамасының өзге де бұзушылықтары</w:t>
            </w:r>
            <w:r>
              <w:br/>
            </w:r>
            <w:r>
              <w:rPr>
                <w:rFonts w:ascii="Times New Roman"/>
                <w:b w:val="false"/>
                <w:i w:val="false"/>
                <w:color w:val="000000"/>
                <w:sz w:val="20"/>
              </w:rPr>
              <w:t>
Прочие нарушения лесного законодательства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саны</w:t>
            </w:r>
            <w:r>
              <w:br/>
            </w:r>
            <w:r>
              <w:rPr>
                <w:rFonts w:ascii="Times New Roman"/>
                <w:b w:val="false"/>
                <w:i w:val="false"/>
                <w:color w:val="000000"/>
                <w:sz w:val="20"/>
              </w:rPr>
              <w:t>
число случаев</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гектар</w:t>
            </w:r>
            <w:r>
              <w:br/>
            </w:r>
            <w:r>
              <w:rPr>
                <w:rFonts w:ascii="Times New Roman"/>
                <w:b w:val="false"/>
                <w:i w:val="false"/>
                <w:color w:val="000000"/>
                <w:sz w:val="20"/>
              </w:rPr>
              <w:t>
площадь,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 мың теңге</w:t>
            </w:r>
            <w:r>
              <w:br/>
            </w:r>
            <w:r>
              <w:rPr>
                <w:rFonts w:ascii="Times New Roman"/>
                <w:b w:val="false"/>
                <w:i w:val="false"/>
                <w:color w:val="000000"/>
                <w:sz w:val="20"/>
              </w:rPr>
              <w:t>
ущерб, тысяч тенге</w:t>
            </w: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r>
              <w:br/>
            </w:r>
            <w:r>
              <w:rPr>
                <w:rFonts w:ascii="Times New Roman"/>
                <w:b w:val="false"/>
                <w:i w:val="false"/>
                <w:color w:val="000000"/>
                <w:sz w:val="20"/>
              </w:rPr>
              <w:t>
число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 мың теңге</w:t>
            </w:r>
            <w:r>
              <w:br/>
            </w:r>
            <w:r>
              <w:rPr>
                <w:rFonts w:ascii="Times New Roman"/>
                <w:b w:val="false"/>
                <w:i w:val="false"/>
                <w:color w:val="000000"/>
                <w:sz w:val="20"/>
              </w:rPr>
              <w:t>
ущерб,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өндірілді</w:t>
            </w:r>
            <w:r>
              <w:br/>
            </w:r>
            <w:r>
              <w:rPr>
                <w:rFonts w:ascii="Times New Roman"/>
                <w:b w:val="false"/>
                <w:i w:val="false"/>
                <w:color w:val="000000"/>
                <w:sz w:val="20"/>
              </w:rPr>
              <w:t>
из них взыскано</w:t>
            </w: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өндірілді</w:t>
            </w:r>
            <w:r>
              <w:br/>
            </w:r>
            <w:r>
              <w:rPr>
                <w:rFonts w:ascii="Times New Roman"/>
                <w:b w:val="false"/>
                <w:i w:val="false"/>
                <w:color w:val="000000"/>
                <w:sz w:val="20"/>
              </w:rPr>
              <w:t>
из них взыскано</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заңнамасын бұзушылықтар, барлығы</w:t>
            </w:r>
            <w:r>
              <w:br/>
            </w:r>
            <w:r>
              <w:rPr>
                <w:rFonts w:ascii="Times New Roman"/>
                <w:b w:val="false"/>
                <w:i w:val="false"/>
                <w:color w:val="000000"/>
                <w:sz w:val="20"/>
              </w:rPr>
              <w:t>
Всего нарушений лесного законодательства</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анықталмаған орман тәртібін бұзушылардың жасағаны</w:t>
            </w:r>
            <w:r>
              <w:br/>
            </w:r>
            <w:r>
              <w:rPr>
                <w:rFonts w:ascii="Times New Roman"/>
                <w:b w:val="false"/>
                <w:i w:val="false"/>
                <w:color w:val="000000"/>
                <w:sz w:val="20"/>
              </w:rPr>
              <w:t>
из них совершено невыявленными лесонарушителями</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берілген істер</w:t>
            </w:r>
            <w:r>
              <w:br/>
            </w:r>
            <w:r>
              <w:rPr>
                <w:rFonts w:ascii="Times New Roman"/>
                <w:b w:val="false"/>
                <w:i w:val="false"/>
                <w:color w:val="000000"/>
                <w:sz w:val="20"/>
              </w:rPr>
              <w:t>
Передано дел в суд</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қаралғаны</w:t>
            </w:r>
            <w:r>
              <w:br/>
            </w:r>
            <w:r>
              <w:rPr>
                <w:rFonts w:ascii="Times New Roman"/>
                <w:b w:val="false"/>
                <w:i w:val="false"/>
                <w:color w:val="000000"/>
                <w:sz w:val="20"/>
              </w:rPr>
              <w:t>
рассмотрено</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қараудан бас тартылғаны</w:t>
            </w:r>
            <w:r>
              <w:br/>
            </w:r>
            <w:r>
              <w:rPr>
                <w:rFonts w:ascii="Times New Roman"/>
                <w:b w:val="false"/>
                <w:i w:val="false"/>
                <w:color w:val="000000"/>
                <w:sz w:val="20"/>
              </w:rPr>
              <w:t>
отказано в рассмотрении</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 берілгені</w:t>
            </w:r>
            <w:r>
              <w:br/>
            </w:r>
            <w:r>
              <w:rPr>
                <w:rFonts w:ascii="Times New Roman"/>
                <w:b w:val="false"/>
                <w:i w:val="false"/>
                <w:color w:val="000000"/>
                <w:sz w:val="20"/>
              </w:rPr>
              <w:t>
Передано дел в правоохранительные органы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олар бойынша қозғалған қылмыстық істер</w:t>
            </w:r>
            <w:r>
              <w:br/>
            </w:r>
            <w:r>
              <w:rPr>
                <w:rFonts w:ascii="Times New Roman"/>
                <w:b w:val="false"/>
                <w:i w:val="false"/>
                <w:color w:val="000000"/>
                <w:sz w:val="20"/>
              </w:rPr>
              <w:t>
из них по ним возбуждено уголовных дел</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қозғаудан бас тартылды</w:t>
            </w:r>
            <w:r>
              <w:br/>
            </w:r>
            <w:r>
              <w:rPr>
                <w:rFonts w:ascii="Times New Roman"/>
                <w:b w:val="false"/>
                <w:i w:val="false"/>
                <w:color w:val="000000"/>
                <w:sz w:val="20"/>
              </w:rPr>
              <w:t>
отказано в возбуждении уголовных дел</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Шығынға соттар шешімдер қабылдады (мың теңге)</w:t>
            </w:r>
            <w:r>
              <w:br/>
            </w:r>
            <w:r>
              <w:rPr>
                <w:rFonts w:ascii="Times New Roman"/>
                <w:b w:val="false"/>
                <w:i w:val="false"/>
                <w:color w:val="000000"/>
                <w:sz w:val="20"/>
              </w:rPr>
              <w:t>
Присуждено судами за ущерб (тысяч тенге)</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жалғасы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9"/>
        <w:gridCol w:w="1357"/>
        <w:gridCol w:w="1357"/>
        <w:gridCol w:w="1357"/>
        <w:gridCol w:w="1357"/>
        <w:gridCol w:w="1357"/>
        <w:gridCol w:w="1389"/>
        <w:gridCol w:w="1877"/>
      </w:tblGrid>
      <w:tr>
        <w:trPr>
          <w:trHeight w:val="30" w:hRule="atLeast"/>
        </w:trPr>
        <w:tc>
          <w:tcPr>
            <w:tcW w:w="2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 жерлерінде өз еркімен шөп шабу, мал жаю</w:t>
            </w:r>
            <w:r>
              <w:br/>
            </w:r>
            <w:r>
              <w:rPr>
                <w:rFonts w:ascii="Times New Roman"/>
                <w:b w:val="false"/>
                <w:i w:val="false"/>
                <w:color w:val="000000"/>
                <w:sz w:val="20"/>
              </w:rPr>
              <w:t>
Самовольное сенокошение, пастьба скота на землях лесного фонда</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хаттамалар, дана</w:t>
            </w:r>
            <w:r>
              <w:br/>
            </w:r>
            <w:r>
              <w:rPr>
                <w:rFonts w:ascii="Times New Roman"/>
                <w:b w:val="false"/>
                <w:i w:val="false"/>
                <w:color w:val="000000"/>
                <w:sz w:val="20"/>
              </w:rPr>
              <w:t>
Составлено протоколов,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айыппұл</w:t>
            </w:r>
            <w:r>
              <w:br/>
            </w:r>
            <w:r>
              <w:rPr>
                <w:rFonts w:ascii="Times New Roman"/>
                <w:b w:val="false"/>
                <w:i w:val="false"/>
                <w:color w:val="000000"/>
                <w:sz w:val="20"/>
              </w:rPr>
              <w:t>
Административный штраф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саны</w:t>
            </w:r>
            <w:r>
              <w:br/>
            </w:r>
            <w:r>
              <w:rPr>
                <w:rFonts w:ascii="Times New Roman"/>
                <w:b w:val="false"/>
                <w:i w:val="false"/>
                <w:color w:val="000000"/>
                <w:sz w:val="20"/>
              </w:rPr>
              <w:t>
число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 мың теңге</w:t>
            </w:r>
            <w:r>
              <w:br/>
            </w:r>
            <w:r>
              <w:rPr>
                <w:rFonts w:ascii="Times New Roman"/>
                <w:b w:val="false"/>
                <w:i w:val="false"/>
                <w:color w:val="000000"/>
                <w:sz w:val="20"/>
              </w:rPr>
              <w:t>
ущерб, тысяч тенге</w:t>
            </w:r>
          </w:p>
        </w:tc>
        <w:tc>
          <w:tcPr>
            <w:tcW w:w="0" w:type="auto"/>
            <w:vMerge/>
            <w:tcBorders>
              <w:top w:val="nil"/>
              <w:left w:val="single" w:color="cfcfcf" w:sz="5"/>
              <w:bottom w:val="single" w:color="cfcfcf" w:sz="5"/>
              <w:right w:val="single" w:color="cfcfcf" w:sz="5"/>
            </w:tcBorders>
          </w:tcP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салынды. адам/мың теңге</w:t>
            </w:r>
            <w:r>
              <w:br/>
            </w:r>
            <w:r>
              <w:rPr>
                <w:rFonts w:ascii="Times New Roman"/>
                <w:b w:val="false"/>
                <w:i w:val="false"/>
                <w:color w:val="000000"/>
                <w:sz w:val="20"/>
              </w:rPr>
              <w:t>
наложено. человек/тысяч тенге</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алынды, адам/ мың теңге</w:t>
            </w:r>
            <w:r>
              <w:br/>
            </w:r>
            <w:r>
              <w:rPr>
                <w:rFonts w:ascii="Times New Roman"/>
                <w:b w:val="false"/>
                <w:i w:val="false"/>
                <w:color w:val="000000"/>
                <w:sz w:val="20"/>
              </w:rPr>
              <w:t>
взыскано человек/тысяч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өндірілді</w:t>
            </w:r>
            <w:r>
              <w:br/>
            </w:r>
            <w:r>
              <w:rPr>
                <w:rFonts w:ascii="Times New Roman"/>
                <w:b w:val="false"/>
                <w:i w:val="false"/>
                <w:color w:val="000000"/>
                <w:sz w:val="20"/>
              </w:rPr>
              <w:t>
из них взыскано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заңнамасын бұзу, барлығы</w:t>
            </w:r>
            <w:r>
              <w:br/>
            </w:r>
            <w:r>
              <w:rPr>
                <w:rFonts w:ascii="Times New Roman"/>
                <w:b w:val="false"/>
                <w:i w:val="false"/>
                <w:color w:val="000000"/>
                <w:sz w:val="20"/>
              </w:rPr>
              <w:t>
Всего нарушений лесного законодательства</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анықталмаған орман тәртібін бұзушылардың жасағаны</w:t>
            </w:r>
            <w:r>
              <w:br/>
            </w:r>
            <w:r>
              <w:rPr>
                <w:rFonts w:ascii="Times New Roman"/>
                <w:b w:val="false"/>
                <w:i w:val="false"/>
                <w:color w:val="000000"/>
                <w:sz w:val="20"/>
              </w:rPr>
              <w:t>
из них совершено невыявленными лесонарушителями</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берілген істер</w:t>
            </w:r>
            <w:r>
              <w:br/>
            </w:r>
            <w:r>
              <w:rPr>
                <w:rFonts w:ascii="Times New Roman"/>
                <w:b w:val="false"/>
                <w:i w:val="false"/>
                <w:color w:val="000000"/>
                <w:sz w:val="20"/>
              </w:rPr>
              <w:t>
Передано дел в суд</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қаралғаны</w:t>
            </w:r>
            <w:r>
              <w:br/>
            </w:r>
            <w:r>
              <w:rPr>
                <w:rFonts w:ascii="Times New Roman"/>
                <w:b w:val="false"/>
                <w:i w:val="false"/>
                <w:color w:val="000000"/>
                <w:sz w:val="20"/>
              </w:rPr>
              <w:t>
рассмотрено</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қараудан бас тартылғаны</w:t>
            </w:r>
            <w:r>
              <w:br/>
            </w:r>
            <w:r>
              <w:rPr>
                <w:rFonts w:ascii="Times New Roman"/>
                <w:b w:val="false"/>
                <w:i w:val="false"/>
                <w:color w:val="000000"/>
                <w:sz w:val="20"/>
              </w:rPr>
              <w:t>
отказано в рассмотрении</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 берілгені</w:t>
            </w:r>
            <w:r>
              <w:br/>
            </w:r>
            <w:r>
              <w:rPr>
                <w:rFonts w:ascii="Times New Roman"/>
                <w:b w:val="false"/>
                <w:i w:val="false"/>
                <w:color w:val="000000"/>
                <w:sz w:val="20"/>
              </w:rPr>
              <w:t>
Передано дел в правоохранительные органы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қозғалған қылмыстық істер</w:t>
            </w:r>
            <w:r>
              <w:br/>
            </w:r>
            <w:r>
              <w:rPr>
                <w:rFonts w:ascii="Times New Roman"/>
                <w:b w:val="false"/>
                <w:i w:val="false"/>
                <w:color w:val="000000"/>
                <w:sz w:val="20"/>
              </w:rPr>
              <w:t>
по ним возбуждено уголовных дел</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қозғаудан бас тартылды</w:t>
            </w:r>
            <w:r>
              <w:br/>
            </w:r>
            <w:r>
              <w:rPr>
                <w:rFonts w:ascii="Times New Roman"/>
                <w:b w:val="false"/>
                <w:i w:val="false"/>
                <w:color w:val="000000"/>
                <w:sz w:val="20"/>
              </w:rPr>
              <w:t>
отказано в возбуждении уголовных дел</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Шығынға соттар шешімдер қабылдады (мың теңге)</w:t>
            </w:r>
            <w:r>
              <w:br/>
            </w:r>
            <w:r>
              <w:rPr>
                <w:rFonts w:ascii="Times New Roman"/>
                <w:b w:val="false"/>
                <w:i w:val="false"/>
                <w:color w:val="000000"/>
                <w:sz w:val="20"/>
              </w:rPr>
              <w:t>
Присуждено судами за ущерб (тысяч тенге)</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      Адрес (респондента) __________________________</w:t>
      </w:r>
    </w:p>
    <w:p>
      <w:pPr>
        <w:spacing w:after="0"/>
        <w:ind w:left="0"/>
        <w:jc w:val="both"/>
      </w:pPr>
      <w:r>
        <w:rPr>
          <w:rFonts w:ascii="Times New Roman"/>
          <w:b w:val="false"/>
          <w:i w:val="false"/>
          <w:color w:val="000000"/>
          <w:sz w:val="28"/>
        </w:rPr>
        <w:t>
      Телефоны (респонденттің)                  Электрондық пошта мекенжайы (респонденттің)</w:t>
      </w:r>
    </w:p>
    <w:p>
      <w:pPr>
        <w:spacing w:after="0"/>
        <w:ind w:left="0"/>
        <w:jc w:val="both"/>
      </w:pPr>
      <w:r>
        <w:rPr>
          <w:rFonts w:ascii="Times New Roman"/>
          <w:b w:val="false"/>
          <w:i w:val="false"/>
          <w:color w:val="000000"/>
          <w:sz w:val="28"/>
        </w:rPr>
        <w:t xml:space="preserve">
      Телефон (респондента) _______ ________ Адрес электронной почты (респондента) _________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tbl>
      <w:tblPr>
        <w:tblW w:w="0" w:type="auto"/>
        <w:tblCellSpacing w:w="0" w:type="auto"/>
        <w:tblBorders>
          <w:top w:val="none"/>
          <w:left w:val="none"/>
          <w:bottom w:val="none"/>
          <w:right w:val="none"/>
          <w:insideH w:val="none"/>
          <w:insideV w:val="none"/>
        </w:tblBorders>
      </w:tblPr>
      <w:tblGrid>
        <w:gridCol w:w="5803"/>
        <w:gridCol w:w="6497"/>
      </w:tblGrid>
      <w:tr>
        <w:trPr>
          <w:trHeight w:val="30" w:hRule="atLeast"/>
        </w:trPr>
        <w:tc>
          <w:tcPr>
            <w:tcW w:w="5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1</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1</w:t>
            </w:r>
            <w:r>
              <w:rPr>
                <w:rFonts w:ascii="Times New Roman"/>
                <w:b w:val="false"/>
                <w:i w:val="false"/>
                <w:color w:val="000000"/>
                <w:sz w:val="20"/>
              </w:rPr>
              <w:t xml:space="preserve"> </w:t>
            </w:r>
            <w:r>
              <w:br/>
            </w:r>
            <w:r>
              <w:rPr>
                <w:rFonts w:ascii="Times New Roman"/>
                <w:b w:val="false"/>
                <w:i w:val="false"/>
                <w:color w:val="000000"/>
                <w:sz w:val="20"/>
              </w:rPr>
              <w:t>
</w:t>
            </w:r>
          </w:p>
        </w:tc>
        <w:tc>
          <w:tcPr>
            <w:tcW w:w="64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1</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1</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______________________________________ 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Бас бухгалтер немесе оның міндетін атқарушы тұлға</w:t>
      </w:r>
    </w:p>
    <w:p>
      <w:pPr>
        <w:spacing w:after="0"/>
        <w:ind w:left="0"/>
        <w:jc w:val="both"/>
      </w:pPr>
      <w:r>
        <w:rPr>
          <w:rFonts w:ascii="Times New Roman"/>
          <w:b w:val="false"/>
          <w:i w:val="false"/>
          <w:color w:val="000000"/>
          <w:sz w:val="28"/>
        </w:rPr>
        <w:t>
      Главный бухгалтер или лицо, исполняющее его обязанности</w:t>
      </w:r>
    </w:p>
    <w:p>
      <w:pPr>
        <w:spacing w:after="0"/>
        <w:ind w:left="0"/>
        <w:jc w:val="both"/>
      </w:pPr>
      <w:r>
        <w:rPr>
          <w:rFonts w:ascii="Times New Roman"/>
          <w:b w:val="false"/>
          <w:i w:val="false"/>
          <w:color w:val="000000"/>
          <w:sz w:val="28"/>
        </w:rPr>
        <w:t>
      _____________________________________________ 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 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Аталған тармақ "Мемлекеттік статистика туралы" Қазақстан Республикасының 2010 жылғы 19 наурыздағы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Данный пункт заполняется согласно пункту 5 статьи 8 Закона Республики Казахстан от 19 марта 2010 года "О государственной статистике"</w:t>
      </w:r>
    </w:p>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заңнамасының</w:t>
            </w:r>
            <w:r>
              <w:br/>
            </w:r>
            <w:r>
              <w:rPr>
                <w:rFonts w:ascii="Times New Roman"/>
                <w:b w:val="false"/>
                <w:i w:val="false"/>
                <w:color w:val="000000"/>
                <w:sz w:val="20"/>
              </w:rPr>
              <w:t>бұзушылықтары туралы есеп"</w:t>
            </w:r>
            <w:r>
              <w:br/>
            </w:r>
            <w:r>
              <w:rPr>
                <w:rFonts w:ascii="Times New Roman"/>
                <w:b w:val="false"/>
                <w:i w:val="false"/>
                <w:color w:val="000000"/>
                <w:sz w:val="20"/>
              </w:rPr>
              <w:t>ведомстволық статистикалық</w:t>
            </w:r>
            <w:r>
              <w:br/>
            </w:r>
            <w:r>
              <w:rPr>
                <w:rFonts w:ascii="Times New Roman"/>
                <w:b w:val="false"/>
                <w:i w:val="false"/>
                <w:color w:val="000000"/>
                <w:sz w:val="20"/>
              </w:rPr>
              <w:t>байқаудың статистикалық</w:t>
            </w:r>
            <w:r>
              <w:br/>
            </w:r>
            <w:r>
              <w:rPr>
                <w:rFonts w:ascii="Times New Roman"/>
                <w:b w:val="false"/>
                <w:i w:val="false"/>
                <w:color w:val="000000"/>
                <w:sz w:val="20"/>
              </w:rPr>
              <w:t>нысанына (индексі 5-орманша,</w:t>
            </w:r>
            <w:r>
              <w:br/>
            </w:r>
            <w:r>
              <w:rPr>
                <w:rFonts w:ascii="Times New Roman"/>
                <w:b w:val="false"/>
                <w:i w:val="false"/>
                <w:color w:val="000000"/>
                <w:sz w:val="20"/>
              </w:rPr>
              <w:t>кезеңділігі тоқсандық)</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статистической форме</w:t>
            </w:r>
            <w:r>
              <w:br/>
            </w:r>
            <w:r>
              <w:rPr>
                <w:rFonts w:ascii="Times New Roman"/>
                <w:b w:val="false"/>
                <w:i w:val="false"/>
                <w:color w:val="000000"/>
                <w:sz w:val="20"/>
              </w:rPr>
              <w:t>ведомственного статистического</w:t>
            </w:r>
            <w:r>
              <w:br/>
            </w:r>
            <w:r>
              <w:rPr>
                <w:rFonts w:ascii="Times New Roman"/>
                <w:b w:val="false"/>
                <w:i w:val="false"/>
                <w:color w:val="000000"/>
                <w:sz w:val="20"/>
              </w:rPr>
              <w:t>наблюдения "Отчет о</w:t>
            </w:r>
            <w:r>
              <w:br/>
            </w:r>
            <w:r>
              <w:rPr>
                <w:rFonts w:ascii="Times New Roman"/>
                <w:b w:val="false"/>
                <w:i w:val="false"/>
                <w:color w:val="000000"/>
                <w:sz w:val="20"/>
              </w:rPr>
              <w:t>нарушениях лесного</w:t>
            </w:r>
            <w:r>
              <w:br/>
            </w:r>
            <w:r>
              <w:rPr>
                <w:rFonts w:ascii="Times New Roman"/>
                <w:b w:val="false"/>
                <w:i w:val="false"/>
                <w:color w:val="000000"/>
                <w:sz w:val="20"/>
              </w:rPr>
              <w:t>законодательства"</w:t>
            </w:r>
            <w:r>
              <w:br/>
            </w:r>
            <w:r>
              <w:rPr>
                <w:rFonts w:ascii="Times New Roman"/>
                <w:b w:val="false"/>
                <w:i w:val="false"/>
                <w:color w:val="000000"/>
                <w:sz w:val="20"/>
              </w:rPr>
              <w:t>(индекс 5-лесхоз,</w:t>
            </w:r>
            <w:r>
              <w:br/>
            </w:r>
            <w:r>
              <w:rPr>
                <w:rFonts w:ascii="Times New Roman"/>
                <w:b w:val="false"/>
                <w:i w:val="false"/>
                <w:color w:val="000000"/>
                <w:sz w:val="20"/>
              </w:rPr>
              <w:t>периодичность квартальная)</w:t>
            </w:r>
          </w:p>
        </w:tc>
      </w:tr>
    </w:tbl>
    <w:bookmarkStart w:name="z59" w:id="79"/>
    <w:p>
      <w:pPr>
        <w:spacing w:after="0"/>
        <w:ind w:left="0"/>
        <w:jc w:val="left"/>
      </w:pPr>
      <w:r>
        <w:rPr>
          <w:rFonts w:ascii="Times New Roman"/>
          <w:b/>
          <w:i w:val="false"/>
          <w:color w:val="000000"/>
        </w:rPr>
        <w:t xml:space="preserve"> Түсіндірме жазба Пояснительная записка</w:t>
      </w:r>
    </w:p>
    <w:bookmarkEnd w:id="79"/>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Наименование: __________________________________________________________________</w:t>
      </w:r>
    </w:p>
    <w:p>
      <w:pPr>
        <w:spacing w:after="0"/>
        <w:ind w:left="0"/>
        <w:jc w:val="both"/>
      </w:pPr>
      <w:r>
        <w:rPr>
          <w:rFonts w:ascii="Times New Roman"/>
          <w:b w:val="false"/>
          <w:i w:val="false"/>
          <w:color w:val="000000"/>
          <w:sz w:val="28"/>
        </w:rPr>
        <w:t>
      Мекен-жайы(респонденттің):</w:t>
      </w:r>
    </w:p>
    <w:p>
      <w:pPr>
        <w:spacing w:after="0"/>
        <w:ind w:left="0"/>
        <w:jc w:val="both"/>
      </w:pPr>
      <w:r>
        <w:rPr>
          <w:rFonts w:ascii="Times New Roman"/>
          <w:b w:val="false"/>
          <w:i w:val="false"/>
          <w:color w:val="000000"/>
          <w:sz w:val="28"/>
        </w:rPr>
        <w:t>
      Адрес (респондента): _____________________________________________________________</w:t>
      </w:r>
    </w:p>
    <w:p>
      <w:pPr>
        <w:spacing w:after="0"/>
        <w:ind w:left="0"/>
        <w:jc w:val="both"/>
      </w:pPr>
      <w:r>
        <w:rPr>
          <w:rFonts w:ascii="Times New Roman"/>
          <w:b w:val="false"/>
          <w:i w:val="false"/>
          <w:color w:val="000000"/>
          <w:sz w:val="28"/>
        </w:rPr>
        <w:t>
      Телефон (респонденттің):</w:t>
      </w:r>
    </w:p>
    <w:p>
      <w:pPr>
        <w:spacing w:after="0"/>
        <w:ind w:left="0"/>
        <w:jc w:val="both"/>
      </w:pPr>
      <w:r>
        <w:rPr>
          <w:rFonts w:ascii="Times New Roman"/>
          <w:b w:val="false"/>
          <w:i w:val="false"/>
          <w:color w:val="000000"/>
          <w:sz w:val="28"/>
        </w:rPr>
        <w:t>
      Телефон (респондента): ___________________________________________________________</w:t>
      </w:r>
    </w:p>
    <w:tbl>
      <w:tblPr>
        <w:tblW w:w="0" w:type="auto"/>
        <w:tblCellSpacing w:w="0" w:type="auto"/>
        <w:tblBorders>
          <w:top w:val="none"/>
          <w:left w:val="none"/>
          <w:bottom w:val="none"/>
          <w:right w:val="none"/>
          <w:insideH w:val="none"/>
          <w:insideV w:val="none"/>
        </w:tblBorders>
      </w:tblPr>
      <w:tblGrid>
        <w:gridCol w:w="2251"/>
        <w:gridCol w:w="410"/>
        <w:gridCol w:w="9639"/>
      </w:tblGrid>
      <w:tr>
        <w:trPr>
          <w:trHeight w:val="30" w:hRule="atLeast"/>
        </w:trPr>
        <w:tc>
          <w:tcPr>
            <w:tcW w:w="22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14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7145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96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Примечание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Орман заңнамасы бұзылғаны тіркелген оқиғалар</w:t>
            </w:r>
            <w:r>
              <w:br/>
            </w:r>
            <w:r>
              <w:rPr>
                <w:rFonts w:ascii="Times New Roman"/>
                <w:b w:val="false"/>
                <w:i w:val="false"/>
                <w:color w:val="000000"/>
                <w:sz w:val="20"/>
              </w:rPr>
              <w:t xml:space="preserve">
Зарегистрировано случаев нарушения лесного законодательства </w:t>
            </w:r>
          </w:p>
        </w:tc>
        <w:tc>
          <w:tcPr>
            <w:tcW w:w="96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Әкімшілік бұзушылықтар туралы толтырылған хаттамалар</w:t>
            </w:r>
            <w:r>
              <w:br/>
            </w:r>
            <w:r>
              <w:rPr>
                <w:rFonts w:ascii="Times New Roman"/>
                <w:b w:val="false"/>
                <w:i w:val="false"/>
                <w:color w:val="000000"/>
                <w:sz w:val="20"/>
              </w:rPr>
              <w:t>
Составлено протоколов об административных нарушениях</w:t>
            </w:r>
          </w:p>
        </w:tc>
        <w:tc>
          <w:tcPr>
            <w:tcW w:w="96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Әкімшілік жауапкершілікке тартылғаны</w:t>
            </w:r>
            <w:r>
              <w:br/>
            </w:r>
            <w:r>
              <w:rPr>
                <w:rFonts w:ascii="Times New Roman"/>
                <w:b w:val="false"/>
                <w:i w:val="false"/>
                <w:color w:val="000000"/>
                <w:sz w:val="20"/>
              </w:rPr>
              <w:t>
Привлечено к административной ответственности</w:t>
            </w:r>
          </w:p>
        </w:tc>
        <w:tc>
          <w:tcPr>
            <w:tcW w:w="96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Сотқа берілген істер</w:t>
            </w:r>
            <w:r>
              <w:br/>
            </w:r>
            <w:r>
              <w:rPr>
                <w:rFonts w:ascii="Times New Roman"/>
                <w:b w:val="false"/>
                <w:i w:val="false"/>
                <w:color w:val="000000"/>
                <w:sz w:val="20"/>
              </w:rPr>
              <w:t>
Передано дел в суд</w:t>
            </w:r>
          </w:p>
        </w:tc>
        <w:tc>
          <w:tcPr>
            <w:tcW w:w="96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Айыппұл өндіріп алынды</w:t>
            </w:r>
            <w:r>
              <w:br/>
            </w:r>
            <w:r>
              <w:rPr>
                <w:rFonts w:ascii="Times New Roman"/>
                <w:b w:val="false"/>
                <w:i w:val="false"/>
                <w:color w:val="000000"/>
                <w:sz w:val="20"/>
              </w:rPr>
              <w:t>
Взыскано штрафов</w:t>
            </w:r>
          </w:p>
        </w:tc>
        <w:tc>
          <w:tcPr>
            <w:tcW w:w="96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________________________ Адрес (респондента) ________________________</w:t>
      </w:r>
    </w:p>
    <w:p>
      <w:pPr>
        <w:spacing w:after="0"/>
        <w:ind w:left="0"/>
        <w:jc w:val="both"/>
      </w:pPr>
      <w:r>
        <w:rPr>
          <w:rFonts w:ascii="Times New Roman"/>
          <w:b w:val="false"/>
          <w:i w:val="false"/>
          <w:color w:val="000000"/>
          <w:sz w:val="28"/>
        </w:rPr>
        <w:t>
      Телефоны (респонденттің)</w:t>
      </w:r>
    </w:p>
    <w:p>
      <w:pPr>
        <w:spacing w:after="0"/>
        <w:ind w:left="0"/>
        <w:jc w:val="both"/>
      </w:pPr>
      <w:r>
        <w:rPr>
          <w:rFonts w:ascii="Times New Roman"/>
          <w:b w:val="false"/>
          <w:i w:val="false"/>
          <w:color w:val="000000"/>
          <w:sz w:val="28"/>
        </w:rPr>
        <w:t xml:space="preserve">
      Телефон (респондента) ______________________ ____________________________________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 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Бас бухгалтер немесе оның міндетін атқарушы тұлға</w:t>
      </w:r>
    </w:p>
    <w:p>
      <w:pPr>
        <w:spacing w:after="0"/>
        <w:ind w:left="0"/>
        <w:jc w:val="both"/>
      </w:pPr>
      <w:r>
        <w:rPr>
          <w:rFonts w:ascii="Times New Roman"/>
          <w:b w:val="false"/>
          <w:i w:val="false"/>
          <w:color w:val="000000"/>
          <w:sz w:val="28"/>
        </w:rPr>
        <w:t>
      Главный бухгалтер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__________________________________________________________________ 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 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21 қаңтардағы</w:t>
            </w:r>
            <w:r>
              <w:br/>
            </w:r>
            <w:r>
              <w:rPr>
                <w:rFonts w:ascii="Times New Roman"/>
                <w:b w:val="false"/>
                <w:i w:val="false"/>
                <w:color w:val="000000"/>
                <w:sz w:val="20"/>
              </w:rPr>
              <w:t>№ 2 бұйрығына</w:t>
            </w:r>
            <w:r>
              <w:br/>
            </w:r>
            <w:r>
              <w:rPr>
                <w:rFonts w:ascii="Times New Roman"/>
                <w:b w:val="false"/>
                <w:i w:val="false"/>
                <w:color w:val="000000"/>
                <w:sz w:val="20"/>
              </w:rPr>
              <w:t>8-қосымша</w:t>
            </w:r>
          </w:p>
        </w:tc>
      </w:tr>
    </w:tbl>
    <w:bookmarkStart w:name="z61" w:id="80"/>
    <w:p>
      <w:pPr>
        <w:spacing w:after="0"/>
        <w:ind w:left="0"/>
        <w:jc w:val="left"/>
      </w:pPr>
      <w:r>
        <w:rPr>
          <w:rFonts w:ascii="Times New Roman"/>
          <w:b/>
          <w:i w:val="false"/>
          <w:color w:val="000000"/>
        </w:rPr>
        <w:t xml:space="preserve"> "Орман заңнамасының бұзушылықтары туралы есеп" (индексі 5-орманша, кезеңділігі тоқсандық) ведомстволық статистикалық байқаудың статистикалық нысанын толтыру жөніндегі нұсқаулық</w:t>
      </w:r>
    </w:p>
    <w:bookmarkEnd w:id="80"/>
    <w:bookmarkStart w:name="z62" w:id="81"/>
    <w:p>
      <w:pPr>
        <w:spacing w:after="0"/>
        <w:ind w:left="0"/>
        <w:jc w:val="both"/>
      </w:pPr>
      <w:r>
        <w:rPr>
          <w:rFonts w:ascii="Times New Roman"/>
          <w:b w:val="false"/>
          <w:i w:val="false"/>
          <w:color w:val="000000"/>
          <w:sz w:val="28"/>
        </w:rPr>
        <w:t xml:space="preserve">
      1. Осы "Орман заңнамасының бұзушылықтары туралы есеп" (индексі 5-орманша, кезеңділігі тоқсандық) ведомстволық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"Орман заңнамасының бұзушылықтары туралы есеп" (индексі 5-орманша, кезеңділігі тоқсандық) ведомстволық статистикалық байқаудың статистикалық нысанын (бұдан әрі – статистикалық нысан) толтыруды нақтылайды.</w:t>
      </w:r>
    </w:p>
    <w:bookmarkEnd w:id="81"/>
    <w:bookmarkStart w:name="z63" w:id="82"/>
    <w:p>
      <w:pPr>
        <w:spacing w:after="0"/>
        <w:ind w:left="0"/>
        <w:jc w:val="both"/>
      </w:pPr>
      <w:r>
        <w:rPr>
          <w:rFonts w:ascii="Times New Roman"/>
          <w:b w:val="false"/>
          <w:i w:val="false"/>
          <w:color w:val="000000"/>
          <w:sz w:val="28"/>
        </w:rPr>
        <w:t>
      2. Статистикалық нысан түсіндірме жазбасымен қоса беріледі.</w:t>
      </w:r>
    </w:p>
    <w:bookmarkEnd w:id="82"/>
    <w:bookmarkStart w:name="z64" w:id="83"/>
    <w:p>
      <w:pPr>
        <w:spacing w:after="0"/>
        <w:ind w:left="0"/>
        <w:jc w:val="both"/>
      </w:pPr>
      <w:r>
        <w:rPr>
          <w:rFonts w:ascii="Times New Roman"/>
          <w:b w:val="false"/>
          <w:i w:val="false"/>
          <w:color w:val="000000"/>
          <w:sz w:val="28"/>
        </w:rPr>
        <w:t>
      3. Барлық көрсеткіштер жыл басынан бергі үдемелі қорытындымен бастапқы құжаттама: ағаш кесу билеттері, орман билеттері, орман шығынының кітабы, айналма ревизиясы актілері, ағаш кесілген жерлерді куәландыру актілері деректерінің, орман, аңшылық шаруашылығы және ерекше қорғалатын табиғи аумақтар (бұдан әрі – ЕҚТА) саласындағы әкімшілік құқық бұзушылықтар туралы хаттамалар мен әкімшілік құқық бұзушылықтар бойынша қаулылардың негізінде толтырылады.</w:t>
      </w:r>
    </w:p>
    <w:bookmarkEnd w:id="83"/>
    <w:bookmarkStart w:name="z65" w:id="84"/>
    <w:p>
      <w:pPr>
        <w:spacing w:after="0"/>
        <w:ind w:left="0"/>
        <w:jc w:val="both"/>
      </w:pPr>
      <w:r>
        <w:rPr>
          <w:rFonts w:ascii="Times New Roman"/>
          <w:b w:val="false"/>
          <w:i w:val="false"/>
          <w:color w:val="000000"/>
          <w:sz w:val="28"/>
        </w:rPr>
        <w:t>
      4. 01-жол бойынша деректер айналмалар ревизиясы кезінде анықталған осы мекемеде есепті кезеңде жасалған орман заңнамасының барлық тәртіп бұзушылықтары бойынша көрсетіледі. Көрсеткіштер орман тәртібін бұзудың әрбір түрі бойынша жеке келтіріледі.</w:t>
      </w:r>
    </w:p>
    <w:bookmarkEnd w:id="84"/>
    <w:p>
      <w:pPr>
        <w:spacing w:after="0"/>
        <w:ind w:left="0"/>
        <w:jc w:val="both"/>
      </w:pPr>
      <w:r>
        <w:rPr>
          <w:rFonts w:ascii="Times New Roman"/>
          <w:b w:val="false"/>
          <w:i w:val="false"/>
          <w:color w:val="000000"/>
          <w:sz w:val="28"/>
        </w:rPr>
        <w:t>
      02-жол бойынша анықталмаған тәртіп бұзушылар жасаған орман заңнамасының бұзушылықтары бойынша деректер көрсетіледі.</w:t>
      </w:r>
    </w:p>
    <w:p>
      <w:pPr>
        <w:spacing w:after="0"/>
        <w:ind w:left="0"/>
        <w:jc w:val="both"/>
      </w:pPr>
      <w:r>
        <w:rPr>
          <w:rFonts w:ascii="Times New Roman"/>
          <w:b w:val="false"/>
          <w:i w:val="false"/>
          <w:color w:val="000000"/>
          <w:sz w:val="28"/>
        </w:rPr>
        <w:t>
      Бұзушылықтың түрлері 3, 6, 10 және 13-бағандар бойынша келтірілген залалдың есеп-қисабы әрбір оқиға бойынша ЕҚТА хаттамалар деректерінің және белгіленген тәртіпте бекітілген орман шаруашылығына келтірілген залалды өтеу мөлшерлерінің негізінде жасалады.</w:t>
      </w:r>
    </w:p>
    <w:p>
      <w:pPr>
        <w:spacing w:after="0"/>
        <w:ind w:left="0"/>
        <w:jc w:val="both"/>
      </w:pPr>
      <w:r>
        <w:rPr>
          <w:rFonts w:ascii="Times New Roman"/>
          <w:b w:val="false"/>
          <w:i w:val="false"/>
          <w:color w:val="000000"/>
          <w:sz w:val="28"/>
        </w:rPr>
        <w:t>
      3, 6 және 9-жолдарда сот және құқық қорғау органдарына қарау үшін жіберілген орман тәртібін бұзушылық материалдары бойынша ғана деректер көрсетіледі.</w:t>
      </w:r>
    </w:p>
    <w:p>
      <w:pPr>
        <w:spacing w:after="0"/>
        <w:ind w:left="0"/>
        <w:jc w:val="both"/>
      </w:pPr>
      <w:r>
        <w:rPr>
          <w:rFonts w:ascii="Times New Roman"/>
          <w:b w:val="false"/>
          <w:i w:val="false"/>
          <w:color w:val="000000"/>
          <w:sz w:val="28"/>
        </w:rPr>
        <w:t>
      Көрсеткіштер: алқабы бойынша - тұтас гектарлармен, массасы бойынша – тұтас текше метрлермен, сомасы бойынша – оннан бір белгіге дейін дәлдікпен мың теңгеде келтіріледі.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21 қаңтардағы</w:t>
            </w:r>
            <w:r>
              <w:br/>
            </w:r>
            <w:r>
              <w:rPr>
                <w:rFonts w:ascii="Times New Roman"/>
                <w:b w:val="false"/>
                <w:i w:val="false"/>
                <w:color w:val="000000"/>
                <w:sz w:val="20"/>
              </w:rPr>
              <w:t>№ 2 бұйрығына</w:t>
            </w:r>
            <w:r>
              <w:br/>
            </w:r>
            <w:r>
              <w:rPr>
                <w:rFonts w:ascii="Times New Roman"/>
                <w:b w:val="false"/>
                <w:i w:val="false"/>
                <w:color w:val="000000"/>
                <w:sz w:val="20"/>
              </w:rPr>
              <w:t>9-қосымша</w:t>
            </w:r>
          </w:p>
        </w:tc>
      </w:tr>
    </w:tbl>
    <w:tbl>
      <w:tblPr>
        <w:tblW w:w="0" w:type="auto"/>
        <w:tblCellSpacing w:w="0" w:type="auto"/>
        <w:tblBorders>
          <w:top w:val="none"/>
          <w:left w:val="none"/>
          <w:bottom w:val="none"/>
          <w:right w:val="none"/>
          <w:insideH w:val="none"/>
          <w:insideV w:val="none"/>
        </w:tblBorders>
      </w:tblPr>
      <w:tblGrid>
        <w:gridCol w:w="3765"/>
        <w:gridCol w:w="1819"/>
        <w:gridCol w:w="6716"/>
      </w:tblGrid>
      <w:tr>
        <w:trPr>
          <w:trHeight w:val="30" w:hRule="atLeast"/>
        </w:trPr>
        <w:tc>
          <w:tcPr>
            <w:tcW w:w="376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843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384300" cy="965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Ведомстволық статистикалық байқаудың статистикалық нысаны</w:t>
            </w:r>
            <w:r>
              <w:br/>
            </w:r>
            <w:r>
              <w:rPr>
                <w:rFonts w:ascii="Times New Roman"/>
                <w:b w:val="false"/>
                <w:i w:val="false"/>
                <w:color w:val="000000"/>
                <w:sz w:val="20"/>
              </w:rPr>
              <w:t>
Статистическая форма ведомственного статистического наблюдения</w:t>
            </w:r>
            <w:r>
              <w:br/>
            </w:r>
            <w:r>
              <w:rPr>
                <w:rFonts w:ascii="Times New Roman"/>
                <w:b w:val="false"/>
                <w:i w:val="false"/>
                <w:color w:val="000000"/>
                <w:sz w:val="20"/>
              </w:rPr>
              <w:t>
Қазақстан Республикасының Экология, геология және табиғи ресурстар министрлігінің Орман шаруашылығы және жануарлар дүниесі комитетіне ұсынылады</w:t>
            </w:r>
            <w:r>
              <w:br/>
            </w:r>
            <w:r>
              <w:rPr>
                <w:rFonts w:ascii="Times New Roman"/>
                <w:b w:val="false"/>
                <w:i w:val="false"/>
                <w:color w:val="000000"/>
                <w:sz w:val="20"/>
              </w:rPr>
              <w:t>
Представляется Комитету лесного хозяйства и животного мира Министерства экологии, геологии и природных ресурсов Республики Казахстан</w:t>
            </w:r>
          </w:p>
        </w:tc>
        <w:tc>
          <w:tcPr>
            <w:tcW w:w="67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9 к приказу Председателя Комитета по статистике Министерство национальной экономики Республики Казахстан от "__" _________ 20__ года №___</w:t>
            </w:r>
          </w:p>
        </w:tc>
      </w:tr>
    </w:tbl>
    <w:p>
      <w:pPr>
        <w:spacing w:after="0"/>
        <w:ind w:left="0"/>
        <w:jc w:val="left"/>
      </w:pPr>
      <w:r>
        <w:rPr>
          <w:rFonts w:ascii="Times New Roman"/>
          <w:b/>
          <w:i w:val="false"/>
          <w:color w:val="000000"/>
        </w:rPr>
        <w:t xml:space="preserve"> Орман дақылдарымен жұмыс туралы және орманды қалпына келтіру туралы есеп  Отчет о работе с лесными культурами и о лесовозобновлении</w:t>
      </w:r>
    </w:p>
    <w:tbl>
      <w:tblPr>
        <w:tblW w:w="0" w:type="auto"/>
        <w:tblCellSpacing w:w="0" w:type="auto"/>
        <w:tblBorders>
          <w:top w:val="none"/>
          <w:left w:val="none"/>
          <w:bottom w:val="none"/>
          <w:right w:val="none"/>
          <w:insideH w:val="none"/>
          <w:insideV w:val="none"/>
        </w:tblBorders>
      </w:tblPr>
      <w:tblGrid>
        <w:gridCol w:w="420"/>
        <w:gridCol w:w="1073"/>
        <w:gridCol w:w="4000"/>
        <w:gridCol w:w="1850"/>
        <w:gridCol w:w="1578"/>
        <w:gridCol w:w="214"/>
        <w:gridCol w:w="2912"/>
        <w:gridCol w:w="253"/>
      </w:tblGrid>
      <w:tr>
        <w:trPr>
          <w:trHeight w:val="30" w:hRule="atLeast"/>
        </w:trPr>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r>
              <w:br/>
            </w: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ОШ (орман шаруашылығы)</w:t>
            </w:r>
            <w:r>
              <w:br/>
            </w:r>
            <w:r>
              <w:rPr>
                <w:rFonts w:ascii="Times New Roman"/>
                <w:b w:val="false"/>
                <w:i w:val="false"/>
                <w:color w:val="000000"/>
                <w:sz w:val="20"/>
              </w:rPr>
              <w:t>
8 ЛХ (лесное хозяйство)</w:t>
            </w:r>
          </w:p>
        </w:tc>
        <w:tc>
          <w:tcPr>
            <w:tcW w:w="18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291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35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635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шаруашылығының мемлекеттік мекемелері, мемлекеттік табиғи қорықтар, мемлекеттік ұлттық табиғи парктер, мемлекеттік орман табиғи резерваттары, облыстық орман шаруашылығының аумақтық инспекциялары, "Қазақ орман орналастыру кәсіпорыны" Республикалық мемлекеттік қазыналық кәсіпорыны ұсынады</w:t>
            </w:r>
            <w:r>
              <w:br/>
            </w:r>
            <w:r>
              <w:rPr>
                <w:rFonts w:ascii="Times New Roman"/>
                <w:b w:val="false"/>
                <w:i w:val="false"/>
                <w:color w:val="000000"/>
                <w:sz w:val="20"/>
              </w:rPr>
              <w:t>
Представляют - государственные учреждения лесного хозяйства, государственные природные заповедники, государственные национальные природные парки, государственные лесные природные резерваты, областные территориальные инспекции лесного хозяйства, Республиканское государственное казенное предприятие "Казахское лесоустроительное предприятие"</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орман шаруашылығы мемлекеттік мекемелері, мемлекеттік табиғи қорықтар, мемлекеттік ұлттық табиғи парктер, мемлекеттік орман табиғи резерваттары - есепті кезеңнен кейінгі 10 қарашаға дейін, облыстық орман шаруашылығы және жануарлар дүниесі аумақтық инспекциялары – есепті кезеңнен кейінгі 20 қарашаға дейін, "Қазақ орман орналастыру кәсіпорыны" Республикалық мемлекеттік қазыналық кәсіпорын – есепті кезеңнен кейінгі 15 қаңтарға дейін</w:t>
            </w:r>
            <w:r>
              <w:br/>
            </w:r>
            <w:r>
              <w:rPr>
                <w:rFonts w:ascii="Times New Roman"/>
                <w:b w:val="false"/>
                <w:i w:val="false"/>
                <w:color w:val="000000"/>
                <w:sz w:val="20"/>
              </w:rPr>
              <w:t>
Срок представления – государственные учреждения лесного хозяйства, государственные природные заповедники, государственные национальные природные парки, государственные лесные природные резерваты – до 10 ноября после отчетного периода, областные территориальные инспекции лесного хозяйства и животного мира – до 20 ноября после отчетного периода, Республиканское государственное казенное предприятие "Казахское лесоустроительное предприятие" – до 15 января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14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7145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r>
              <w:br/>
            </w:r>
            <w:r>
              <w:rPr>
                <w:rFonts w:ascii="Times New Roman"/>
                <w:b w:val="false"/>
                <w:i w:val="false"/>
                <w:color w:val="000000"/>
                <w:sz w:val="20"/>
              </w:rPr>
              <w:t>
Код ИИН</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14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7145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Тұқымбақтарда, мектептерде, плантацияларда отырғызу материалдарының болуы (толтыру дәлдігі: алқабы – 0,1 гектар, көлемі – тұтас мың дана)</w:t>
      </w:r>
    </w:p>
    <w:p>
      <w:pPr>
        <w:spacing w:after="0"/>
        <w:ind w:left="0"/>
        <w:jc w:val="both"/>
      </w:pPr>
      <w:r>
        <w:rPr>
          <w:rFonts w:ascii="Times New Roman"/>
          <w:b w:val="false"/>
          <w:i w:val="false"/>
          <w:color w:val="000000"/>
          <w:sz w:val="28"/>
        </w:rPr>
        <w:t>
      Наличие посадочного материала в питомниках, школах и на плантациях (точность заполнения: площадь – 0,1 гектар, объем – в целых тысяч 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968"/>
        <w:gridCol w:w="1342"/>
        <w:gridCol w:w="1342"/>
        <w:gridCol w:w="1342"/>
        <w:gridCol w:w="1342"/>
        <w:gridCol w:w="1342"/>
        <w:gridCol w:w="1342"/>
        <w:gridCol w:w="1342"/>
        <w:gridCol w:w="1343"/>
      </w:tblGrid>
      <w:tr>
        <w:trPr>
          <w:trHeight w:val="30" w:hRule="atLeast"/>
        </w:trPr>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w:t>
            </w:r>
            <w:r>
              <w:br/>
            </w:r>
            <w:r>
              <w:rPr>
                <w:rFonts w:ascii="Times New Roman"/>
                <w:b w:val="false"/>
                <w:i w:val="false"/>
                <w:color w:val="000000"/>
                <w:sz w:val="20"/>
              </w:rPr>
              <w:t>
Порода</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коды</w:t>
            </w:r>
            <w:r>
              <w:br/>
            </w:r>
            <w:r>
              <w:rPr>
                <w:rFonts w:ascii="Times New Roman"/>
                <w:b w:val="false"/>
                <w:i w:val="false"/>
                <w:color w:val="000000"/>
                <w:sz w:val="20"/>
              </w:rPr>
              <w:t>
Код породы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екпе көшеттер</w:t>
            </w:r>
            <w:r>
              <w:br/>
            </w:r>
            <w:r>
              <w:rPr>
                <w:rFonts w:ascii="Times New Roman"/>
                <w:b w:val="false"/>
                <w:i w:val="false"/>
                <w:color w:val="000000"/>
                <w:sz w:val="20"/>
              </w:rPr>
              <w:t>
Сеянцы однолетние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жылдық және одан ересек екпе көшеттер</w:t>
            </w:r>
            <w:r>
              <w:br/>
            </w:r>
            <w:r>
              <w:rPr>
                <w:rFonts w:ascii="Times New Roman"/>
                <w:b w:val="false"/>
                <w:i w:val="false"/>
                <w:color w:val="000000"/>
                <w:sz w:val="20"/>
              </w:rPr>
              <w:t>
Сеянцы двух лет и старше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стандартты</w:t>
            </w:r>
            <w:r>
              <w:br/>
            </w:r>
            <w:r>
              <w:rPr>
                <w:rFonts w:ascii="Times New Roman"/>
                <w:b w:val="false"/>
                <w:i w:val="false"/>
                <w:color w:val="000000"/>
                <w:sz w:val="20"/>
              </w:rPr>
              <w:t>
из них стандартных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стандартты</w:t>
            </w:r>
            <w:r>
              <w:br/>
            </w:r>
            <w:r>
              <w:rPr>
                <w:rFonts w:ascii="Times New Roman"/>
                <w:b w:val="false"/>
                <w:i w:val="false"/>
                <w:color w:val="000000"/>
                <w:sz w:val="20"/>
              </w:rPr>
              <w:t>
из них стандартных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r>
              <w:br/>
            </w:r>
            <w:r>
              <w:rPr>
                <w:rFonts w:ascii="Times New Roman"/>
                <w:b w:val="false"/>
                <w:i w:val="false"/>
                <w:color w:val="000000"/>
                <w:sz w:val="20"/>
              </w:rPr>
              <w:t>
гектар</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r>
              <w:br/>
            </w:r>
            <w:r>
              <w:rPr>
                <w:rFonts w:ascii="Times New Roman"/>
                <w:b w:val="false"/>
                <w:i w:val="false"/>
                <w:color w:val="000000"/>
                <w:sz w:val="20"/>
              </w:rPr>
              <w:t>
тысяч штук</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r>
              <w:br/>
            </w:r>
            <w:r>
              <w:rPr>
                <w:rFonts w:ascii="Times New Roman"/>
                <w:b w:val="false"/>
                <w:i w:val="false"/>
                <w:color w:val="000000"/>
                <w:sz w:val="20"/>
              </w:rPr>
              <w:t>
гектар</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r>
              <w:br/>
            </w:r>
            <w:r>
              <w:rPr>
                <w:rFonts w:ascii="Times New Roman"/>
                <w:b w:val="false"/>
                <w:i w:val="false"/>
                <w:color w:val="000000"/>
                <w:sz w:val="20"/>
              </w:rPr>
              <w:t>
тысяч штук</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r>
              <w:br/>
            </w:r>
            <w:r>
              <w:rPr>
                <w:rFonts w:ascii="Times New Roman"/>
                <w:b w:val="false"/>
                <w:i w:val="false"/>
                <w:color w:val="000000"/>
                <w:sz w:val="20"/>
              </w:rPr>
              <w:t>
гектар</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r>
              <w:br/>
            </w:r>
            <w:r>
              <w:rPr>
                <w:rFonts w:ascii="Times New Roman"/>
                <w:b w:val="false"/>
                <w:i w:val="false"/>
                <w:color w:val="000000"/>
                <w:sz w:val="20"/>
              </w:rPr>
              <w:t>
тысяч штук</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r>
              <w:br/>
            </w:r>
            <w:r>
              <w:rPr>
                <w:rFonts w:ascii="Times New Roman"/>
                <w:b w:val="false"/>
                <w:i w:val="false"/>
                <w:color w:val="000000"/>
                <w:sz w:val="20"/>
              </w:rPr>
              <w:t>
гектар</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r>
              <w:br/>
            </w:r>
            <w:r>
              <w:rPr>
                <w:rFonts w:ascii="Times New Roman"/>
                <w:b w:val="false"/>
                <w:i w:val="false"/>
                <w:color w:val="000000"/>
                <w:sz w:val="20"/>
              </w:rPr>
              <w:t>
тысяч штук</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жалғасы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
        <w:gridCol w:w="577"/>
        <w:gridCol w:w="799"/>
        <w:gridCol w:w="1241"/>
        <w:gridCol w:w="2058"/>
        <w:gridCol w:w="1241"/>
        <w:gridCol w:w="3024"/>
        <w:gridCol w:w="1241"/>
        <w:gridCol w:w="1764"/>
      </w:tblGrid>
      <w:tr>
        <w:trPr>
          <w:trHeight w:val="30" w:hRule="atLeast"/>
        </w:trPr>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w:t>
            </w:r>
            <w:r>
              <w:br/>
            </w:r>
            <w:r>
              <w:rPr>
                <w:rFonts w:ascii="Times New Roman"/>
                <w:b w:val="false"/>
                <w:i w:val="false"/>
                <w:color w:val="000000"/>
                <w:sz w:val="20"/>
              </w:rPr>
              <w:t>
Порода</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коды</w:t>
            </w:r>
            <w:r>
              <w:br/>
            </w:r>
            <w:r>
              <w:rPr>
                <w:rFonts w:ascii="Times New Roman"/>
                <w:b w:val="false"/>
                <w:i w:val="false"/>
                <w:color w:val="000000"/>
                <w:sz w:val="20"/>
              </w:rPr>
              <w:t>
Код породы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Көшеттер мен тамырланған қалемшелер</w:t>
            </w:r>
            <w:r>
              <w:br/>
            </w:r>
            <w:r>
              <w:rPr>
                <w:rFonts w:ascii="Times New Roman"/>
                <w:b w:val="false"/>
                <w:i w:val="false"/>
                <w:color w:val="000000"/>
                <w:sz w:val="20"/>
              </w:rPr>
              <w:t>
Саженцы и укорененные черенки</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плантациялар, гектар</w:t>
            </w:r>
            <w:r>
              <w:br/>
            </w:r>
            <w:r>
              <w:rPr>
                <w:rFonts w:ascii="Times New Roman"/>
                <w:b w:val="false"/>
                <w:i w:val="false"/>
                <w:color w:val="000000"/>
                <w:sz w:val="20"/>
              </w:rPr>
              <w:t>
Маточные плантации, гектар</w:t>
            </w:r>
          </w:p>
        </w:tc>
        <w:tc>
          <w:tcPr>
            <w:tcW w:w="3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Осының алдындағы жылғы күзде және үстіміздегі жылғы көктемде шықпай қалған егістері, гектар</w:t>
            </w:r>
            <w:r>
              <w:br/>
            </w:r>
            <w:r>
              <w:rPr>
                <w:rFonts w:ascii="Times New Roman"/>
                <w:b w:val="false"/>
                <w:i w:val="false"/>
                <w:color w:val="000000"/>
                <w:sz w:val="20"/>
              </w:rPr>
              <w:t>
Погибшие посевы осени предыдущего года и весны текущего года,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гектардан стандарттық көшеттердің шығымы</w:t>
            </w:r>
            <w:r>
              <w:br/>
            </w:r>
            <w:r>
              <w:rPr>
                <w:rFonts w:ascii="Times New Roman"/>
                <w:b w:val="false"/>
                <w:i w:val="false"/>
                <w:color w:val="000000"/>
                <w:sz w:val="20"/>
              </w:rPr>
              <w:t>
Выход стандартных сеянцев с 1 гектара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стандартты (мың дана)</w:t>
            </w:r>
            <w:r>
              <w:br/>
            </w:r>
            <w:r>
              <w:rPr>
                <w:rFonts w:ascii="Times New Roman"/>
                <w:b w:val="false"/>
                <w:i w:val="false"/>
                <w:color w:val="000000"/>
                <w:sz w:val="20"/>
              </w:rPr>
              <w:t>
в том числе стандартных (тысяч штук)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r>
              <w:br/>
            </w:r>
            <w:r>
              <w:rPr>
                <w:rFonts w:ascii="Times New Roman"/>
                <w:b w:val="false"/>
                <w:i w:val="false"/>
                <w:color w:val="000000"/>
                <w:sz w:val="20"/>
              </w:rPr>
              <w:t>
тысяч штук</w:t>
            </w: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шығымға %</w:t>
            </w:r>
            <w:r>
              <w:br/>
            </w:r>
            <w:r>
              <w:rPr>
                <w:rFonts w:ascii="Times New Roman"/>
                <w:b w:val="false"/>
                <w:i w:val="false"/>
                <w:color w:val="000000"/>
                <w:sz w:val="20"/>
              </w:rPr>
              <w:t>
% к плановому выходу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r>
              <w:br/>
            </w:r>
            <w:r>
              <w:rPr>
                <w:rFonts w:ascii="Times New Roman"/>
                <w:b w:val="false"/>
                <w:i w:val="false"/>
                <w:color w:val="000000"/>
                <w:sz w:val="20"/>
              </w:rPr>
              <w:t>
гектар</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r>
              <w:br/>
            </w:r>
            <w:r>
              <w:rPr>
                <w:rFonts w:ascii="Times New Roman"/>
                <w:b w:val="false"/>
                <w:i w:val="false"/>
                <w:color w:val="000000"/>
                <w:sz w:val="20"/>
              </w:rPr>
              <w:t>
тысяч штук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Орман дақылдарының өсімталдығы (толтыру дәлдігі: алқабы – тұтас гектарлармен, өсімталдығы – 0,1%)</w:t>
      </w:r>
    </w:p>
    <w:p>
      <w:pPr>
        <w:spacing w:after="0"/>
        <w:ind w:left="0"/>
        <w:jc w:val="both"/>
      </w:pPr>
      <w:r>
        <w:rPr>
          <w:rFonts w:ascii="Times New Roman"/>
          <w:b w:val="false"/>
          <w:i w:val="false"/>
          <w:color w:val="000000"/>
          <w:sz w:val="28"/>
        </w:rPr>
        <w:t>
      Приживаемость лесных культур (точность заполнения: площадь – в целых гектарах, приживаемость – 0,1%)</w:t>
      </w:r>
    </w:p>
    <w:p>
      <w:pPr>
        <w:spacing w:after="0"/>
        <w:ind w:left="0"/>
        <w:jc w:val="both"/>
      </w:pPr>
      <w:r>
        <w:rPr>
          <w:rFonts w:ascii="Times New Roman"/>
          <w:b w:val="false"/>
          <w:i w:val="false"/>
          <w:color w:val="000000"/>
          <w:sz w:val="28"/>
        </w:rPr>
        <w:t>
      Екпелердің түрлері ___________________________________________</w:t>
      </w:r>
    </w:p>
    <w:p>
      <w:pPr>
        <w:spacing w:after="0"/>
        <w:ind w:left="0"/>
        <w:jc w:val="both"/>
      </w:pPr>
      <w:r>
        <w:rPr>
          <w:rFonts w:ascii="Times New Roman"/>
          <w:b w:val="false"/>
          <w:i w:val="false"/>
          <w:color w:val="000000"/>
          <w:sz w:val="28"/>
        </w:rPr>
        <w:t>
      Вид насаждений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610"/>
        <w:gridCol w:w="846"/>
        <w:gridCol w:w="1081"/>
        <w:gridCol w:w="846"/>
        <w:gridCol w:w="1081"/>
        <w:gridCol w:w="1787"/>
        <w:gridCol w:w="1316"/>
        <w:gridCol w:w="2335"/>
        <w:gridCol w:w="2023"/>
      </w:tblGrid>
      <w:tr>
        <w:trPr>
          <w:trHeight w:val="30" w:hRule="atLeast"/>
        </w:trPr>
        <w:tc>
          <w:tcPr>
            <w:tcW w:w="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w:t>
            </w:r>
            <w:r>
              <w:br/>
            </w:r>
            <w:r>
              <w:rPr>
                <w:rFonts w:ascii="Times New Roman"/>
                <w:b w:val="false"/>
                <w:i w:val="false"/>
                <w:color w:val="000000"/>
                <w:sz w:val="20"/>
              </w:rPr>
              <w:t>
Порода</w:t>
            </w: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коды</w:t>
            </w:r>
            <w:r>
              <w:br/>
            </w:r>
            <w:r>
              <w:rPr>
                <w:rFonts w:ascii="Times New Roman"/>
                <w:b w:val="false"/>
                <w:i w:val="false"/>
                <w:color w:val="000000"/>
                <w:sz w:val="20"/>
              </w:rPr>
              <w:t>
Код породы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Отырғызылған орман дақылдары, гектар</w:t>
            </w:r>
            <w:r>
              <w:br/>
            </w:r>
            <w:r>
              <w:rPr>
                <w:rFonts w:ascii="Times New Roman"/>
                <w:b w:val="false"/>
                <w:i w:val="false"/>
                <w:color w:val="000000"/>
                <w:sz w:val="20"/>
              </w:rPr>
              <w:t>
Заложено лесных культур,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Түгенделген, гектар</w:t>
            </w:r>
            <w:r>
              <w:br/>
            </w:r>
            <w:r>
              <w:rPr>
                <w:rFonts w:ascii="Times New Roman"/>
                <w:b w:val="false"/>
                <w:i w:val="false"/>
                <w:color w:val="000000"/>
                <w:sz w:val="20"/>
              </w:rPr>
              <w:t>
Проинвентаризовано, гектар</w:t>
            </w:r>
          </w:p>
        </w:tc>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Түгенделгендердің жалпы санынан шықпай қалғаны, гектар</w:t>
            </w:r>
            <w:r>
              <w:br/>
            </w:r>
            <w:r>
              <w:rPr>
                <w:rFonts w:ascii="Times New Roman"/>
                <w:b w:val="false"/>
                <w:i w:val="false"/>
                <w:color w:val="000000"/>
                <w:sz w:val="20"/>
              </w:rPr>
              <w:t>
Из общего количества проинвентаризованых погибло, гектар</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Сақталған орман дақылдары, гектар</w:t>
            </w:r>
            <w:r>
              <w:br/>
            </w:r>
            <w:r>
              <w:rPr>
                <w:rFonts w:ascii="Times New Roman"/>
                <w:b w:val="false"/>
                <w:i w:val="false"/>
                <w:color w:val="000000"/>
                <w:sz w:val="20"/>
              </w:rPr>
              <w:t>
Сохранилось лесных культур, гектар</w:t>
            </w:r>
          </w:p>
        </w:tc>
        <w:tc>
          <w:tcPr>
            <w:tcW w:w="2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Сақталған орман дақылдарының өсімталдығы %</w:t>
            </w:r>
            <w:r>
              <w:br/>
            </w:r>
            <w:r>
              <w:rPr>
                <w:rFonts w:ascii="Times New Roman"/>
                <w:b w:val="false"/>
                <w:i w:val="false"/>
                <w:color w:val="000000"/>
                <w:sz w:val="20"/>
              </w:rPr>
              <w:t>
Приживаемость сохранившихся лесных культур, %</w:t>
            </w: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Толықтыруды қажет ететін орман дақылдарының алқабы, гектар</w:t>
            </w:r>
            <w:r>
              <w:br/>
            </w:r>
            <w:r>
              <w:rPr>
                <w:rFonts w:ascii="Times New Roman"/>
                <w:b w:val="false"/>
                <w:i w:val="false"/>
                <w:color w:val="000000"/>
                <w:sz w:val="20"/>
              </w:rPr>
              <w:t>
Площадь лесных культур, требующих дополнения,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отырғызу</w:t>
            </w:r>
            <w:r>
              <w:br/>
            </w:r>
            <w:r>
              <w:rPr>
                <w:rFonts w:ascii="Times New Roman"/>
                <w:b w:val="false"/>
                <w:i w:val="false"/>
                <w:color w:val="000000"/>
                <w:sz w:val="20"/>
              </w:rPr>
              <w:t>
в том числе посадка</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отырғызу</w:t>
            </w:r>
            <w:r>
              <w:br/>
            </w:r>
            <w:r>
              <w:rPr>
                <w:rFonts w:ascii="Times New Roman"/>
                <w:b w:val="false"/>
                <w:i w:val="false"/>
                <w:color w:val="000000"/>
                <w:sz w:val="20"/>
              </w:rPr>
              <w:t>
в том числе посадка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Орман дақылдарын орман көмкерген жерлерге ауыстыру (толтыру дәлдігі – тұтас гектармен)</w:t>
      </w:r>
    </w:p>
    <w:p>
      <w:pPr>
        <w:spacing w:after="0"/>
        <w:ind w:left="0"/>
        <w:jc w:val="both"/>
      </w:pPr>
      <w:r>
        <w:rPr>
          <w:rFonts w:ascii="Times New Roman"/>
          <w:b w:val="false"/>
          <w:i w:val="false"/>
          <w:color w:val="000000"/>
          <w:sz w:val="28"/>
        </w:rPr>
        <w:t>
      Перевод лесных культур в покрытые лесом земли (точность заполнения – в целых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6"/>
        <w:gridCol w:w="1080"/>
        <w:gridCol w:w="1470"/>
        <w:gridCol w:w="1471"/>
        <w:gridCol w:w="1471"/>
        <w:gridCol w:w="4182"/>
      </w:tblGrid>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дақылдарының отырғызылған жылы</w:t>
            </w:r>
            <w:r>
              <w:br/>
            </w:r>
            <w:r>
              <w:rPr>
                <w:rFonts w:ascii="Times New Roman"/>
                <w:b w:val="false"/>
                <w:i w:val="false"/>
                <w:color w:val="000000"/>
                <w:sz w:val="20"/>
              </w:rPr>
              <w:t>
Год закладки лесных культур</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w:t>
            </w:r>
            <w:r>
              <w:br/>
            </w:r>
            <w:r>
              <w:rPr>
                <w:rFonts w:ascii="Times New Roman"/>
                <w:b w:val="false"/>
                <w:i w:val="false"/>
                <w:color w:val="000000"/>
                <w:sz w:val="20"/>
              </w:rPr>
              <w:t>
Код строки</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Отырғызылған орман дақылдары, есеп бойынша барлығы</w:t>
            </w:r>
            <w:r>
              <w:br/>
            </w:r>
            <w:r>
              <w:rPr>
                <w:rFonts w:ascii="Times New Roman"/>
                <w:b w:val="false"/>
                <w:i w:val="false"/>
                <w:color w:val="000000"/>
                <w:sz w:val="20"/>
              </w:rPr>
              <w:t>
Заложено лесных культур всего по отчету</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дақылдарының мемлекеттік орман қорына қабылданғаны</w:t>
            </w:r>
            <w:r>
              <w:br/>
            </w:r>
            <w:r>
              <w:rPr>
                <w:rFonts w:ascii="Times New Roman"/>
                <w:b w:val="false"/>
                <w:i w:val="false"/>
                <w:color w:val="000000"/>
                <w:sz w:val="20"/>
              </w:rPr>
              <w:t>
Принято в государственный лесной фонд лесных культур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дақылдарының мемлекеттік орман қорынан берілгені</w:t>
            </w:r>
            <w:r>
              <w:br/>
            </w:r>
            <w:r>
              <w:rPr>
                <w:rFonts w:ascii="Times New Roman"/>
                <w:b w:val="false"/>
                <w:i w:val="false"/>
                <w:color w:val="000000"/>
                <w:sz w:val="20"/>
              </w:rPr>
              <w:t>
Передано из государственного лесного фонда лесных культур</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дақылдарды қайта жаңарту, баубақшалар мен жаңғақ жемісті плантациялар отырғызу әдісімен егілген орман дақылдарының мемлекеттік орман қорында бар алқабы</w:t>
            </w:r>
            <w:r>
              <w:br/>
            </w:r>
            <w:r>
              <w:rPr>
                <w:rFonts w:ascii="Times New Roman"/>
                <w:b w:val="false"/>
                <w:i w:val="false"/>
                <w:color w:val="000000"/>
                <w:sz w:val="20"/>
              </w:rPr>
              <w:t>
Площадь числящихся в государственном лесном фонде лесных культур, заложенных методом реконструкции и предварительных культур, закладки садов и плантаций орехоплодных</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жылы және одан бұрын</w:t>
            </w:r>
            <w:r>
              <w:br/>
            </w:r>
            <w:r>
              <w:rPr>
                <w:rFonts w:ascii="Times New Roman"/>
                <w:b w:val="false"/>
                <w:i w:val="false"/>
                <w:color w:val="000000"/>
                <w:sz w:val="20"/>
              </w:rPr>
              <w:t>
2003 год и ранее</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жалғасы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7"/>
        <w:gridCol w:w="1130"/>
        <w:gridCol w:w="728"/>
        <w:gridCol w:w="1336"/>
        <w:gridCol w:w="728"/>
        <w:gridCol w:w="3160"/>
        <w:gridCol w:w="728"/>
        <w:gridCol w:w="1743"/>
      </w:tblGrid>
      <w:tr>
        <w:trPr>
          <w:trHeight w:val="30" w:hRule="atLeast"/>
        </w:trPr>
        <w:tc>
          <w:tcPr>
            <w:tcW w:w="2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дақылдарының отырғызылған жылы</w:t>
            </w:r>
            <w:r>
              <w:br/>
            </w:r>
            <w:r>
              <w:rPr>
                <w:rFonts w:ascii="Times New Roman"/>
                <w:b w:val="false"/>
                <w:i w:val="false"/>
                <w:color w:val="000000"/>
                <w:sz w:val="20"/>
              </w:rPr>
              <w:t>
Год закладки лесных культур</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w:t>
            </w:r>
            <w:r>
              <w:br/>
            </w: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көмкерген жерлердегі ауыстырылған орман дақылдары</w:t>
            </w:r>
            <w:r>
              <w:br/>
            </w:r>
            <w:r>
              <w:rPr>
                <w:rFonts w:ascii="Times New Roman"/>
                <w:b w:val="false"/>
                <w:i w:val="false"/>
                <w:color w:val="000000"/>
                <w:sz w:val="20"/>
              </w:rPr>
              <w:t>
Переведено в покрытые лесом земли лесных культур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Осының алдындағы жылдары және есепке алу жылы есептен шығарылған орман дақылдары</w:t>
            </w:r>
            <w:r>
              <w:br/>
            </w:r>
            <w:r>
              <w:rPr>
                <w:rFonts w:ascii="Times New Roman"/>
                <w:b w:val="false"/>
                <w:i w:val="false"/>
                <w:color w:val="000000"/>
                <w:sz w:val="20"/>
              </w:rPr>
              <w:t>
Списано лесных культур в предыдущие годы и в годы учета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көмкерген жерлерге ауыстырылмай қалған орман дақылдары</w:t>
            </w:r>
            <w:r>
              <w:br/>
            </w:r>
            <w:r>
              <w:rPr>
                <w:rFonts w:ascii="Times New Roman"/>
                <w:b w:val="false"/>
                <w:i w:val="false"/>
                <w:color w:val="000000"/>
                <w:sz w:val="20"/>
              </w:rPr>
              <w:t>
Осталось лесных культур, не переведенных в покрытые лесом земли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ағымдағы жылы</w:t>
            </w:r>
            <w:r>
              <w:br/>
            </w:r>
            <w:r>
              <w:rPr>
                <w:rFonts w:ascii="Times New Roman"/>
                <w:b w:val="false"/>
                <w:i w:val="false"/>
                <w:color w:val="000000"/>
                <w:sz w:val="20"/>
              </w:rPr>
              <w:t>
в том числе в текущем году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бастапқы дақылдарды қайта жаңарту, баубақшалар мен жаңғақ жемісті плантациялар отырғызу әдісімен егілді</w:t>
            </w:r>
            <w:r>
              <w:br/>
            </w:r>
            <w:r>
              <w:rPr>
                <w:rFonts w:ascii="Times New Roman"/>
                <w:b w:val="false"/>
                <w:i w:val="false"/>
                <w:color w:val="000000"/>
                <w:sz w:val="20"/>
              </w:rPr>
              <w:t>
в том числе заложено методом реконструкции и предварительных культур, закладки садов и плантаций орехоплодных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белгіленген мерзімде ауыстырылмағаны</w:t>
            </w:r>
            <w:r>
              <w:br/>
            </w:r>
            <w:r>
              <w:rPr>
                <w:rFonts w:ascii="Times New Roman"/>
                <w:b w:val="false"/>
                <w:i w:val="false"/>
                <w:color w:val="000000"/>
                <w:sz w:val="20"/>
              </w:rPr>
              <w:t>
в том числе не переведенных в установленный срок</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жылы және одан бұрын</w:t>
            </w:r>
            <w:r>
              <w:br/>
            </w:r>
            <w:r>
              <w:rPr>
                <w:rFonts w:ascii="Times New Roman"/>
                <w:b w:val="false"/>
                <w:i w:val="false"/>
                <w:color w:val="000000"/>
                <w:sz w:val="20"/>
              </w:rPr>
              <w:t>
2003 год и ранее</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Табиғи қалпына келтіруге көмектесу шаралары жүргізілген алқаптарда ормандары қалпына келтіру (толтыру дәлдігі – тұтас гектарлармен)</w:t>
      </w:r>
    </w:p>
    <w:p>
      <w:pPr>
        <w:spacing w:after="0"/>
        <w:ind w:left="0"/>
        <w:jc w:val="both"/>
      </w:pPr>
      <w:r>
        <w:rPr>
          <w:rFonts w:ascii="Times New Roman"/>
          <w:b w:val="false"/>
          <w:i w:val="false"/>
          <w:color w:val="000000"/>
          <w:sz w:val="28"/>
        </w:rPr>
        <w:t>
      Лесовозобновление на площадях с проведенными мерами содействия естественному возобновлению (точность заполнения – в целых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6"/>
        <w:gridCol w:w="1445"/>
        <w:gridCol w:w="3347"/>
        <w:gridCol w:w="931"/>
        <w:gridCol w:w="1709"/>
        <w:gridCol w:w="1709"/>
        <w:gridCol w:w="933"/>
      </w:tblGrid>
      <w:tr>
        <w:trPr>
          <w:trHeight w:val="30" w:hRule="atLeast"/>
        </w:trPr>
        <w:tc>
          <w:tcPr>
            <w:tcW w:w="2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Алқаптар санаты мен өткізілетін іс-шаралар</w:t>
            </w:r>
            <w:r>
              <w:br/>
            </w:r>
            <w:r>
              <w:rPr>
                <w:rFonts w:ascii="Times New Roman"/>
                <w:b w:val="false"/>
                <w:i w:val="false"/>
                <w:color w:val="000000"/>
                <w:sz w:val="20"/>
              </w:rPr>
              <w:t>
Категория площадей и проводимые мероприятия</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w:t>
            </w:r>
            <w:r>
              <w:br/>
            </w:r>
            <w:r>
              <w:rPr>
                <w:rFonts w:ascii="Times New Roman"/>
                <w:b w:val="false"/>
                <w:i w:val="false"/>
                <w:color w:val="000000"/>
                <w:sz w:val="20"/>
              </w:rPr>
              <w:t>
Код строки</w:t>
            </w:r>
          </w:p>
        </w:tc>
        <w:tc>
          <w:tcPr>
            <w:tcW w:w="3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 жылғы есеп бойынша көмек көрсетілетін алқаптар, гектар</w:t>
            </w:r>
            <w:r>
              <w:br/>
            </w:r>
            <w:r>
              <w:rPr>
                <w:rFonts w:ascii="Times New Roman"/>
                <w:b w:val="false"/>
                <w:i w:val="false"/>
                <w:color w:val="000000"/>
                <w:sz w:val="20"/>
              </w:rPr>
              <w:t>
Площадь содействия по учету на 5-ый год,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тұқымдармен қалпына келтірілді</w:t>
            </w:r>
            <w:r>
              <w:br/>
            </w:r>
            <w:r>
              <w:rPr>
                <w:rFonts w:ascii="Times New Roman"/>
                <w:b w:val="false"/>
                <w:i w:val="false"/>
                <w:color w:val="000000"/>
                <w:sz w:val="20"/>
              </w:rPr>
              <w:t>
возобновилось главными породами</w:t>
            </w:r>
          </w:p>
        </w:tc>
        <w:tc>
          <w:tcPr>
            <w:tcW w:w="1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тұқымдармен қалпына келтіру аяқталған жоқ</w:t>
            </w:r>
            <w:r>
              <w:br/>
            </w:r>
            <w:r>
              <w:rPr>
                <w:rFonts w:ascii="Times New Roman"/>
                <w:b w:val="false"/>
                <w:i w:val="false"/>
                <w:color w:val="000000"/>
                <w:sz w:val="20"/>
              </w:rPr>
              <w:t>
возобновление главными породами не закончено</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шығарылғаны</w:t>
            </w:r>
            <w:r>
              <w:br/>
            </w:r>
            <w:r>
              <w:rPr>
                <w:rFonts w:ascii="Times New Roman"/>
                <w:b w:val="false"/>
                <w:i w:val="false"/>
                <w:color w:val="000000"/>
                <w:sz w:val="20"/>
              </w:rPr>
              <w:t>
списано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қылқан және қатты жапырақтылар</w:t>
            </w:r>
            <w:r>
              <w:br/>
            </w:r>
            <w:r>
              <w:rPr>
                <w:rFonts w:ascii="Times New Roman"/>
                <w:b w:val="false"/>
                <w:i w:val="false"/>
                <w:color w:val="000000"/>
                <w:sz w:val="20"/>
              </w:rPr>
              <w:t>
из них хвойными и твердолиственными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ағашы кесілген жерлерде</w:t>
            </w:r>
            <w:r>
              <w:br/>
            </w:r>
            <w:r>
              <w:rPr>
                <w:rFonts w:ascii="Times New Roman"/>
                <w:b w:val="false"/>
                <w:i w:val="false"/>
                <w:color w:val="000000"/>
                <w:sz w:val="20"/>
              </w:rPr>
              <w:t>
на вырубках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шымылдығы астында</w:t>
            </w:r>
            <w:r>
              <w:br/>
            </w:r>
            <w:r>
              <w:rPr>
                <w:rFonts w:ascii="Times New Roman"/>
                <w:b w:val="false"/>
                <w:i w:val="false"/>
                <w:color w:val="000000"/>
                <w:sz w:val="20"/>
              </w:rPr>
              <w:t>
под пологом леса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табиғи қалпына келтіруге көмектесу мына тәсілмен жүргізілді</w:t>
            </w:r>
            <w:r>
              <w:br/>
            </w:r>
            <w:r>
              <w:rPr>
                <w:rFonts w:ascii="Times New Roman"/>
                <w:b w:val="false"/>
                <w:i w:val="false"/>
                <w:color w:val="000000"/>
                <w:sz w:val="20"/>
              </w:rPr>
              <w:t>
Содействие естественному возобновлению леса произведено способом</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кезінде ағаш өскінін сақтау</w:t>
            </w:r>
            <w:r>
              <w:br/>
            </w:r>
            <w:r>
              <w:rPr>
                <w:rFonts w:ascii="Times New Roman"/>
                <w:b w:val="false"/>
                <w:i w:val="false"/>
                <w:color w:val="000000"/>
                <w:sz w:val="20"/>
              </w:rPr>
              <w:t>
сохранения подроста при рубках леса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алқаптарды қоршау</w:t>
            </w:r>
            <w:r>
              <w:br/>
            </w:r>
            <w:r>
              <w:rPr>
                <w:rFonts w:ascii="Times New Roman"/>
                <w:b w:val="false"/>
                <w:i w:val="false"/>
                <w:color w:val="000000"/>
                <w:sz w:val="20"/>
              </w:rPr>
              <w:t>
огораживания</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r>
              <w:br/>
            </w:r>
            <w:r>
              <w:rPr>
                <w:rFonts w:ascii="Times New Roman"/>
                <w:b w:val="false"/>
                <w:i w:val="false"/>
                <w:color w:val="000000"/>
                <w:sz w:val="20"/>
              </w:rPr>
              <w:t>
прочие</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Жас ағаштарды құнды ағаш екпелері санатына қосу (толтыру дәлдігі – тұтас гектарлармен)</w:t>
      </w:r>
    </w:p>
    <w:p>
      <w:pPr>
        <w:spacing w:after="0"/>
        <w:ind w:left="0"/>
        <w:jc w:val="both"/>
      </w:pPr>
      <w:r>
        <w:rPr>
          <w:rFonts w:ascii="Times New Roman"/>
          <w:b w:val="false"/>
          <w:i w:val="false"/>
          <w:color w:val="000000"/>
          <w:sz w:val="28"/>
        </w:rPr>
        <w:t>
      Ввод молодняков в категорию ценных древесных насаждений (точность заполнения – в целых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3"/>
        <w:gridCol w:w="1536"/>
        <w:gridCol w:w="990"/>
        <w:gridCol w:w="2091"/>
      </w:tblGrid>
      <w:tr>
        <w:trPr>
          <w:trHeight w:val="30" w:hRule="atLeast"/>
        </w:trPr>
        <w:tc>
          <w:tcPr>
            <w:tcW w:w="7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ағаш екпелерінің санатына қосылатын жас ағаштардың атауы</w:t>
            </w:r>
            <w:r>
              <w:br/>
            </w:r>
            <w:r>
              <w:rPr>
                <w:rFonts w:ascii="Times New Roman"/>
                <w:b w:val="false"/>
                <w:i w:val="false"/>
                <w:color w:val="000000"/>
                <w:sz w:val="20"/>
              </w:rPr>
              <w:t>
Наименование молодняков, вводимых в категорию ценных древесных насаждений</w:t>
            </w:r>
          </w:p>
        </w:tc>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w:t>
            </w:r>
            <w:r>
              <w:br/>
            </w: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ағаштар алқабы, гектар</w:t>
            </w:r>
            <w:r>
              <w:br/>
            </w:r>
            <w:r>
              <w:rPr>
                <w:rFonts w:ascii="Times New Roman"/>
                <w:b w:val="false"/>
                <w:i w:val="false"/>
                <w:color w:val="000000"/>
                <w:sz w:val="20"/>
              </w:rPr>
              <w:t>
Площадь молодняков,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қылқан, қатты жапырақты тұқымдар</w:t>
            </w:r>
            <w:r>
              <w:br/>
            </w:r>
            <w:r>
              <w:rPr>
                <w:rFonts w:ascii="Times New Roman"/>
                <w:b w:val="false"/>
                <w:i w:val="false"/>
                <w:color w:val="000000"/>
                <w:sz w:val="20"/>
              </w:rPr>
              <w:t>
из них хвойных, твердолиственных пород</w:t>
            </w:r>
          </w:p>
        </w:tc>
      </w:tr>
      <w:tr>
        <w:trPr>
          <w:trHeight w:val="30" w:hRule="atLeast"/>
        </w:trPr>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мыналар есебінен</w:t>
            </w:r>
            <w:r>
              <w:br/>
            </w:r>
            <w:r>
              <w:rPr>
                <w:rFonts w:ascii="Times New Roman"/>
                <w:b w:val="false"/>
                <w:i w:val="false"/>
                <w:color w:val="000000"/>
                <w:sz w:val="20"/>
              </w:rPr>
              <w:t>
в том числе за счет</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ағашы кесілген жерлер мен орман көмкермеген жерлердегі орман дақылдары</w:t>
            </w:r>
            <w:r>
              <w:br/>
            </w:r>
            <w:r>
              <w:rPr>
                <w:rFonts w:ascii="Times New Roman"/>
                <w:b w:val="false"/>
                <w:i w:val="false"/>
                <w:color w:val="000000"/>
                <w:sz w:val="20"/>
              </w:rPr>
              <w:t>
лесных культур на вырубках и не покрытых лесом землях</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шымылдығы астындағы құнсыз екпелерді қайта жаңарту тәртібімен орман дақылдары</w:t>
            </w:r>
            <w:r>
              <w:br/>
            </w:r>
            <w:r>
              <w:rPr>
                <w:rFonts w:ascii="Times New Roman"/>
                <w:b w:val="false"/>
                <w:i w:val="false"/>
                <w:color w:val="000000"/>
                <w:sz w:val="20"/>
              </w:rPr>
              <w:t>
лесных культур, созданных в порядке реконструкции малоценных насаждений и под пологом леса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ағашы кесілген жерлер мен басқа орман көмкермеген жерлерде ормандарды табиғи қалпына келтіруге көмектесу шараларын жүргізу</w:t>
            </w:r>
            <w:r>
              <w:br/>
            </w:r>
            <w:r>
              <w:rPr>
                <w:rFonts w:ascii="Times New Roman"/>
                <w:b w:val="false"/>
                <w:i w:val="false"/>
                <w:color w:val="000000"/>
                <w:sz w:val="20"/>
              </w:rPr>
              <w:t>
проведения мер содействия естественному возобновлению леса на вырубках и других не покрытых лесом землях</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шымылдығы астында табиғи қалпына келтіруге көмектесу шараларын жүргізу</w:t>
            </w:r>
            <w:r>
              <w:br/>
            </w:r>
            <w:r>
              <w:rPr>
                <w:rFonts w:ascii="Times New Roman"/>
                <w:b w:val="false"/>
                <w:i w:val="false"/>
                <w:color w:val="000000"/>
                <w:sz w:val="20"/>
              </w:rPr>
              <w:t>
проведения мер содействия естественному возобновлению под пологом леса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жағынан құнды ағаш тұқымдарымен табиғи өсуге қалдырылған ағашы кесілген жерлер, сондай-ақ ағаш кесу нәтижесінде қылқан және қатты жапырақтыларға ауыстырылған жапырақты жас ағаштар</w:t>
            </w:r>
            <w:r>
              <w:br/>
            </w:r>
            <w:r>
              <w:rPr>
                <w:rFonts w:ascii="Times New Roman"/>
                <w:b w:val="false"/>
                <w:i w:val="false"/>
                <w:color w:val="000000"/>
                <w:sz w:val="20"/>
              </w:rPr>
              <w:t>
вырубок, остановленных под естественное заращивание, возобновившихся хозяйственно-ценными древесными породами, а также лиственных молодняков, переведенных в результате рубок ухода в хвойные и твердолиственные</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      Адрес (респондента) __________________________</w:t>
      </w:r>
    </w:p>
    <w:p>
      <w:pPr>
        <w:spacing w:after="0"/>
        <w:ind w:left="0"/>
        <w:jc w:val="both"/>
      </w:pPr>
      <w:r>
        <w:rPr>
          <w:rFonts w:ascii="Times New Roman"/>
          <w:b w:val="false"/>
          <w:i w:val="false"/>
          <w:color w:val="000000"/>
          <w:sz w:val="28"/>
        </w:rPr>
        <w:t>
      Телефоны (респонденттің)                  Электрондық пошта мекенжайы (респонденттің)</w:t>
      </w:r>
    </w:p>
    <w:p>
      <w:pPr>
        <w:spacing w:after="0"/>
        <w:ind w:left="0"/>
        <w:jc w:val="both"/>
      </w:pPr>
      <w:r>
        <w:rPr>
          <w:rFonts w:ascii="Times New Roman"/>
          <w:b w:val="false"/>
          <w:i w:val="false"/>
          <w:color w:val="000000"/>
          <w:sz w:val="28"/>
        </w:rPr>
        <w:t xml:space="preserve">
      Телефон (респондента) _______ ________ Адрес электронной почты (респондента) _________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tbl>
      <w:tblPr>
        <w:tblW w:w="0" w:type="auto"/>
        <w:tblCellSpacing w:w="0" w:type="auto"/>
        <w:tblBorders>
          <w:top w:val="none"/>
          <w:left w:val="none"/>
          <w:bottom w:val="none"/>
          <w:right w:val="none"/>
          <w:insideH w:val="none"/>
          <w:insideV w:val="none"/>
        </w:tblBorders>
      </w:tblPr>
      <w:tblGrid>
        <w:gridCol w:w="5803"/>
        <w:gridCol w:w="6497"/>
      </w:tblGrid>
      <w:tr>
        <w:trPr>
          <w:trHeight w:val="30" w:hRule="atLeast"/>
        </w:trPr>
        <w:tc>
          <w:tcPr>
            <w:tcW w:w="5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1</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1</w:t>
            </w:r>
            <w:r>
              <w:rPr>
                <w:rFonts w:ascii="Times New Roman"/>
                <w:b w:val="false"/>
                <w:i w:val="false"/>
                <w:color w:val="000000"/>
                <w:sz w:val="20"/>
              </w:rPr>
              <w:t xml:space="preserve"> </w:t>
            </w:r>
            <w:r>
              <w:br/>
            </w:r>
            <w:r>
              <w:rPr>
                <w:rFonts w:ascii="Times New Roman"/>
                <w:b w:val="false"/>
                <w:i w:val="false"/>
                <w:color w:val="000000"/>
                <w:sz w:val="20"/>
              </w:rPr>
              <w:t>
</w:t>
            </w:r>
          </w:p>
        </w:tc>
        <w:tc>
          <w:tcPr>
            <w:tcW w:w="64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1</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1</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______________________________________ 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Бас бухгалтер немесе оның міндетін атқарушы тұлға</w:t>
      </w:r>
    </w:p>
    <w:p>
      <w:pPr>
        <w:spacing w:after="0"/>
        <w:ind w:left="0"/>
        <w:jc w:val="both"/>
      </w:pPr>
      <w:r>
        <w:rPr>
          <w:rFonts w:ascii="Times New Roman"/>
          <w:b w:val="false"/>
          <w:i w:val="false"/>
          <w:color w:val="000000"/>
          <w:sz w:val="28"/>
        </w:rPr>
        <w:t>
      Главный бухгалтер или лицо, исполняющее его обязанности</w:t>
      </w:r>
    </w:p>
    <w:p>
      <w:pPr>
        <w:spacing w:after="0"/>
        <w:ind w:left="0"/>
        <w:jc w:val="both"/>
      </w:pPr>
      <w:r>
        <w:rPr>
          <w:rFonts w:ascii="Times New Roman"/>
          <w:b w:val="false"/>
          <w:i w:val="false"/>
          <w:color w:val="000000"/>
          <w:sz w:val="28"/>
        </w:rPr>
        <w:t>
      _____________________________________________ 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 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Аталған тармақ "Мемлекеттік статистика туралы" Қазақстан Республикасының 2010 жылғы 19 наурыздағы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Данный пункт заполняется согласно пункту 5 статьи 8 Закона Республики Казахстан от 19 марта 2010 года "О государственной статистике"</w:t>
      </w:r>
    </w:p>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дақылдарымен жұмыс</w:t>
            </w:r>
            <w:r>
              <w:br/>
            </w:r>
            <w:r>
              <w:rPr>
                <w:rFonts w:ascii="Times New Roman"/>
                <w:b w:val="false"/>
                <w:i w:val="false"/>
                <w:color w:val="000000"/>
                <w:sz w:val="20"/>
              </w:rPr>
              <w:t>туралы және орманды қалпына</w:t>
            </w:r>
            <w:r>
              <w:br/>
            </w:r>
            <w:r>
              <w:rPr>
                <w:rFonts w:ascii="Times New Roman"/>
                <w:b w:val="false"/>
                <w:i w:val="false"/>
                <w:color w:val="000000"/>
                <w:sz w:val="20"/>
              </w:rPr>
              <w:t>келтіру туралы есеп" (индексі</w:t>
            </w:r>
            <w:r>
              <w:br/>
            </w:r>
            <w:r>
              <w:rPr>
                <w:rFonts w:ascii="Times New Roman"/>
                <w:b w:val="false"/>
                <w:i w:val="false"/>
                <w:color w:val="000000"/>
                <w:sz w:val="20"/>
              </w:rPr>
              <w:t>8-ОШ (орман шаруашылығы),</w:t>
            </w:r>
            <w:r>
              <w:br/>
            </w:r>
            <w:r>
              <w:rPr>
                <w:rFonts w:ascii="Times New Roman"/>
                <w:b w:val="false"/>
                <w:i w:val="false"/>
                <w:color w:val="000000"/>
                <w:sz w:val="20"/>
              </w:rPr>
              <w:t>кезеңділігі жылдық)</w:t>
            </w:r>
            <w:r>
              <w:br/>
            </w:r>
            <w:r>
              <w:rPr>
                <w:rFonts w:ascii="Times New Roman"/>
                <w:b w:val="false"/>
                <w:i w:val="false"/>
                <w:color w:val="000000"/>
                <w:sz w:val="20"/>
              </w:rPr>
              <w:t>ведомстволық статистикалық</w:t>
            </w:r>
            <w:r>
              <w:br/>
            </w:r>
            <w:r>
              <w:rPr>
                <w:rFonts w:ascii="Times New Roman"/>
                <w:b w:val="false"/>
                <w:i w:val="false"/>
                <w:color w:val="000000"/>
                <w:sz w:val="20"/>
              </w:rPr>
              <w:t>байқаудың статистикалық</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статистической</w:t>
            </w:r>
            <w:r>
              <w:br/>
            </w:r>
            <w:r>
              <w:rPr>
                <w:rFonts w:ascii="Times New Roman"/>
                <w:b w:val="false"/>
                <w:i w:val="false"/>
                <w:color w:val="000000"/>
                <w:sz w:val="20"/>
              </w:rPr>
              <w:t>форме ведомственного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"Отчет о работе с лесными</w:t>
            </w:r>
            <w:r>
              <w:br/>
            </w:r>
            <w:r>
              <w:rPr>
                <w:rFonts w:ascii="Times New Roman"/>
                <w:b w:val="false"/>
                <w:i w:val="false"/>
                <w:color w:val="000000"/>
                <w:sz w:val="20"/>
              </w:rPr>
              <w:t>культурами и о</w:t>
            </w:r>
            <w:r>
              <w:br/>
            </w:r>
            <w:r>
              <w:rPr>
                <w:rFonts w:ascii="Times New Roman"/>
                <w:b w:val="false"/>
                <w:i w:val="false"/>
                <w:color w:val="000000"/>
                <w:sz w:val="20"/>
              </w:rPr>
              <w:t>лесовозобновлении" (индекс</w:t>
            </w:r>
            <w:r>
              <w:br/>
            </w:r>
            <w:r>
              <w:rPr>
                <w:rFonts w:ascii="Times New Roman"/>
                <w:b w:val="false"/>
                <w:i w:val="false"/>
                <w:color w:val="000000"/>
                <w:sz w:val="20"/>
              </w:rPr>
              <w:t>8-ЛХ (лесное хозяйство),</w:t>
            </w:r>
            <w:r>
              <w:br/>
            </w:r>
            <w:r>
              <w:rPr>
                <w:rFonts w:ascii="Times New Roman"/>
                <w:b w:val="false"/>
                <w:i w:val="false"/>
                <w:color w:val="000000"/>
                <w:sz w:val="20"/>
              </w:rPr>
              <w:t>периодичность годовая)</w:t>
            </w:r>
          </w:p>
        </w:tc>
      </w:tr>
    </w:tbl>
    <w:bookmarkStart w:name="z68" w:id="85"/>
    <w:p>
      <w:pPr>
        <w:spacing w:after="0"/>
        <w:ind w:left="0"/>
        <w:jc w:val="left"/>
      </w:pPr>
      <w:r>
        <w:rPr>
          <w:rFonts w:ascii="Times New Roman"/>
          <w:b/>
          <w:i w:val="false"/>
          <w:color w:val="000000"/>
        </w:rPr>
        <w:t xml:space="preserve"> Қазақстан Республикасы жағдайында өсірілетін тұқымдар мен тұқым топтарының тізбесі Перечень пород и групп пород, культивируемых в условиях Республики Казахстан</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1"/>
        <w:gridCol w:w="3196"/>
        <w:gridCol w:w="3205"/>
        <w:gridCol w:w="3198"/>
      </w:tblGrid>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w:t>
            </w:r>
            <w:r>
              <w:br/>
            </w:r>
            <w:r>
              <w:rPr>
                <w:rFonts w:ascii="Times New Roman"/>
                <w:b w:val="false"/>
                <w:i w:val="false"/>
                <w:color w:val="000000"/>
                <w:sz w:val="20"/>
              </w:rPr>
              <w:t>
Порода</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коды</w:t>
            </w:r>
            <w:r>
              <w:br/>
            </w:r>
            <w:r>
              <w:rPr>
                <w:rFonts w:ascii="Times New Roman"/>
                <w:b w:val="false"/>
                <w:i w:val="false"/>
                <w:color w:val="000000"/>
                <w:sz w:val="20"/>
              </w:rPr>
              <w:t>
Код породы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w:t>
            </w:r>
            <w:r>
              <w:br/>
            </w:r>
            <w:r>
              <w:rPr>
                <w:rFonts w:ascii="Times New Roman"/>
                <w:b w:val="false"/>
                <w:i w:val="false"/>
                <w:color w:val="000000"/>
                <w:sz w:val="20"/>
              </w:rPr>
              <w:t>
Порода</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коды</w:t>
            </w:r>
            <w:r>
              <w:br/>
            </w:r>
            <w:r>
              <w:rPr>
                <w:rFonts w:ascii="Times New Roman"/>
                <w:b w:val="false"/>
                <w:i w:val="false"/>
                <w:color w:val="000000"/>
                <w:sz w:val="20"/>
              </w:rPr>
              <w:t>
Код породы</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Қылқандылар жиыны</w:t>
            </w:r>
            <w:r>
              <w:br/>
            </w:r>
            <w:r>
              <w:rPr>
                <w:rFonts w:ascii="Times New Roman"/>
                <w:b w:val="false"/>
                <w:i w:val="false"/>
                <w:color w:val="000000"/>
                <w:sz w:val="20"/>
              </w:rPr>
              <w:t>
Итого хвойных</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Шегіршін тұқымдастар</w:t>
            </w:r>
            <w:r>
              <w:br/>
            </w:r>
            <w:r>
              <w:rPr>
                <w:rFonts w:ascii="Times New Roman"/>
                <w:b w:val="false"/>
                <w:i w:val="false"/>
                <w:color w:val="000000"/>
                <w:sz w:val="20"/>
              </w:rPr>
              <w:t>
Ильмовые</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Cексеуіл</w:t>
            </w:r>
            <w:r>
              <w:br/>
            </w:r>
            <w:r>
              <w:rPr>
                <w:rFonts w:ascii="Times New Roman"/>
                <w:b w:val="false"/>
                <w:i w:val="false"/>
                <w:color w:val="000000"/>
                <w:sz w:val="20"/>
              </w:rPr>
              <w:t>
Саксаул</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r>
              <w:br/>
            </w:r>
            <w:r>
              <w:rPr>
                <w:rFonts w:ascii="Times New Roman"/>
                <w:b w:val="false"/>
                <w:i w:val="false"/>
                <w:color w:val="000000"/>
                <w:sz w:val="20"/>
              </w:rPr>
              <w:t>
Сосна</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w:t>
            </w:r>
            <w:r>
              <w:br/>
            </w:r>
            <w:r>
              <w:rPr>
                <w:rFonts w:ascii="Times New Roman"/>
                <w:b w:val="false"/>
                <w:i w:val="false"/>
                <w:color w:val="000000"/>
                <w:sz w:val="20"/>
              </w:rPr>
              <w:t>
Лох</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w:t>
            </w:r>
            <w:r>
              <w:br/>
            </w:r>
            <w:r>
              <w:rPr>
                <w:rFonts w:ascii="Times New Roman"/>
                <w:b w:val="false"/>
                <w:i w:val="false"/>
                <w:color w:val="000000"/>
                <w:sz w:val="20"/>
              </w:rPr>
              <w:t>
Ель</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 тұқымдас</w:t>
            </w:r>
            <w:r>
              <w:br/>
            </w:r>
            <w:r>
              <w:rPr>
                <w:rFonts w:ascii="Times New Roman"/>
                <w:b w:val="false"/>
                <w:i w:val="false"/>
                <w:color w:val="000000"/>
                <w:sz w:val="20"/>
              </w:rPr>
              <w:t>
Плодово-семечковые</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r>
              <w:br/>
            </w:r>
            <w:r>
              <w:rPr>
                <w:rFonts w:ascii="Times New Roman"/>
                <w:b w:val="false"/>
                <w:i w:val="false"/>
                <w:color w:val="000000"/>
                <w:sz w:val="20"/>
              </w:rPr>
              <w:t>
Лиственница</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Дәнекті тұқымдар</w:t>
            </w:r>
            <w:r>
              <w:br/>
            </w:r>
            <w:r>
              <w:rPr>
                <w:rFonts w:ascii="Times New Roman"/>
                <w:b w:val="false"/>
                <w:i w:val="false"/>
                <w:color w:val="000000"/>
                <w:sz w:val="20"/>
              </w:rPr>
              <w:t>
Плодово-косточковые</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r>
              <w:br/>
            </w:r>
            <w:r>
              <w:rPr>
                <w:rFonts w:ascii="Times New Roman"/>
                <w:b w:val="false"/>
                <w:i w:val="false"/>
                <w:color w:val="000000"/>
                <w:sz w:val="20"/>
              </w:rPr>
              <w:t>
Кедр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r>
              <w:br/>
            </w:r>
            <w:r>
              <w:rPr>
                <w:rFonts w:ascii="Times New Roman"/>
                <w:b w:val="false"/>
                <w:i w:val="false"/>
                <w:color w:val="000000"/>
                <w:sz w:val="20"/>
              </w:rPr>
              <w:t>
Прочие</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Майқарағай</w:t>
            </w:r>
            <w:r>
              <w:br/>
            </w:r>
            <w:r>
              <w:rPr>
                <w:rFonts w:ascii="Times New Roman"/>
                <w:b w:val="false"/>
                <w:i w:val="false"/>
                <w:color w:val="000000"/>
                <w:sz w:val="20"/>
              </w:rPr>
              <w:t>
Пихта</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Бұталылар жиыны</w:t>
            </w:r>
            <w:r>
              <w:br/>
            </w:r>
            <w:r>
              <w:rPr>
                <w:rFonts w:ascii="Times New Roman"/>
                <w:b w:val="false"/>
                <w:i w:val="false"/>
                <w:color w:val="000000"/>
                <w:sz w:val="20"/>
              </w:rPr>
              <w:t>
Итого кустарниковых</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r>
              <w:br/>
            </w:r>
            <w:r>
              <w:rPr>
                <w:rFonts w:ascii="Times New Roman"/>
                <w:b w:val="false"/>
                <w:i w:val="false"/>
                <w:color w:val="000000"/>
                <w:sz w:val="20"/>
              </w:rPr>
              <w:t>
Прочие</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Жапырақтылар жиыны</w:t>
            </w:r>
            <w:r>
              <w:br/>
            </w:r>
            <w:r>
              <w:rPr>
                <w:rFonts w:ascii="Times New Roman"/>
                <w:b w:val="false"/>
                <w:i w:val="false"/>
                <w:color w:val="000000"/>
                <w:sz w:val="20"/>
              </w:rPr>
              <w:t>
Итого лиственных</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Шырғанақ</w:t>
            </w:r>
            <w:r>
              <w:br/>
            </w:r>
            <w:r>
              <w:rPr>
                <w:rFonts w:ascii="Times New Roman"/>
                <w:b w:val="false"/>
                <w:i w:val="false"/>
                <w:color w:val="000000"/>
                <w:sz w:val="20"/>
              </w:rPr>
              <w:t>
Облепиха</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Қарақат</w:t>
            </w:r>
            <w:r>
              <w:br/>
            </w:r>
            <w:r>
              <w:rPr>
                <w:rFonts w:ascii="Times New Roman"/>
                <w:b w:val="false"/>
                <w:i w:val="false"/>
                <w:color w:val="000000"/>
                <w:sz w:val="20"/>
              </w:rPr>
              <w:t>
Смородина</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w:t>
            </w:r>
            <w:r>
              <w:br/>
            </w:r>
            <w:r>
              <w:rPr>
                <w:rFonts w:ascii="Times New Roman"/>
                <w:b w:val="false"/>
                <w:i w:val="false"/>
                <w:color w:val="000000"/>
                <w:sz w:val="20"/>
              </w:rPr>
              <w:t>
Дуб</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Черкез, жүзгін, теріскен</w:t>
            </w:r>
            <w:r>
              <w:br/>
            </w:r>
            <w:r>
              <w:rPr>
                <w:rFonts w:ascii="Times New Roman"/>
                <w:b w:val="false"/>
                <w:i w:val="false"/>
                <w:color w:val="000000"/>
                <w:sz w:val="20"/>
              </w:rPr>
              <w:t>
Черкез, джузгун, терескен</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r>
              <w:br/>
            </w:r>
            <w:r>
              <w:rPr>
                <w:rFonts w:ascii="Times New Roman"/>
                <w:b w:val="false"/>
                <w:i w:val="false"/>
                <w:color w:val="000000"/>
                <w:sz w:val="20"/>
              </w:rPr>
              <w:t>
Береза</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Итмұрын</w:t>
            </w:r>
            <w:r>
              <w:br/>
            </w:r>
            <w:r>
              <w:rPr>
                <w:rFonts w:ascii="Times New Roman"/>
                <w:b w:val="false"/>
                <w:i w:val="false"/>
                <w:color w:val="000000"/>
                <w:sz w:val="20"/>
              </w:rPr>
              <w:t>
Шиповник</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 жаңғағы</w:t>
            </w:r>
            <w:r>
              <w:br/>
            </w:r>
            <w:r>
              <w:rPr>
                <w:rFonts w:ascii="Times New Roman"/>
                <w:b w:val="false"/>
                <w:i w:val="false"/>
                <w:color w:val="000000"/>
                <w:sz w:val="20"/>
              </w:rPr>
              <w:t>
Орех грецкий</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r>
              <w:br/>
            </w:r>
            <w:r>
              <w:rPr>
                <w:rFonts w:ascii="Times New Roman"/>
                <w:b w:val="false"/>
                <w:i w:val="false"/>
                <w:color w:val="000000"/>
                <w:sz w:val="20"/>
              </w:rPr>
              <w:t>
Прочие</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r>
              <w:br/>
            </w:r>
            <w:r>
              <w:rPr>
                <w:rFonts w:ascii="Times New Roman"/>
                <w:b w:val="false"/>
                <w:i w:val="false"/>
                <w:color w:val="000000"/>
                <w:sz w:val="20"/>
              </w:rPr>
              <w:t>
Тополь</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Үйеңкі</w:t>
            </w:r>
            <w:r>
              <w:br/>
            </w:r>
            <w:r>
              <w:rPr>
                <w:rFonts w:ascii="Times New Roman"/>
                <w:b w:val="false"/>
                <w:i w:val="false"/>
                <w:color w:val="000000"/>
                <w:sz w:val="20"/>
              </w:rPr>
              <w:t>
Клен</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w:t>
            </w:r>
            <w:r>
              <w:br/>
            </w:r>
            <w:r>
              <w:rPr>
                <w:rFonts w:ascii="Times New Roman"/>
                <w:b w:val="false"/>
                <w:i w:val="false"/>
                <w:color w:val="000000"/>
                <w:sz w:val="20"/>
              </w:rPr>
              <w:t>
Ясень</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21 қаңтардағы</w:t>
            </w:r>
            <w:r>
              <w:br/>
            </w:r>
            <w:r>
              <w:rPr>
                <w:rFonts w:ascii="Times New Roman"/>
                <w:b w:val="false"/>
                <w:i w:val="false"/>
                <w:color w:val="000000"/>
                <w:sz w:val="20"/>
              </w:rPr>
              <w:t>№ 2 бұйрығына</w:t>
            </w:r>
            <w:r>
              <w:br/>
            </w:r>
            <w:r>
              <w:rPr>
                <w:rFonts w:ascii="Times New Roman"/>
                <w:b w:val="false"/>
                <w:i w:val="false"/>
                <w:color w:val="000000"/>
                <w:sz w:val="20"/>
              </w:rPr>
              <w:t>10-қосымша</w:t>
            </w:r>
          </w:p>
        </w:tc>
      </w:tr>
    </w:tbl>
    <w:bookmarkStart w:name="z70" w:id="86"/>
    <w:p>
      <w:pPr>
        <w:spacing w:after="0"/>
        <w:ind w:left="0"/>
        <w:jc w:val="left"/>
      </w:pPr>
      <w:r>
        <w:rPr>
          <w:rFonts w:ascii="Times New Roman"/>
          <w:b/>
          <w:i w:val="false"/>
          <w:color w:val="000000"/>
        </w:rPr>
        <w:t xml:space="preserve"> "Орман дақылдарымен жұмыс туралы және орманды қалпына келтіру туралы есеп" (индексі 8 ОШ (орман шаруашылығы), кезеңділігі жылдық) ведомстволық статистикалық бақылаудың статистикалық нысанын толтыру жөніндегі нұсқаулық</w:t>
      </w:r>
    </w:p>
    <w:bookmarkEnd w:id="86"/>
    <w:bookmarkStart w:name="z71" w:id="87"/>
    <w:p>
      <w:pPr>
        <w:spacing w:after="0"/>
        <w:ind w:left="0"/>
        <w:jc w:val="both"/>
      </w:pPr>
      <w:r>
        <w:rPr>
          <w:rFonts w:ascii="Times New Roman"/>
          <w:b w:val="false"/>
          <w:i w:val="false"/>
          <w:color w:val="000000"/>
          <w:sz w:val="28"/>
        </w:rPr>
        <w:t xml:space="preserve">
      1. Осы "Орман дақылдарымен жұмыс туралы және орманды қалпына келтіру туралы есеп" (индексі 8 ОШ (орман шаруашылығы), кезеңділігі жылдық) ведомстволық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"Орман дақылдарымен жұмыс туралы және орманды қалпына келтіру туралы есеп" (индексі 8 ОШ (орман шаруашылығы), кезеңділігі жылдық) ведомстволық статистикалық байқаудың статистикалық нысанын (бұдан әрі – статистикалық нысан) толтыруды нақтылайды.</w:t>
      </w:r>
    </w:p>
    <w:bookmarkEnd w:id="87"/>
    <w:bookmarkStart w:name="z72" w:id="88"/>
    <w:p>
      <w:pPr>
        <w:spacing w:after="0"/>
        <w:ind w:left="0"/>
        <w:jc w:val="both"/>
      </w:pPr>
      <w:r>
        <w:rPr>
          <w:rFonts w:ascii="Times New Roman"/>
          <w:b w:val="false"/>
          <w:i w:val="false"/>
          <w:color w:val="000000"/>
          <w:sz w:val="28"/>
        </w:rPr>
        <w:t>
      2. Статистикалық нысан түсіндірме жазбамен бірге беріледі.</w:t>
      </w:r>
    </w:p>
    <w:bookmarkEnd w:id="88"/>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министрлігінің Орман шаруашылығы және жануарлар дүниесі комитетінің "Қазақ орман орналастыру кәсiпорны" Республикалық мемлекеттік қазыналық кәсіпорыны орман шаруашылығы саласындағы уәкілетті органның ведомствоға республика бойынша жиынтық есепті түсіндірме жазбамен бірге тапсырады.</w:t>
      </w:r>
    </w:p>
    <w:p>
      <w:pPr>
        <w:spacing w:after="0"/>
        <w:ind w:left="0"/>
        <w:jc w:val="both"/>
      </w:pPr>
      <w:r>
        <w:rPr>
          <w:rFonts w:ascii="Times New Roman"/>
          <w:b w:val="false"/>
          <w:i w:val="false"/>
          <w:color w:val="000000"/>
          <w:sz w:val="28"/>
        </w:rPr>
        <w:t>
      Статистикалық нысанның көрсеткіштері алғашқы құжаттаманың: орман тұқымбағының және орман екпелерін есепке алу кітаптары, далалық карточкалар, материалдар және түгендеу ведомостары мен актілерінің деректері негізінде толтырылады.</w:t>
      </w:r>
    </w:p>
    <w:bookmarkStart w:name="z73" w:id="89"/>
    <w:p>
      <w:pPr>
        <w:spacing w:after="0"/>
        <w:ind w:left="0"/>
        <w:jc w:val="both"/>
      </w:pPr>
      <w:r>
        <w:rPr>
          <w:rFonts w:ascii="Times New Roman"/>
          <w:b w:val="false"/>
          <w:i w:val="false"/>
          <w:color w:val="000000"/>
          <w:sz w:val="28"/>
        </w:rPr>
        <w:t>
      3. 1 және 2-бөлімдерде ведомстволық статистикалық нысанның 2-қосымшасы "Қазақстан Республикасы жағдайында өсірілетін тұқымдар мен тұқым топтарының тізбесі" статистикалық нысанға қосымшаға (бұдан әрі - тізбе) сәйкес мекеме жағдайында өсірілетін тұқымдар мен тұқым топтары бойынша ғана деректер көрсетіледі. Тізбеде осы мекемедегі өсіп-өнген тұқымдылар көрсетілмеген жағдайда, бұларды тұқымдылар тізбесінде "басқаларға" жатқызу керек.</w:t>
      </w:r>
    </w:p>
    <w:bookmarkEnd w:id="89"/>
    <w:p>
      <w:pPr>
        <w:spacing w:after="0"/>
        <w:ind w:left="0"/>
        <w:jc w:val="both"/>
      </w:pPr>
      <w:r>
        <w:rPr>
          <w:rFonts w:ascii="Times New Roman"/>
          <w:b w:val="false"/>
          <w:i w:val="false"/>
          <w:color w:val="000000"/>
          <w:sz w:val="28"/>
        </w:rPr>
        <w:t>
      1-бөлімдегі А және Б бағанында тізбеге сәйкес оларға берілген кодтарымен, түгенделетін тұқымбақтарда өсірілетін тұқымдар, тұқымдар топтары ғана көрсетіледі.</w:t>
      </w:r>
    </w:p>
    <w:p>
      <w:pPr>
        <w:spacing w:after="0"/>
        <w:ind w:left="0"/>
        <w:jc w:val="both"/>
      </w:pPr>
      <w:r>
        <w:rPr>
          <w:rFonts w:ascii="Times New Roman"/>
          <w:b w:val="false"/>
          <w:i w:val="false"/>
          <w:color w:val="000000"/>
          <w:sz w:val="28"/>
        </w:rPr>
        <w:t>
      Тұқымбақтардағы егістер, көшеттер, плантациялардың ауданы туралы деректер 1, 3, 5, 7, 9, 12, 13-бағандарда тұтас сандардың оннан бір бөлігіне дейінгі дәлдікпен көрсетіледі (үтірден кейін бір белгі). Егер ауданы тұтас санмен берілген болса, онда одан кейін үтір және нөл қойылады.</w:t>
      </w:r>
    </w:p>
    <w:p>
      <w:pPr>
        <w:spacing w:after="0"/>
        <w:ind w:left="0"/>
        <w:jc w:val="both"/>
      </w:pPr>
      <w:r>
        <w:rPr>
          <w:rFonts w:ascii="Times New Roman"/>
          <w:b w:val="false"/>
          <w:i w:val="false"/>
          <w:color w:val="000000"/>
          <w:sz w:val="28"/>
        </w:rPr>
        <w:t>
      Көшеттік материалдардың саны туралы деректер 2, 4, 6, 8, 10, 11, 14-бағандарда тұтас санға дейінгі дәлдікпен жасалады.</w:t>
      </w:r>
    </w:p>
    <w:p>
      <w:pPr>
        <w:spacing w:after="0"/>
        <w:ind w:left="0"/>
        <w:jc w:val="both"/>
      </w:pPr>
      <w:r>
        <w:rPr>
          <w:rFonts w:ascii="Times New Roman"/>
          <w:b w:val="false"/>
          <w:i w:val="false"/>
          <w:color w:val="000000"/>
          <w:sz w:val="28"/>
        </w:rPr>
        <w:t>
      13-бағанда шықпай қалған егістердің жалпы ауданы көрсетіледі.</w:t>
      </w:r>
    </w:p>
    <w:bookmarkStart w:name="z74" w:id="90"/>
    <w:p>
      <w:pPr>
        <w:spacing w:after="0"/>
        <w:ind w:left="0"/>
        <w:jc w:val="both"/>
      </w:pPr>
      <w:r>
        <w:rPr>
          <w:rFonts w:ascii="Times New Roman"/>
          <w:b w:val="false"/>
          <w:i w:val="false"/>
          <w:color w:val="000000"/>
          <w:sz w:val="28"/>
        </w:rPr>
        <w:t>
      4. Статистикалық нысанның арифметикалық-логикалық толтырылуын бақылау:</w:t>
      </w:r>
    </w:p>
    <w:bookmarkEnd w:id="90"/>
    <w:p>
      <w:pPr>
        <w:spacing w:after="0"/>
        <w:ind w:left="0"/>
        <w:jc w:val="both"/>
      </w:pPr>
      <w:r>
        <w:rPr>
          <w:rFonts w:ascii="Times New Roman"/>
          <w:b w:val="false"/>
          <w:i w:val="false"/>
          <w:color w:val="000000"/>
          <w:sz w:val="28"/>
        </w:rPr>
        <w:t>
      1) Статистикалық нысанның 1-бөлімдегі кестелік бөлігін толтыруды бақылау кезінде есептелген әр жол бойынша шыққан 1 гектардағы стандарттық екпе көшет 14-баған бойынша 3 және 7-бағандардағы көрсеткішінің сомасын 4 және 8-бағандағы көрсеткіштер сомасын бөлумен анықталады.</w:t>
      </w:r>
    </w:p>
    <w:p>
      <w:pPr>
        <w:spacing w:after="0"/>
        <w:ind w:left="0"/>
        <w:jc w:val="both"/>
      </w:pPr>
      <w:r>
        <w:rPr>
          <w:rFonts w:ascii="Times New Roman"/>
          <w:b w:val="false"/>
          <w:i w:val="false"/>
          <w:color w:val="000000"/>
          <w:sz w:val="28"/>
        </w:rPr>
        <w:t>
      15-бағанда берілген өңірлер мен тұқымдар үшін белгіленген тәртіппен бекітілген шығым нормасынан 1 гектардағы стандарттық екпе көшеттерінің нақты шығым пайызы көрсетіледі.</w:t>
      </w:r>
    </w:p>
    <w:p>
      <w:pPr>
        <w:spacing w:after="0"/>
        <w:ind w:left="0"/>
        <w:jc w:val="both"/>
      </w:pPr>
      <w:r>
        <w:rPr>
          <w:rFonts w:ascii="Times New Roman"/>
          <w:b w:val="false"/>
          <w:i w:val="false"/>
          <w:color w:val="000000"/>
          <w:sz w:val="28"/>
        </w:rPr>
        <w:t>
      2) 2-бөлімде тұқымдар шегінде "Қылқандылар жиыны", "Жапырақтылар жиыны" тұқым топтары мен мекеме жағдайында өсірілген жеке жылдар (бірінші өсіру жылы үшін өндіріс маусымдары бойынша) және орман екпелерінің түрлері бойынша (орман екпелері, жыралар, сай-салалар және өзге де қолайсыз жерлердегі эрозияға қарсы егілген орман алқаағаштарға бөлінуімен, қорғаныштық орман екпелері жайылымдарды қорғайтын орман алқаағаштары) көрсетіледі.</w:t>
      </w:r>
    </w:p>
    <w:p>
      <w:pPr>
        <w:spacing w:after="0"/>
        <w:ind w:left="0"/>
        <w:jc w:val="both"/>
      </w:pPr>
      <w:r>
        <w:rPr>
          <w:rFonts w:ascii="Times New Roman"/>
          <w:b w:val="false"/>
          <w:i w:val="false"/>
          <w:color w:val="000000"/>
          <w:sz w:val="28"/>
        </w:rPr>
        <w:t>
      1, 2-бағандарда салынған орман екпелері және қорғаныштық орман екпелерінің ауданы көрсетіледі.</w:t>
      </w:r>
    </w:p>
    <w:p>
      <w:pPr>
        <w:spacing w:after="0"/>
        <w:ind w:left="0"/>
        <w:jc w:val="both"/>
      </w:pPr>
      <w:r>
        <w:rPr>
          <w:rFonts w:ascii="Times New Roman"/>
          <w:b w:val="false"/>
          <w:i w:val="false"/>
          <w:color w:val="000000"/>
          <w:sz w:val="28"/>
        </w:rPr>
        <w:t>
      3, 4-бағандарда түгенделген аудан көрсетіледі.</w:t>
      </w:r>
    </w:p>
    <w:p>
      <w:pPr>
        <w:spacing w:after="0"/>
        <w:ind w:left="0"/>
        <w:jc w:val="both"/>
      </w:pPr>
      <w:r>
        <w:rPr>
          <w:rFonts w:ascii="Times New Roman"/>
          <w:b w:val="false"/>
          <w:i w:val="false"/>
          <w:color w:val="000000"/>
          <w:sz w:val="28"/>
        </w:rPr>
        <w:t>
      Орман екпелерін және қорғаныштық орман екпелерін түгендеу кезінде алғашқы өсіру жылында өндіріс маусымдары бойынша 1-бағанның деректері 3-бағанның деректеріне сәйкес болады. Осы көрсеткіштер сәйкес болмаса түсіндірме жазбаның 3-бөлімінде айырмашылық себептері көрсетіледі.</w:t>
      </w:r>
    </w:p>
    <w:p>
      <w:pPr>
        <w:spacing w:after="0"/>
        <w:ind w:left="0"/>
        <w:jc w:val="both"/>
      </w:pPr>
      <w:r>
        <w:rPr>
          <w:rFonts w:ascii="Times New Roman"/>
          <w:b w:val="false"/>
          <w:i w:val="false"/>
          <w:color w:val="000000"/>
          <w:sz w:val="28"/>
        </w:rPr>
        <w:t>
      Үшінші күнтізбелік жылдың орман екпелерін түгендеу кезінде 2-бөлім өндіріс маусымдары бойынша бөлінбей құрастырылады және 1, 2-бағанда күнтізбелік жылы салынған, екпелер мен қорғаныштық екпелердің ауданы көрсетіледі.</w:t>
      </w:r>
    </w:p>
    <w:p>
      <w:pPr>
        <w:spacing w:after="0"/>
        <w:ind w:left="0"/>
        <w:jc w:val="both"/>
      </w:pPr>
      <w:r>
        <w:rPr>
          <w:rFonts w:ascii="Times New Roman"/>
          <w:b w:val="false"/>
          <w:i w:val="false"/>
          <w:color w:val="000000"/>
          <w:sz w:val="28"/>
        </w:rPr>
        <w:t>
      3-бағанда бірінші түгендеу кезінде есептен шығарылған жойылған орман екпелері мен қорғаныштық екпелердің аудандары шегеріп тасталып, 3-күнтізбелік жылдың орман екпелері мен қорғаныштық орман екпелерінің нақты түгенделген ауданы көрсетіледі.</w:t>
      </w:r>
    </w:p>
    <w:p>
      <w:pPr>
        <w:spacing w:after="0"/>
        <w:ind w:left="0"/>
        <w:jc w:val="both"/>
      </w:pPr>
      <w:r>
        <w:rPr>
          <w:rFonts w:ascii="Times New Roman"/>
          <w:b w:val="false"/>
          <w:i w:val="false"/>
          <w:color w:val="000000"/>
          <w:sz w:val="28"/>
        </w:rPr>
        <w:t>
      Әрбір тұқым, тұқымдар тобы бойынша сақталған орман екпелері мен қорғаныштық орман екпелерінің жерсінуі (7-баған) келесідей есептеледі: әрбір мекеме бойынша сақталған екпелердің ауданы олардың жерсінуіне көбейтіледі. Алынған көбейтіндінің сомасы сақталған екпелердің жалпы ауданына бөлінеді.</w:t>
      </w:r>
    </w:p>
    <w:tbl>
      <w:tblPr>
        <w:tblW w:w="0" w:type="auto"/>
        <w:tblCellSpacing w:w="0" w:type="auto"/>
        <w:tblBorders>
          <w:top w:val="none"/>
          <w:left w:val="none"/>
          <w:bottom w:val="none"/>
          <w:right w:val="none"/>
          <w:insideH w:val="none"/>
          <w:insideV w:val="none"/>
        </w:tblBorders>
      </w:tblPr>
      <w:tblGrid>
        <w:gridCol w:w="3945"/>
        <w:gridCol w:w="8355"/>
      </w:tblGrid>
      <w:tr>
        <w:trPr>
          <w:trHeight w:val="30" w:hRule="atLeast"/>
        </w:trPr>
        <w:tc>
          <w:tcPr>
            <w:tcW w:w="3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7-баған =</w:t>
            </w:r>
          </w:p>
        </w:tc>
        <w:tc>
          <w:tcPr>
            <w:tcW w:w="835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159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n (6-баған х 7-баған) , </w:t>
            </w:r>
          </w:p>
          <w:p>
            <w:pPr>
              <w:spacing w:after="20"/>
              <w:ind w:left="2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15900" cy="304800"/>
                          </a:xfrm>
                          <a:prstGeom prst="rect">
                            <a:avLst/>
                          </a:prstGeom>
                        </pic:spPr>
                      </pic:pic>
                    </a:graphicData>
                  </a:graphic>
                </wp:inline>
              </w:drawing>
            </w:r>
          </w:p>
          <w:p>
            <w:pPr>
              <w:spacing w:after="0"/>
              <w:ind w:left="0"/>
              <w:jc w:val="both"/>
            </w:pPr>
            <w:r>
              <w:rPr>
                <w:rFonts w:ascii="Times New Roman"/>
                <w:b w:val="false"/>
                <w:i w:val="false"/>
                <w:color w:val="000000"/>
                <w:sz w:val="20"/>
              </w:rPr>
              <w:t>n (6-баған)</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мұнда n – кәсіпорындар саны.</w:t>
      </w:r>
    </w:p>
    <w:p>
      <w:pPr>
        <w:spacing w:after="0"/>
        <w:ind w:left="0"/>
        <w:jc w:val="both"/>
      </w:pPr>
      <w:r>
        <w:rPr>
          <w:rFonts w:ascii="Times New Roman"/>
          <w:b w:val="false"/>
          <w:i w:val="false"/>
          <w:color w:val="000000"/>
          <w:sz w:val="28"/>
        </w:rPr>
        <w:t>
      2-бөлімдегі кестелік бөлігін толтыруды бақылау кезінде келесі ереже сақталады:</w:t>
      </w:r>
    </w:p>
    <w:p>
      <w:pPr>
        <w:spacing w:after="0"/>
        <w:ind w:left="0"/>
        <w:jc w:val="both"/>
      </w:pPr>
      <w:r>
        <w:rPr>
          <w:rFonts w:ascii="Times New Roman"/>
          <w:b w:val="false"/>
          <w:i w:val="false"/>
          <w:color w:val="000000"/>
          <w:sz w:val="28"/>
        </w:rPr>
        <w:t xml:space="preserve">
      3-баған =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 + 6) баған;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8-бағанда 01-жол =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(02+03+04+05+06+07) жолдар;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08-жол =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(09+10+11+12+13+14+15+16+17+18+19+20) жолдар;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21-жол =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(22+23+24+25+26) жолдар;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27-жол =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(01+08+21) жолдар.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Екпелер ауданы тұтас сандарға дейін дөңгелектеніп, гектармен, ал жерсінуі пайыздың оннан бір үлесіне дейін келтіріледі. Егер жерсінуі тұтас санмен берілсе, онда одан кейін міндетті түрде нүкте және нөл қойылады. Сандық деректер болмаған жағдайда жобаға сызықша белгісі қойылады.</w:t>
      </w:r>
    </w:p>
    <w:p>
      <w:pPr>
        <w:spacing w:after="0"/>
        <w:ind w:left="0"/>
        <w:jc w:val="both"/>
      </w:pPr>
      <w:r>
        <w:rPr>
          <w:rFonts w:ascii="Times New Roman"/>
          <w:b w:val="false"/>
          <w:i w:val="false"/>
          <w:color w:val="000000"/>
          <w:sz w:val="28"/>
        </w:rPr>
        <w:t>
      3) 3-бөлім түгендеу жүргізілген бірінші жыл алып тасталып, соңғы он жылдықтың барлық орман екпелерінің егілген жылдары бойынша құрастырылады.</w:t>
      </w:r>
    </w:p>
    <w:p>
      <w:pPr>
        <w:spacing w:after="0"/>
        <w:ind w:left="0"/>
        <w:jc w:val="both"/>
      </w:pPr>
      <w:r>
        <w:rPr>
          <w:rFonts w:ascii="Times New Roman"/>
          <w:b w:val="false"/>
          <w:i w:val="false"/>
          <w:color w:val="000000"/>
          <w:sz w:val="28"/>
        </w:rPr>
        <w:t>
      А бағанының 01-жолында "және бұдан бұрын" деп қосымша жазылып, онжылдықтың алдындағы жыл қойылады. Бұл жол бойынша осы онжылдықтың алдындағы жылдың орман екпелері, сондай-ақ орманмен қамтылған жерлерге ауыстырылмаған осы жылдан үлкен орман екпелері толық есепке алынады (осының алдындағы түгендеудің 3-бөлімнің статистикалық нысанының 9-бағаны). Бұл жолда сондай-ақ ауыстыру мерзімі 11 жыл және одан да көп уақыт белгіленген орманмен қамтылған жерлерге ауыстырылмаған орман екпелерінің ауданы енгізіледі.</w:t>
      </w:r>
    </w:p>
    <w:p>
      <w:pPr>
        <w:spacing w:after="0"/>
        <w:ind w:left="0"/>
        <w:jc w:val="both"/>
      </w:pPr>
      <w:r>
        <w:rPr>
          <w:rFonts w:ascii="Times New Roman"/>
          <w:b w:val="false"/>
          <w:i w:val="false"/>
          <w:color w:val="000000"/>
          <w:sz w:val="28"/>
        </w:rPr>
        <w:t>
      Келесі жолдарда түгендеу жылының алдындағы жылды қоса алғанда онжылдықтың әрбір жылындағы деректер жазылады. Мысалы, 2013 жылы орман екпелерін түгендеу кезінде А бағаны мынадай тәртіппен толтырылады:</w:t>
      </w:r>
    </w:p>
    <w:tbl>
      <w:tblPr>
        <w:tblW w:w="0" w:type="auto"/>
        <w:tblCellSpacing w:w="0" w:type="auto"/>
        <w:tblBorders>
          <w:top w:val="none"/>
          <w:left w:val="none"/>
          <w:bottom w:val="none"/>
          <w:right w:val="none"/>
          <w:insideH w:val="none"/>
          <w:insideV w:val="none"/>
        </w:tblBorders>
      </w:tblPr>
      <w:tblGrid>
        <w:gridCol w:w="4595"/>
        <w:gridCol w:w="3852"/>
        <w:gridCol w:w="3853"/>
      </w:tblGrid>
      <w:tr>
        <w:trPr>
          <w:trHeight w:val="30" w:hRule="atLeast"/>
        </w:trPr>
        <w:tc>
          <w:tcPr>
            <w:tcW w:w="4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жыл және бұрын</w:t>
            </w:r>
          </w:p>
        </w:tc>
        <w:tc>
          <w:tcPr>
            <w:tcW w:w="3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w:t>
            </w:r>
          </w:p>
        </w:tc>
        <w:tc>
          <w:tcPr>
            <w:tcW w:w="38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r>
      <w:tr>
        <w:trPr>
          <w:trHeight w:val="30" w:hRule="atLeast"/>
        </w:trPr>
        <w:tc>
          <w:tcPr>
            <w:tcW w:w="4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жыл</w:t>
            </w:r>
          </w:p>
        </w:tc>
        <w:tc>
          <w:tcPr>
            <w:tcW w:w="3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38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r>
      <w:tr>
        <w:trPr>
          <w:trHeight w:val="30" w:hRule="atLeast"/>
        </w:trPr>
        <w:tc>
          <w:tcPr>
            <w:tcW w:w="4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жыл</w:t>
            </w:r>
          </w:p>
        </w:tc>
        <w:tc>
          <w:tcPr>
            <w:tcW w:w="3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38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r>
      <w:tr>
        <w:trPr>
          <w:trHeight w:val="30" w:hRule="atLeast"/>
        </w:trPr>
        <w:tc>
          <w:tcPr>
            <w:tcW w:w="4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жыл</w:t>
            </w:r>
          </w:p>
        </w:tc>
        <w:tc>
          <w:tcPr>
            <w:tcW w:w="3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38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Орман екпелерін құрудың әрбір жылы бойынша 1-баған 2-бөлімнің 1-бағанымен дәлме-дәл келуге тиіс.</w:t>
      </w:r>
    </w:p>
    <w:p>
      <w:pPr>
        <w:spacing w:after="0"/>
        <w:ind w:left="0"/>
        <w:jc w:val="both"/>
      </w:pPr>
      <w:r>
        <w:rPr>
          <w:rFonts w:ascii="Times New Roman"/>
          <w:b w:val="false"/>
          <w:i w:val="false"/>
          <w:color w:val="000000"/>
          <w:sz w:val="28"/>
        </w:rPr>
        <w:t>
      2-10-бағандарды толтыру үшін орман екпелерін түгендеудің далалық карточкалары және орман екпелерін есепке алу кітабындағы жазбалар бастапқы материалдар болып табылады.</w:t>
      </w:r>
    </w:p>
    <w:p>
      <w:pPr>
        <w:spacing w:after="0"/>
        <w:ind w:left="0"/>
        <w:jc w:val="both"/>
      </w:pPr>
      <w:r>
        <w:rPr>
          <w:rFonts w:ascii="Times New Roman"/>
          <w:b w:val="false"/>
          <w:i w:val="false"/>
          <w:color w:val="000000"/>
          <w:sz w:val="28"/>
        </w:rPr>
        <w:t>
      Статистикалық нысанның толтырылуын тексеру әрбір жол бойынша жүргізіледі. 1-бағанға 2-баған қосылады, 3-баған азайтылады, нәтижесінде түгендеу күні мекемеде бар орман екпелерінің жалпы ауданы шығады.</w:t>
      </w:r>
    </w:p>
    <w:p>
      <w:pPr>
        <w:spacing w:after="0"/>
        <w:ind w:left="0"/>
        <w:jc w:val="both"/>
      </w:pPr>
      <w:r>
        <w:rPr>
          <w:rFonts w:ascii="Times New Roman"/>
          <w:b w:val="false"/>
          <w:i w:val="false"/>
          <w:color w:val="000000"/>
          <w:sz w:val="28"/>
        </w:rPr>
        <w:t>
      5-бағанды ауыстыруға жататын екпелер ауданын алу үшін алынған көрсеткіштен орманмен қамтылған жерге ауыстыруға жатпайтын 4-баған шегеріліп тасталады.</w:t>
      </w:r>
    </w:p>
    <w:p>
      <w:pPr>
        <w:spacing w:after="0"/>
        <w:ind w:left="0"/>
        <w:jc w:val="both"/>
      </w:pPr>
      <w:r>
        <w:rPr>
          <w:rFonts w:ascii="Times New Roman"/>
          <w:b w:val="false"/>
          <w:i w:val="false"/>
          <w:color w:val="000000"/>
          <w:sz w:val="28"/>
        </w:rPr>
        <w:t>
      Орманмен қамтылған жерлерге ауыстырылмай қалып қойған екпелер ауданы 9-бағанда былай анықталады:</w:t>
      </w:r>
    </w:p>
    <w:p>
      <w:pPr>
        <w:spacing w:after="0"/>
        <w:ind w:left="0"/>
        <w:jc w:val="both"/>
      </w:pPr>
      <w:r>
        <w:rPr>
          <w:rFonts w:ascii="Times New Roman"/>
          <w:b w:val="false"/>
          <w:i w:val="false"/>
          <w:color w:val="000000"/>
          <w:sz w:val="28"/>
        </w:rPr>
        <w:t xml:space="preserve">
      9-баған =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(1+2+8) - (3+4+5+7) бағандар;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9-бағандарда тұрған күйінде қарап-көрудің далалық карточкаларының деректері көрсетіледі.</w:t>
      </w:r>
    </w:p>
    <w:p>
      <w:pPr>
        <w:spacing w:after="0"/>
        <w:ind w:left="0"/>
        <w:jc w:val="both"/>
      </w:pPr>
      <w:r>
        <w:rPr>
          <w:rFonts w:ascii="Times New Roman"/>
          <w:b w:val="false"/>
          <w:i w:val="false"/>
          <w:color w:val="000000"/>
          <w:sz w:val="28"/>
        </w:rPr>
        <w:t>
      Қорғаныштық орман екпелерін пайдалануға берген жағдайда осы екпелердің әрбір санаты үшін 3-бөлімнің нысаны бойынша есеп құрастырылады, онда 2 - 4 және 8-бағандар толтырылмайды. 5, 6-бағандарда "Барлығы" және оның ішінде "үстіміздегі жылы" пайдалануға берілген, қорғаныштық екпелердің ауданы, ал 9-бағанда пайдалануға берілмеген екпелердің ауданы көрсетіледі. 9-бағанның деректері барлық жолдар үшін мынадай арақатынасқа тең:</w:t>
      </w:r>
    </w:p>
    <w:p>
      <w:pPr>
        <w:spacing w:after="0"/>
        <w:ind w:left="0"/>
        <w:jc w:val="both"/>
      </w:pPr>
      <w:r>
        <w:rPr>
          <w:rFonts w:ascii="Times New Roman"/>
          <w:b w:val="false"/>
          <w:i w:val="false"/>
          <w:color w:val="000000"/>
          <w:sz w:val="28"/>
        </w:rPr>
        <w:t>
      9-баған = 1-баған – 5-баған – 7-баған;</w:t>
      </w:r>
    </w:p>
    <w:p>
      <w:pPr>
        <w:spacing w:after="0"/>
        <w:ind w:left="0"/>
        <w:jc w:val="both"/>
      </w:pPr>
      <w:r>
        <w:rPr>
          <w:rFonts w:ascii="Times New Roman"/>
          <w:b w:val="false"/>
          <w:i w:val="false"/>
          <w:color w:val="000000"/>
          <w:sz w:val="28"/>
        </w:rPr>
        <w:t>
      10-бағанды толтыру үшін бастапқы материалдар далалық карточкалардан алынады.</w:t>
      </w:r>
    </w:p>
    <w:p>
      <w:pPr>
        <w:spacing w:after="0"/>
        <w:ind w:left="0"/>
        <w:jc w:val="both"/>
      </w:pPr>
      <w:r>
        <w:rPr>
          <w:rFonts w:ascii="Times New Roman"/>
          <w:b w:val="false"/>
          <w:i w:val="false"/>
          <w:color w:val="000000"/>
          <w:sz w:val="28"/>
        </w:rPr>
        <w:t>
      4) 4-бөлімді толтырудың дұрыстығы былай бақыланады:</w:t>
      </w:r>
    </w:p>
    <w:p>
      <w:pPr>
        <w:spacing w:after="0"/>
        <w:ind w:left="0"/>
        <w:jc w:val="both"/>
      </w:pPr>
      <w:r>
        <w:rPr>
          <w:rFonts w:ascii="Times New Roman"/>
          <w:b w:val="false"/>
          <w:i w:val="false"/>
          <w:color w:val="000000"/>
          <w:sz w:val="28"/>
        </w:rPr>
        <w:t xml:space="preserve">
      1-баған =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(2+4+5) бағандар;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01-жол =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(2+3) жолдар.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5-бөлімді толтырудың дұрыстығы былай бақыланады:</w:t>
      </w:r>
    </w:p>
    <w:p>
      <w:pPr>
        <w:spacing w:after="0"/>
        <w:ind w:left="0"/>
        <w:jc w:val="both"/>
      </w:pPr>
      <w:r>
        <w:rPr>
          <w:rFonts w:ascii="Times New Roman"/>
          <w:b w:val="false"/>
          <w:i w:val="false"/>
          <w:color w:val="000000"/>
          <w:sz w:val="28"/>
        </w:rPr>
        <w:t>
      1 және 2-бағандардағы көрсеткіштер әрбір жол бойынша, 01 және 02- жолдарды қоспағанда, бірдей болуға тиіс;</w:t>
      </w:r>
    </w:p>
    <w:p>
      <w:pPr>
        <w:spacing w:after="0"/>
        <w:ind w:left="0"/>
        <w:jc w:val="both"/>
      </w:pPr>
      <w:r>
        <w:rPr>
          <w:rFonts w:ascii="Times New Roman"/>
          <w:b w:val="false"/>
          <w:i w:val="false"/>
          <w:color w:val="000000"/>
          <w:sz w:val="28"/>
        </w:rPr>
        <w:t>
      далалық және шөлейт аймақтардың мекемелері үшін 04-жол бойынша 1-бағанның деректері 2-бағанның көрсеткіштерінен артық болады;</w:t>
      </w:r>
    </w:p>
    <w:p>
      <w:pPr>
        <w:spacing w:after="0"/>
        <w:ind w:left="0"/>
        <w:jc w:val="both"/>
      </w:pPr>
      <w:r>
        <w:rPr>
          <w:rFonts w:ascii="Times New Roman"/>
          <w:b w:val="false"/>
          <w:i w:val="false"/>
          <w:color w:val="000000"/>
          <w:sz w:val="28"/>
        </w:rPr>
        <w:t>
      1-бағанның деректері 02-жол бойынша 3-бөлімінің 12-жолының 6-бағаны деректеріне тең;</w:t>
      </w:r>
    </w:p>
    <w:p>
      <w:pPr>
        <w:spacing w:after="0"/>
        <w:ind w:left="0"/>
        <w:jc w:val="both"/>
      </w:pPr>
      <w:r>
        <w:rPr>
          <w:rFonts w:ascii="Times New Roman"/>
          <w:b w:val="false"/>
          <w:i w:val="false"/>
          <w:color w:val="000000"/>
          <w:sz w:val="28"/>
        </w:rPr>
        <w:t>
      02-жолдың 2-бағаны бастапқы далалық карточкалардың негізінде толтырылады;</w:t>
      </w:r>
    </w:p>
    <w:p>
      <w:pPr>
        <w:spacing w:after="0"/>
        <w:ind w:left="0"/>
        <w:jc w:val="both"/>
      </w:pPr>
      <w:r>
        <w:rPr>
          <w:rFonts w:ascii="Times New Roman"/>
          <w:b w:val="false"/>
          <w:i w:val="false"/>
          <w:color w:val="000000"/>
          <w:sz w:val="28"/>
        </w:rPr>
        <w:t>
      03-06-жолдар бойынша деректер далалық карточкалардан және орманды күтіп-баптау үшін кесу кітабынан алып көрсетіледі.</w:t>
      </w:r>
    </w:p>
    <w:p>
      <w:pPr>
        <w:spacing w:after="0"/>
        <w:ind w:left="0"/>
        <w:jc w:val="both"/>
      </w:pPr>
      <w:r>
        <w:rPr>
          <w:rFonts w:ascii="Times New Roman"/>
          <w:b w:val="false"/>
          <w:i w:val="false"/>
          <w:color w:val="000000"/>
          <w:sz w:val="28"/>
        </w:rPr>
        <w:t>
      Аудандар туралы деректер тұтас сандармен келтіріледі.</w:t>
      </w:r>
    </w:p>
    <w:p>
      <w:pPr>
        <w:spacing w:after="0"/>
        <w:ind w:left="0"/>
        <w:jc w:val="both"/>
      </w:pPr>
      <w:r>
        <w:rPr>
          <w:rFonts w:ascii="Times New Roman"/>
          <w:b w:val="false"/>
          <w:i w:val="false"/>
          <w:color w:val="000000"/>
          <w:sz w:val="28"/>
        </w:rPr>
        <w:t>
      Ескерту: Х – аталған айқындама толтыруға жатпайды.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21 қаңтардағы</w:t>
            </w:r>
            <w:r>
              <w:br/>
            </w:r>
            <w:r>
              <w:rPr>
                <w:rFonts w:ascii="Times New Roman"/>
                <w:b w:val="false"/>
                <w:i w:val="false"/>
                <w:color w:val="000000"/>
                <w:sz w:val="20"/>
              </w:rPr>
              <w:t>№ 2 бұйрығына</w:t>
            </w:r>
            <w:r>
              <w:br/>
            </w:r>
            <w:r>
              <w:rPr>
                <w:rFonts w:ascii="Times New Roman"/>
                <w:b w:val="false"/>
                <w:i w:val="false"/>
                <w:color w:val="000000"/>
                <w:sz w:val="20"/>
              </w:rPr>
              <w:t>11-қосымша</w:t>
            </w:r>
          </w:p>
        </w:tc>
      </w:tr>
    </w:tbl>
    <w:tbl>
      <w:tblPr>
        <w:tblW w:w="0" w:type="auto"/>
        <w:tblCellSpacing w:w="0" w:type="auto"/>
        <w:tblBorders>
          <w:top w:val="none"/>
          <w:left w:val="none"/>
          <w:bottom w:val="none"/>
          <w:right w:val="none"/>
          <w:insideH w:val="none"/>
          <w:insideV w:val="none"/>
        </w:tblBorders>
      </w:tblPr>
      <w:tblGrid>
        <w:gridCol w:w="3754"/>
        <w:gridCol w:w="1798"/>
        <w:gridCol w:w="6748"/>
      </w:tblGrid>
      <w:tr>
        <w:trPr>
          <w:trHeight w:val="30" w:hRule="atLeast"/>
        </w:trPr>
        <w:tc>
          <w:tcPr>
            <w:tcW w:w="375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Ведомстволық статистикалық байқаудың статистикалық нысаны</w:t>
            </w:r>
            <w:r>
              <w:br/>
            </w:r>
            <w:r>
              <w:rPr>
                <w:rFonts w:ascii="Times New Roman"/>
                <w:b w:val="false"/>
                <w:i w:val="false"/>
                <w:color w:val="000000"/>
                <w:sz w:val="20"/>
              </w:rPr>
              <w:t>
Статистическая форма ведомственного статистического наблюдения</w:t>
            </w:r>
            <w:r>
              <w:br/>
            </w: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комитетіне ұсынылады</w:t>
            </w:r>
            <w:r>
              <w:br/>
            </w:r>
            <w:r>
              <w:rPr>
                <w:rFonts w:ascii="Times New Roman"/>
                <w:b w:val="false"/>
                <w:i w:val="false"/>
                <w:color w:val="000000"/>
                <w:sz w:val="20"/>
              </w:rPr>
              <w:t>
Представляется Комитету лесного хозяйства и животного мира Министерства экологии, геологии и природных ресурсов Республики Казахстан</w:t>
            </w:r>
          </w:p>
        </w:tc>
        <w:tc>
          <w:tcPr>
            <w:tcW w:w="67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11 к приказу Председателя Комитета по статистике Министерства национальной экономики Республики Казахстан от "__" _______ 20__ года № ____</w:t>
            </w:r>
          </w:p>
        </w:tc>
      </w:tr>
    </w:tbl>
    <w:p>
      <w:pPr>
        <w:spacing w:after="0"/>
        <w:ind w:left="0"/>
        <w:jc w:val="left"/>
      </w:pPr>
      <w:r>
        <w:rPr>
          <w:rFonts w:ascii="Times New Roman"/>
          <w:b/>
          <w:i w:val="false"/>
          <w:color w:val="000000"/>
        </w:rPr>
        <w:t xml:space="preserve"> Кеспеағаш қорын әзірлеу және беру, оның тұқымдық құрамы мен тауарлық құрылымы туралы есеп Отчет о подготовке и передаче лесосечного фонда, его породном составе и товарной структуре</w:t>
      </w:r>
    </w:p>
    <w:tbl>
      <w:tblPr>
        <w:tblW w:w="0" w:type="auto"/>
        <w:tblCellSpacing w:w="0" w:type="auto"/>
        <w:tblBorders>
          <w:top w:val="none"/>
          <w:left w:val="none"/>
          <w:bottom w:val="none"/>
          <w:right w:val="none"/>
          <w:insideH w:val="none"/>
          <w:insideV w:val="none"/>
        </w:tblBorders>
      </w:tblPr>
      <w:tblGrid>
        <w:gridCol w:w="567"/>
        <w:gridCol w:w="1759"/>
        <w:gridCol w:w="1456"/>
        <w:gridCol w:w="553"/>
        <w:gridCol w:w="949"/>
        <w:gridCol w:w="6459"/>
        <w:gridCol w:w="557"/>
      </w:tblGrid>
      <w:tr>
        <w:trPr>
          <w:trHeight w:val="30" w:hRule="atLeast"/>
        </w:trPr>
        <w:tc>
          <w:tcPr>
            <w:tcW w:w="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r>
              <w:br/>
            </w: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ОШ (орман шаруашылығы)</w:t>
            </w:r>
            <w:r>
              <w:br/>
            </w:r>
            <w:r>
              <w:rPr>
                <w:rFonts w:ascii="Times New Roman"/>
                <w:b w:val="false"/>
                <w:i w:val="false"/>
                <w:color w:val="000000"/>
                <w:sz w:val="20"/>
              </w:rPr>
              <w:t>
13 ЛХ (лесное хозяйство)</w:t>
            </w:r>
          </w:p>
        </w:tc>
        <w:tc>
          <w:tcPr>
            <w:tcW w:w="5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9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645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35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635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r>
              <w:br/>
            </w:r>
            <w:r>
              <w:rPr>
                <w:rFonts w:ascii="Times New Roman"/>
                <w:b w:val="false"/>
                <w:i w:val="false"/>
                <w:color w:val="000000"/>
                <w:sz w:val="20"/>
              </w:rPr>
              <w:t>
Представляют – государственные лесовладельцы, областные территориальные инспекции лесного хозяйства и животного мира</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Тапсыру мерзімі – мемлекеттік орман иеленушілер – есепті кезеңнен кейінгі 10 қаңтарға дейін, облыстық орман шаруашылығы және жануарлар дүниесі аумақтық инспекциялары – есепті кезеңнен кейінгі 25 ақпанға дейін</w:t>
            </w:r>
            <w:r>
              <w:br/>
            </w:r>
            <w:r>
              <w:rPr>
                <w:rFonts w:ascii="Times New Roman"/>
                <w:b w:val="false"/>
                <w:i w:val="false"/>
                <w:color w:val="000000"/>
                <w:sz w:val="20"/>
              </w:rPr>
              <w:t>
Срок представления – государственные лесовладельцы – до 10 января после отчетного периода, областные территориальные инспекции лесного хозяйства и животного мира – до 25 февраля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14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7145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Шырын ағызу үшін кеспеағаш қоры мен екпелерді бөлу және беру</w:t>
      </w:r>
    </w:p>
    <w:p>
      <w:pPr>
        <w:spacing w:after="0"/>
        <w:ind w:left="0"/>
        <w:jc w:val="both"/>
      </w:pPr>
      <w:r>
        <w:rPr>
          <w:rFonts w:ascii="Times New Roman"/>
          <w:b w:val="false"/>
          <w:i w:val="false"/>
          <w:color w:val="000000"/>
          <w:sz w:val="28"/>
        </w:rPr>
        <w:t>
      Отвод и передача лесосечного фонда и насаждений для подсочки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8"/>
        <w:gridCol w:w="2606"/>
        <w:gridCol w:w="1680"/>
        <w:gridCol w:w="746"/>
      </w:tblGrid>
      <w:tr>
        <w:trPr>
          <w:trHeight w:val="30" w:hRule="atLeast"/>
        </w:trPr>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r>
              <w:br/>
            </w:r>
            <w:r>
              <w:rPr>
                <w:rFonts w:ascii="Times New Roman"/>
                <w:b w:val="false"/>
                <w:i w:val="false"/>
                <w:color w:val="000000"/>
                <w:sz w:val="20"/>
              </w:rPr>
              <w:t>
Фактически</w:t>
            </w:r>
          </w:p>
        </w:tc>
      </w:tr>
      <w:tr>
        <w:trPr>
          <w:trHeight w:val="30" w:hRule="atLeast"/>
        </w:trPr>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Алдағы 20__ жылға</w:t>
            </w:r>
            <w:r>
              <w:br/>
            </w:r>
            <w:r>
              <w:rPr>
                <w:rFonts w:ascii="Times New Roman"/>
                <w:b w:val="false"/>
                <w:i w:val="false"/>
                <w:color w:val="000000"/>
                <w:sz w:val="20"/>
              </w:rPr>
              <w:t>
На предстоящий 20 __ год</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кеспеағаш қоры</w:t>
            </w:r>
            <w:r>
              <w:br/>
            </w:r>
            <w:r>
              <w:rPr>
                <w:rFonts w:ascii="Times New Roman"/>
                <w:b w:val="false"/>
                <w:i w:val="false"/>
                <w:color w:val="000000"/>
                <w:sz w:val="20"/>
              </w:rPr>
              <w:t>
отведено лесосечного фонда</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r>
              <w:br/>
            </w:r>
            <w:r>
              <w:rPr>
                <w:rFonts w:ascii="Times New Roman"/>
                <w:b w:val="false"/>
                <w:i w:val="false"/>
                <w:color w:val="000000"/>
                <w:sz w:val="20"/>
              </w:rPr>
              <w:t>
тысяч метров кубических</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кеспеағаш қоры</w:t>
            </w:r>
            <w:r>
              <w:br/>
            </w:r>
            <w:r>
              <w:rPr>
                <w:rFonts w:ascii="Times New Roman"/>
                <w:b w:val="false"/>
                <w:i w:val="false"/>
                <w:color w:val="000000"/>
                <w:sz w:val="20"/>
              </w:rPr>
              <w:t>
передано лесосечного фонда</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r>
              <w:br/>
            </w:r>
            <w:r>
              <w:rPr>
                <w:rFonts w:ascii="Times New Roman"/>
                <w:b w:val="false"/>
                <w:i w:val="false"/>
                <w:color w:val="000000"/>
                <w:sz w:val="20"/>
              </w:rPr>
              <w:t>
тысяч метров кубических</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біртіндеп және іріктеп кесу үшін</w:t>
            </w:r>
            <w:r>
              <w:br/>
            </w:r>
            <w:r>
              <w:rPr>
                <w:rFonts w:ascii="Times New Roman"/>
                <w:b w:val="false"/>
                <w:i w:val="false"/>
                <w:color w:val="000000"/>
                <w:sz w:val="20"/>
              </w:rPr>
              <w:t>
под постепенные и выборочные рубки</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r>
              <w:br/>
            </w:r>
            <w:r>
              <w:rPr>
                <w:rFonts w:ascii="Times New Roman"/>
                <w:b w:val="false"/>
                <w:i w:val="false"/>
                <w:color w:val="000000"/>
                <w:sz w:val="20"/>
              </w:rPr>
              <w:t>
тысяч метров кубических</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ағызу үшін бөлінген екпелер</w:t>
            </w:r>
            <w:r>
              <w:br/>
            </w:r>
            <w:r>
              <w:rPr>
                <w:rFonts w:ascii="Times New Roman"/>
                <w:b w:val="false"/>
                <w:i w:val="false"/>
                <w:color w:val="000000"/>
                <w:sz w:val="20"/>
              </w:rPr>
              <w:t>
отведено насаждений для подсочки</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r>
              <w:br/>
            </w:r>
            <w:r>
              <w:rPr>
                <w:rFonts w:ascii="Times New Roman"/>
                <w:b w:val="false"/>
                <w:i w:val="false"/>
                <w:color w:val="000000"/>
                <w:sz w:val="20"/>
              </w:rPr>
              <w:t>
гектар</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ағызуға берілген екпелер</w:t>
            </w:r>
            <w:r>
              <w:br/>
            </w:r>
            <w:r>
              <w:rPr>
                <w:rFonts w:ascii="Times New Roman"/>
                <w:b w:val="false"/>
                <w:i w:val="false"/>
                <w:color w:val="000000"/>
                <w:sz w:val="20"/>
              </w:rPr>
              <w:t>
передано насаждений в подсочку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r>
              <w:br/>
            </w:r>
            <w:r>
              <w:rPr>
                <w:rFonts w:ascii="Times New Roman"/>
                <w:b w:val="false"/>
                <w:i w:val="false"/>
                <w:color w:val="000000"/>
                <w:sz w:val="20"/>
              </w:rPr>
              <w:t>
гектар</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Алдағы жылдан кейінгі бірінші жылға</w:t>
            </w:r>
            <w:r>
              <w:br/>
            </w:r>
            <w:r>
              <w:rPr>
                <w:rFonts w:ascii="Times New Roman"/>
                <w:b w:val="false"/>
                <w:i w:val="false"/>
                <w:color w:val="000000"/>
                <w:sz w:val="20"/>
              </w:rPr>
              <w:t>
На первый год, следующий за предстоящим</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кеспеағаш қоры</w:t>
            </w:r>
            <w:r>
              <w:br/>
            </w:r>
            <w:r>
              <w:rPr>
                <w:rFonts w:ascii="Times New Roman"/>
                <w:b w:val="false"/>
                <w:i w:val="false"/>
                <w:color w:val="000000"/>
                <w:sz w:val="20"/>
              </w:rPr>
              <w:t>
отведено лесосечного фонда</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r>
              <w:br/>
            </w:r>
            <w:r>
              <w:rPr>
                <w:rFonts w:ascii="Times New Roman"/>
                <w:b w:val="false"/>
                <w:i w:val="false"/>
                <w:color w:val="000000"/>
                <w:sz w:val="20"/>
              </w:rPr>
              <w:t>
тысяч метров кубических</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кеспеағаш қоры</w:t>
            </w:r>
            <w:r>
              <w:br/>
            </w:r>
            <w:r>
              <w:rPr>
                <w:rFonts w:ascii="Times New Roman"/>
                <w:b w:val="false"/>
                <w:i w:val="false"/>
                <w:color w:val="000000"/>
                <w:sz w:val="20"/>
              </w:rPr>
              <w:t>
передано лесосечного фонда</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r>
              <w:br/>
            </w:r>
            <w:r>
              <w:rPr>
                <w:rFonts w:ascii="Times New Roman"/>
                <w:b w:val="false"/>
                <w:i w:val="false"/>
                <w:color w:val="000000"/>
                <w:sz w:val="20"/>
              </w:rPr>
              <w:t>
тысяч метров кубических</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біртіндеп және іріктеп кесу үшін</w:t>
            </w:r>
            <w:r>
              <w:br/>
            </w:r>
            <w:r>
              <w:rPr>
                <w:rFonts w:ascii="Times New Roman"/>
                <w:b w:val="false"/>
                <w:i w:val="false"/>
                <w:color w:val="000000"/>
                <w:sz w:val="20"/>
              </w:rPr>
              <w:t>
под постепенные и выборочные рубки</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r>
              <w:br/>
            </w:r>
            <w:r>
              <w:rPr>
                <w:rFonts w:ascii="Times New Roman"/>
                <w:b w:val="false"/>
                <w:i w:val="false"/>
                <w:color w:val="000000"/>
                <w:sz w:val="20"/>
              </w:rPr>
              <w:t>
тысяч метров кубических</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Алдағы жылдан кейінгі екінші жылға</w:t>
            </w:r>
            <w:r>
              <w:br/>
            </w:r>
            <w:r>
              <w:rPr>
                <w:rFonts w:ascii="Times New Roman"/>
                <w:b w:val="false"/>
                <w:i w:val="false"/>
                <w:color w:val="000000"/>
                <w:sz w:val="20"/>
              </w:rPr>
              <w:t>
На второй год, следующий за предстоящим</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кеспеағаш қоры</w:t>
            </w:r>
            <w:r>
              <w:br/>
            </w:r>
            <w:r>
              <w:rPr>
                <w:rFonts w:ascii="Times New Roman"/>
                <w:b w:val="false"/>
                <w:i w:val="false"/>
                <w:color w:val="000000"/>
                <w:sz w:val="20"/>
              </w:rPr>
              <w:t>
отведено лесосечного фонда</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r>
              <w:br/>
            </w:r>
            <w:r>
              <w:rPr>
                <w:rFonts w:ascii="Times New Roman"/>
                <w:b w:val="false"/>
                <w:i w:val="false"/>
                <w:color w:val="000000"/>
                <w:sz w:val="20"/>
              </w:rPr>
              <w:t>
тысяч метров кубических</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Алдағы жылға бөлінген кеспеағаш қорының тұқымдық құрамы мен тауарлық құрылымы</w:t>
      </w:r>
    </w:p>
    <w:p>
      <w:pPr>
        <w:spacing w:after="0"/>
        <w:ind w:left="0"/>
        <w:jc w:val="both"/>
      </w:pPr>
      <w:r>
        <w:rPr>
          <w:rFonts w:ascii="Times New Roman"/>
          <w:b w:val="false"/>
          <w:i w:val="false"/>
          <w:color w:val="000000"/>
          <w:sz w:val="28"/>
        </w:rPr>
        <w:t>
      Породный состав и товарная структура лесосечного фонда, отведенного на предстоящий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7"/>
        <w:gridCol w:w="1531"/>
        <w:gridCol w:w="3182"/>
        <w:gridCol w:w="987"/>
        <w:gridCol w:w="987"/>
        <w:gridCol w:w="988"/>
        <w:gridCol w:w="988"/>
      </w:tblGrid>
      <w:tr>
        <w:trPr>
          <w:trHeight w:val="30" w:hRule="atLeast"/>
        </w:trPr>
        <w:tc>
          <w:tcPr>
            <w:tcW w:w="3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кеспеағашқоры - барлығы, мың текше метр</w:t>
            </w:r>
            <w:r>
              <w:br/>
            </w:r>
            <w:r>
              <w:rPr>
                <w:rFonts w:ascii="Times New Roman"/>
                <w:b w:val="false"/>
                <w:i w:val="false"/>
                <w:color w:val="000000"/>
                <w:sz w:val="20"/>
              </w:rPr>
              <w:t>
Отведено лесосечного фонда – всего, тысяч метров кубических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кәделік сүрек</w:t>
            </w:r>
            <w:r>
              <w:br/>
            </w:r>
            <w:r>
              <w:rPr>
                <w:rFonts w:ascii="Times New Roman"/>
                <w:b w:val="false"/>
                <w:i w:val="false"/>
                <w:color w:val="000000"/>
                <w:sz w:val="20"/>
              </w:rPr>
              <w:t>
В том числе деловой древесины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w:t>
            </w:r>
            <w:r>
              <w:br/>
            </w:r>
            <w:r>
              <w:rPr>
                <w:rFonts w:ascii="Times New Roman"/>
                <w:b w:val="false"/>
                <w:i w:val="false"/>
                <w:color w:val="000000"/>
                <w:sz w:val="20"/>
              </w:rPr>
              <w:t>
крупной</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r>
              <w:br/>
            </w:r>
            <w:r>
              <w:rPr>
                <w:rFonts w:ascii="Times New Roman"/>
                <w:b w:val="false"/>
                <w:i w:val="false"/>
                <w:color w:val="000000"/>
                <w:sz w:val="20"/>
              </w:rPr>
              <w:t>
средней</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w:t>
            </w:r>
            <w:r>
              <w:br/>
            </w:r>
            <w:r>
              <w:rPr>
                <w:rFonts w:ascii="Times New Roman"/>
                <w:b w:val="false"/>
                <w:i w:val="false"/>
                <w:color w:val="000000"/>
                <w:sz w:val="20"/>
              </w:rPr>
              <w:t>
мелкой</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шаруашылығы</w:t>
            </w:r>
            <w:r>
              <w:br/>
            </w:r>
            <w:r>
              <w:rPr>
                <w:rFonts w:ascii="Times New Roman"/>
                <w:b w:val="false"/>
                <w:i w:val="false"/>
                <w:color w:val="000000"/>
                <w:sz w:val="20"/>
              </w:rPr>
              <w:t>
хвойное хозяйство</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құраушы тұқымдар бойынша кеспеағаш қорының жалпы мөлшерін бөлу</w:t>
            </w:r>
            <w:r>
              <w:br/>
            </w:r>
            <w:r>
              <w:rPr>
                <w:rFonts w:ascii="Times New Roman"/>
                <w:b w:val="false"/>
                <w:i w:val="false"/>
                <w:color w:val="000000"/>
                <w:sz w:val="20"/>
              </w:rPr>
              <w:t>
распределение общего количества лесосечного фонда по составляющим породам</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Қылқанды – барлығы</w:t>
            </w:r>
            <w:r>
              <w:br/>
            </w:r>
            <w:r>
              <w:rPr>
                <w:rFonts w:ascii="Times New Roman"/>
                <w:b w:val="false"/>
                <w:i w:val="false"/>
                <w:color w:val="000000"/>
                <w:sz w:val="20"/>
              </w:rPr>
              <w:t>
Хвойные – всего</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r>
              <w:br/>
            </w:r>
            <w:r>
              <w:rPr>
                <w:rFonts w:ascii="Times New Roman"/>
                <w:b w:val="false"/>
                <w:i w:val="false"/>
                <w:color w:val="000000"/>
                <w:sz w:val="20"/>
              </w:rPr>
              <w:t>
сосна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r>
              <w:br/>
            </w:r>
            <w:r>
              <w:rPr>
                <w:rFonts w:ascii="Times New Roman"/>
                <w:b w:val="false"/>
                <w:i w:val="false"/>
                <w:color w:val="000000"/>
                <w:sz w:val="20"/>
              </w:rPr>
              <w:t>
кедр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 және майқарағай</w:t>
            </w:r>
            <w:r>
              <w:br/>
            </w:r>
            <w:r>
              <w:rPr>
                <w:rFonts w:ascii="Times New Roman"/>
                <w:b w:val="false"/>
                <w:i w:val="false"/>
                <w:color w:val="000000"/>
                <w:sz w:val="20"/>
              </w:rPr>
              <w:t>
ель и пихта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w:t>
            </w:r>
            <w:r>
              <w:br/>
            </w:r>
            <w:r>
              <w:rPr>
                <w:rFonts w:ascii="Times New Roman"/>
                <w:b w:val="false"/>
                <w:i w:val="false"/>
                <w:color w:val="000000"/>
                <w:sz w:val="20"/>
              </w:rPr>
              <w:t>
лиственница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жапырақты – барлығы</w:t>
            </w:r>
            <w:r>
              <w:br/>
            </w:r>
            <w:r>
              <w:rPr>
                <w:rFonts w:ascii="Times New Roman"/>
                <w:b w:val="false"/>
                <w:i w:val="false"/>
                <w:color w:val="000000"/>
                <w:sz w:val="20"/>
              </w:rPr>
              <w:t>
Твердолиственные – всего</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кеспеағашқоры - барлығы, мың текше метр</w:t>
            </w:r>
            <w:r>
              <w:br/>
            </w:r>
            <w:r>
              <w:rPr>
                <w:rFonts w:ascii="Times New Roman"/>
                <w:b w:val="false"/>
                <w:i w:val="false"/>
                <w:color w:val="000000"/>
                <w:sz w:val="20"/>
              </w:rPr>
              <w:t>
Отведено лесосечного фонда – всего, тысяч метров кубических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кәделік сүрек</w:t>
            </w:r>
            <w:r>
              <w:br/>
            </w:r>
            <w:r>
              <w:rPr>
                <w:rFonts w:ascii="Times New Roman"/>
                <w:b w:val="false"/>
                <w:i w:val="false"/>
                <w:color w:val="000000"/>
                <w:sz w:val="20"/>
              </w:rPr>
              <w:t>
В том числе деловой древесины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w:t>
            </w:r>
            <w:r>
              <w:br/>
            </w:r>
            <w:r>
              <w:rPr>
                <w:rFonts w:ascii="Times New Roman"/>
                <w:b w:val="false"/>
                <w:i w:val="false"/>
                <w:color w:val="000000"/>
                <w:sz w:val="20"/>
              </w:rPr>
              <w:t>
крупной</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r>
              <w:br/>
            </w:r>
            <w:r>
              <w:rPr>
                <w:rFonts w:ascii="Times New Roman"/>
                <w:b w:val="false"/>
                <w:i w:val="false"/>
                <w:color w:val="000000"/>
                <w:sz w:val="20"/>
              </w:rPr>
              <w:t>
средней</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w:t>
            </w:r>
            <w:r>
              <w:br/>
            </w:r>
            <w:r>
              <w:rPr>
                <w:rFonts w:ascii="Times New Roman"/>
                <w:b w:val="false"/>
                <w:i w:val="false"/>
                <w:color w:val="000000"/>
                <w:sz w:val="20"/>
              </w:rPr>
              <w:t>
мелкой</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w:t>
            </w:r>
            <w:r>
              <w:br/>
            </w:r>
            <w:r>
              <w:rPr>
                <w:rFonts w:ascii="Times New Roman"/>
                <w:b w:val="false"/>
                <w:i w:val="false"/>
                <w:color w:val="000000"/>
                <w:sz w:val="20"/>
              </w:rPr>
              <w:t>
дуб</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жапырақты – барлығы:</w:t>
            </w:r>
            <w:r>
              <w:br/>
            </w:r>
            <w:r>
              <w:rPr>
                <w:rFonts w:ascii="Times New Roman"/>
                <w:b w:val="false"/>
                <w:i w:val="false"/>
                <w:color w:val="000000"/>
                <w:sz w:val="20"/>
              </w:rPr>
              <w:t>
Мягколиственные – всего:</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r>
              <w:br/>
            </w:r>
            <w:r>
              <w:rPr>
                <w:rFonts w:ascii="Times New Roman"/>
                <w:b w:val="false"/>
                <w:i w:val="false"/>
                <w:color w:val="000000"/>
                <w:sz w:val="20"/>
              </w:rPr>
              <w:t>
береза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бағалы тұқымдардың өміршең өскіндері бар кеспеағаштар көлемі (гектар)</w:t>
            </w:r>
            <w:r>
              <w:br/>
            </w:r>
            <w:r>
              <w:rPr>
                <w:rFonts w:ascii="Times New Roman"/>
                <w:b w:val="false"/>
                <w:i w:val="false"/>
                <w:color w:val="000000"/>
                <w:sz w:val="20"/>
              </w:rPr>
              <w:t>
Площадь лесосек с наличием жизнеспособного подроста хозяйственно ценных пород (гектар)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      Адрес (респондента) __________________________</w:t>
      </w:r>
    </w:p>
    <w:p>
      <w:pPr>
        <w:spacing w:after="0"/>
        <w:ind w:left="0"/>
        <w:jc w:val="both"/>
      </w:pPr>
      <w:r>
        <w:rPr>
          <w:rFonts w:ascii="Times New Roman"/>
          <w:b w:val="false"/>
          <w:i w:val="false"/>
          <w:color w:val="000000"/>
          <w:sz w:val="28"/>
        </w:rPr>
        <w:t>
      Телефоны (респонденттің)                  Электрондық пошта мекенжайы (респонденттің)</w:t>
      </w:r>
    </w:p>
    <w:p>
      <w:pPr>
        <w:spacing w:after="0"/>
        <w:ind w:left="0"/>
        <w:jc w:val="both"/>
      </w:pPr>
      <w:r>
        <w:rPr>
          <w:rFonts w:ascii="Times New Roman"/>
          <w:b w:val="false"/>
          <w:i w:val="false"/>
          <w:color w:val="000000"/>
          <w:sz w:val="28"/>
        </w:rPr>
        <w:t xml:space="preserve">
      Телефон (респондента) _______ ________ Адрес электронной почты (респондента) _________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tbl>
      <w:tblPr>
        <w:tblW w:w="0" w:type="auto"/>
        <w:tblCellSpacing w:w="0" w:type="auto"/>
        <w:tblBorders>
          <w:top w:val="none"/>
          <w:left w:val="none"/>
          <w:bottom w:val="none"/>
          <w:right w:val="none"/>
          <w:insideH w:val="none"/>
          <w:insideV w:val="none"/>
        </w:tblBorders>
      </w:tblPr>
      <w:tblGrid>
        <w:gridCol w:w="5803"/>
        <w:gridCol w:w="6497"/>
      </w:tblGrid>
      <w:tr>
        <w:trPr>
          <w:trHeight w:val="30" w:hRule="atLeast"/>
        </w:trPr>
        <w:tc>
          <w:tcPr>
            <w:tcW w:w="5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1</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1</w:t>
            </w:r>
            <w:r>
              <w:rPr>
                <w:rFonts w:ascii="Times New Roman"/>
                <w:b w:val="false"/>
                <w:i w:val="false"/>
                <w:color w:val="000000"/>
                <w:sz w:val="20"/>
              </w:rPr>
              <w:t xml:space="preserve"> </w:t>
            </w:r>
            <w:r>
              <w:br/>
            </w:r>
            <w:r>
              <w:rPr>
                <w:rFonts w:ascii="Times New Roman"/>
                <w:b w:val="false"/>
                <w:i w:val="false"/>
                <w:color w:val="000000"/>
                <w:sz w:val="20"/>
              </w:rPr>
              <w:t>
</w:t>
            </w:r>
          </w:p>
        </w:tc>
        <w:tc>
          <w:tcPr>
            <w:tcW w:w="64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1</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1</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______________________________________ 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Бас бухгалтер немесе оның міндетін атқарушы тұлға</w:t>
      </w:r>
    </w:p>
    <w:p>
      <w:pPr>
        <w:spacing w:after="0"/>
        <w:ind w:left="0"/>
        <w:jc w:val="both"/>
      </w:pPr>
      <w:r>
        <w:rPr>
          <w:rFonts w:ascii="Times New Roman"/>
          <w:b w:val="false"/>
          <w:i w:val="false"/>
          <w:color w:val="000000"/>
          <w:sz w:val="28"/>
        </w:rPr>
        <w:t>
      Главный бухгалтер или лицо, исполняющее его обязанности</w:t>
      </w:r>
    </w:p>
    <w:p>
      <w:pPr>
        <w:spacing w:after="0"/>
        <w:ind w:left="0"/>
        <w:jc w:val="both"/>
      </w:pPr>
      <w:r>
        <w:rPr>
          <w:rFonts w:ascii="Times New Roman"/>
          <w:b w:val="false"/>
          <w:i w:val="false"/>
          <w:color w:val="000000"/>
          <w:sz w:val="28"/>
        </w:rPr>
        <w:t>
      _____________________________________________ 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 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21 қаңтардағы</w:t>
            </w:r>
            <w:r>
              <w:br/>
            </w:r>
            <w:r>
              <w:rPr>
                <w:rFonts w:ascii="Times New Roman"/>
                <w:b w:val="false"/>
                <w:i w:val="false"/>
                <w:color w:val="000000"/>
                <w:sz w:val="20"/>
              </w:rPr>
              <w:t>№ 2 бұйрығына</w:t>
            </w:r>
            <w:r>
              <w:br/>
            </w:r>
            <w:r>
              <w:rPr>
                <w:rFonts w:ascii="Times New Roman"/>
                <w:b w:val="false"/>
                <w:i w:val="false"/>
                <w:color w:val="000000"/>
                <w:sz w:val="20"/>
              </w:rPr>
              <w:t>12-қосымша</w:t>
            </w:r>
          </w:p>
        </w:tc>
      </w:tr>
    </w:tbl>
    <w:bookmarkStart w:name="z77" w:id="91"/>
    <w:p>
      <w:pPr>
        <w:spacing w:after="0"/>
        <w:ind w:left="0"/>
        <w:jc w:val="left"/>
      </w:pPr>
      <w:r>
        <w:rPr>
          <w:rFonts w:ascii="Times New Roman"/>
          <w:b/>
          <w:i w:val="false"/>
          <w:color w:val="000000"/>
        </w:rPr>
        <w:t xml:space="preserve"> "Кеспеағаш қорын әзірлеу және беру, оның тұқымдық құрамы мен тауарлық құрылымы туралы есеп" (индексі 13 ОШ (орман шаруашылығы), кезеңділігі жылдық) ведомстволық статистикалық байқаудың статистикалық нысанын толтыру жөніндегі нұсқаулық</w:t>
      </w:r>
    </w:p>
    <w:bookmarkEnd w:id="91"/>
    <w:bookmarkStart w:name="z78" w:id="92"/>
    <w:p>
      <w:pPr>
        <w:spacing w:after="0"/>
        <w:ind w:left="0"/>
        <w:jc w:val="both"/>
      </w:pPr>
      <w:r>
        <w:rPr>
          <w:rFonts w:ascii="Times New Roman"/>
          <w:b w:val="false"/>
          <w:i w:val="false"/>
          <w:color w:val="000000"/>
          <w:sz w:val="28"/>
        </w:rPr>
        <w:t xml:space="preserve">
      1. Осы "Кеспеағаш қорын әзірлеу және беру, оның тұқымдық құрамы мен тауарлық құрылымы туралы есеп" (индексі 13 ОШ (орман шаруашылығы), кезеңділігі жылдық) ведомстволық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"Кеспеағаш қорын әзірлеу және беру, оның тұқымдық құрамы мен тауарлық құрылымы туралы есеп" (индексі 13 ОШ (орман шаруашылығы), кезеңділігі жылдық) ведомстволық статистикалық байқаудың статистикалық нысанын (бұдан әрі – статистикалық нысан) толтыруды нақтылайды.</w:t>
      </w:r>
    </w:p>
    <w:bookmarkEnd w:id="92"/>
    <w:bookmarkStart w:name="z79" w:id="93"/>
    <w:p>
      <w:pPr>
        <w:spacing w:after="0"/>
        <w:ind w:left="0"/>
        <w:jc w:val="both"/>
      </w:pPr>
      <w:r>
        <w:rPr>
          <w:rFonts w:ascii="Times New Roman"/>
          <w:b w:val="false"/>
          <w:i w:val="false"/>
          <w:color w:val="000000"/>
          <w:sz w:val="28"/>
        </w:rPr>
        <w:t>
      2. Осы Нұсқаулықта Заңда және Қазақстан Республикасының 2003 жылғы 8 шілдедегі Орман кодексінда айқындалған мәндердегі ұғымдар, сондай-ақ мынадай анықтамалар пайдаланылады:</w:t>
      </w:r>
    </w:p>
    <w:bookmarkEnd w:id="93"/>
    <w:p>
      <w:pPr>
        <w:spacing w:after="0"/>
        <w:ind w:left="0"/>
        <w:jc w:val="both"/>
      </w:pPr>
      <w:r>
        <w:rPr>
          <w:rFonts w:ascii="Times New Roman"/>
          <w:b w:val="false"/>
          <w:i w:val="false"/>
          <w:color w:val="000000"/>
          <w:sz w:val="28"/>
        </w:rPr>
        <w:t>
      1) кеспеағаш – ағаш кесудің барлық түрлері үшін бөлінген немесе ағаштары кесілу сатысындағы орман учаскелері;</w:t>
      </w:r>
    </w:p>
    <w:p>
      <w:pPr>
        <w:spacing w:after="0"/>
        <w:ind w:left="0"/>
        <w:jc w:val="both"/>
      </w:pPr>
      <w:r>
        <w:rPr>
          <w:rFonts w:ascii="Times New Roman"/>
          <w:b w:val="false"/>
          <w:i w:val="false"/>
          <w:color w:val="000000"/>
          <w:sz w:val="28"/>
        </w:rPr>
        <w:t>
      2) кеспеағаш аймағын бөлу – шекараны нақтылы және кеспеағаштарды таксациялай отырып айқындау, кесуге жатқызылған ағаштарға белгі соғу, кеспеағаш аймағында есепке алынған сүректерді заттай және ақшалай бағалау жөніндегі іс-шаралар;</w:t>
      </w:r>
    </w:p>
    <w:p>
      <w:pPr>
        <w:spacing w:after="0"/>
        <w:ind w:left="0"/>
        <w:jc w:val="both"/>
      </w:pPr>
      <w:r>
        <w:rPr>
          <w:rFonts w:ascii="Times New Roman"/>
          <w:b w:val="false"/>
          <w:i w:val="false"/>
          <w:color w:val="000000"/>
          <w:sz w:val="28"/>
        </w:rPr>
        <w:t>
      3) сөл алу – ағаштардың діңдерінен шайыр, сөл алу үшін оларды көктеп-өсу кезеңінде қолдан зақымдау.</w:t>
      </w:r>
    </w:p>
    <w:bookmarkStart w:name="z80" w:id="94"/>
    <w:p>
      <w:pPr>
        <w:spacing w:after="0"/>
        <w:ind w:left="0"/>
        <w:jc w:val="both"/>
      </w:pPr>
      <w:r>
        <w:rPr>
          <w:rFonts w:ascii="Times New Roman"/>
          <w:b w:val="false"/>
          <w:i w:val="false"/>
          <w:color w:val="000000"/>
          <w:sz w:val="28"/>
        </w:rPr>
        <w:t>
      3. Статистикалық нысан түсіндірме жазбамен осы нұсқаулыққа сәйкес жіберіледі.</w:t>
      </w:r>
    </w:p>
    <w:bookmarkEnd w:id="94"/>
    <w:bookmarkStart w:name="z81" w:id="95"/>
    <w:p>
      <w:pPr>
        <w:spacing w:after="0"/>
        <w:ind w:left="0"/>
        <w:jc w:val="both"/>
      </w:pPr>
      <w:r>
        <w:rPr>
          <w:rFonts w:ascii="Times New Roman"/>
          <w:b w:val="false"/>
          <w:i w:val="false"/>
          <w:color w:val="000000"/>
          <w:sz w:val="28"/>
        </w:rPr>
        <w:t>
      4. Барлық көрсеткіштер кеспеағаштарды бөлу бойынша алғашқы құжаттамалар: кесуге тағайындалған ағаштарды қайта есептеу ведомосы, кеспеағаштарды бөлу және оның таксациясын тексеру актілерінің деректері негізінде толтырылады.</w:t>
      </w:r>
    </w:p>
    <w:bookmarkEnd w:id="95"/>
    <w:bookmarkStart w:name="z82" w:id="96"/>
    <w:p>
      <w:pPr>
        <w:spacing w:after="0"/>
        <w:ind w:left="0"/>
        <w:jc w:val="both"/>
      </w:pPr>
      <w:r>
        <w:rPr>
          <w:rFonts w:ascii="Times New Roman"/>
          <w:b w:val="false"/>
          <w:i w:val="false"/>
          <w:color w:val="000000"/>
          <w:sz w:val="28"/>
        </w:rPr>
        <w:t>
      5. 1-бөлімде деректер алдағы жылға және алдағы жылдан кейінгі бірінші жылға біртіндеп және іріктеп кесулерге 02 және 07-жолдарда көлемі бөліп көрсетіліп, нақты кеспеағаш қоры бойынша бөлінген деректер 01 және 06-жолдарда көрсетіледі.</w:t>
      </w:r>
    </w:p>
    <w:bookmarkEnd w:id="96"/>
    <w:p>
      <w:pPr>
        <w:spacing w:after="0"/>
        <w:ind w:left="0"/>
        <w:jc w:val="both"/>
      </w:pPr>
      <w:r>
        <w:rPr>
          <w:rFonts w:ascii="Times New Roman"/>
          <w:b w:val="false"/>
          <w:i w:val="false"/>
          <w:color w:val="000000"/>
          <w:sz w:val="28"/>
        </w:rPr>
        <w:t>
      Екпелерде шырын ағызу үшін бөлу және оларды шырын ағызуға беру алдағы жылға ғана 04 және 05-жолдарда көрсетіледі.</w:t>
      </w:r>
    </w:p>
    <w:p>
      <w:pPr>
        <w:spacing w:after="0"/>
        <w:ind w:left="0"/>
        <w:jc w:val="both"/>
      </w:pPr>
      <w:r>
        <w:rPr>
          <w:rFonts w:ascii="Times New Roman"/>
          <w:b w:val="false"/>
          <w:i w:val="false"/>
          <w:color w:val="000000"/>
          <w:sz w:val="28"/>
        </w:rPr>
        <w:t>
      Алдағы жылдан кейінгі екінші жылға 9-жолда, тек кеспеағаш қорын бөлу ғана көрсетіледі.</w:t>
      </w:r>
    </w:p>
    <w:bookmarkStart w:name="z83" w:id="97"/>
    <w:p>
      <w:pPr>
        <w:spacing w:after="0"/>
        <w:ind w:left="0"/>
        <w:jc w:val="both"/>
      </w:pPr>
      <w:r>
        <w:rPr>
          <w:rFonts w:ascii="Times New Roman"/>
          <w:b w:val="false"/>
          <w:i w:val="false"/>
          <w:color w:val="000000"/>
          <w:sz w:val="28"/>
        </w:rPr>
        <w:t>
      6. 2-бөлімде бөлінген кеспеағаш қорының көлемі қылқандылар бойынша 02-жолда, қатты жапырақтылар 09-жолда және жұмсақ жапырақтылар 11-жолда корсетіледі, шаруашылықтар және басқа тұқымдар бойынша және олардың кәделік сүректің ірісі 2-бағанда, орташасы 3-бағанда және ұсақтары 4-бағанда бөлініп, олар жөнінде жекелеген тұқымдар бойынша көрсетіледі.</w:t>
      </w:r>
    </w:p>
    <w:bookmarkEnd w:id="97"/>
    <w:p>
      <w:pPr>
        <w:spacing w:after="0"/>
        <w:ind w:left="0"/>
        <w:jc w:val="both"/>
      </w:pPr>
      <w:r>
        <w:rPr>
          <w:rFonts w:ascii="Times New Roman"/>
          <w:b w:val="false"/>
          <w:i w:val="false"/>
          <w:color w:val="000000"/>
          <w:sz w:val="28"/>
        </w:rPr>
        <w:t>
      Ауданы бойынша деректер гектардың тұтас сандарының оннан бір үлесіне дейінгі дәлдікпен, ал массасы бойынша тұтас текше метрмен келтіріледі.</w:t>
      </w:r>
    </w:p>
    <w:p>
      <w:pPr>
        <w:spacing w:after="0"/>
        <w:ind w:left="0"/>
        <w:jc w:val="both"/>
      </w:pPr>
      <w:r>
        <w:rPr>
          <w:rFonts w:ascii="Times New Roman"/>
          <w:b w:val="false"/>
          <w:i w:val="false"/>
          <w:color w:val="000000"/>
          <w:sz w:val="28"/>
        </w:rPr>
        <w:t>
      Ескерту: Х – аталған айқындама толтыруға жатпайды.</w:t>
      </w:r>
    </w:p>
    <w:bookmarkStart w:name="z84" w:id="98"/>
    <w:p>
      <w:pPr>
        <w:spacing w:after="0"/>
        <w:ind w:left="0"/>
        <w:jc w:val="both"/>
      </w:pPr>
      <w:r>
        <w:rPr>
          <w:rFonts w:ascii="Times New Roman"/>
          <w:b w:val="false"/>
          <w:i w:val="false"/>
          <w:color w:val="000000"/>
          <w:sz w:val="28"/>
        </w:rPr>
        <w:t>
      7. Арифметикалық логикалық тексеру:</w:t>
      </w:r>
    </w:p>
    <w:bookmarkEnd w:id="98"/>
    <w:p>
      <w:pPr>
        <w:spacing w:after="0"/>
        <w:ind w:left="0"/>
        <w:jc w:val="both"/>
      </w:pPr>
      <w:r>
        <w:rPr>
          <w:rFonts w:ascii="Times New Roman"/>
          <w:b w:val="false"/>
          <w:i w:val="false"/>
          <w:color w:val="000000"/>
          <w:sz w:val="28"/>
        </w:rPr>
        <w:t xml:space="preserve">
      1) 5-баған =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2-4-бағандарға.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21 қаңтардағы</w:t>
            </w:r>
            <w:r>
              <w:br/>
            </w:r>
            <w:r>
              <w:rPr>
                <w:rFonts w:ascii="Times New Roman"/>
                <w:b w:val="false"/>
                <w:i w:val="false"/>
                <w:color w:val="000000"/>
                <w:sz w:val="20"/>
              </w:rPr>
              <w:t>№ 2 бұйрығына</w:t>
            </w:r>
            <w:r>
              <w:br/>
            </w:r>
            <w:r>
              <w:rPr>
                <w:rFonts w:ascii="Times New Roman"/>
                <w:b w:val="false"/>
                <w:i w:val="false"/>
                <w:color w:val="000000"/>
                <w:sz w:val="20"/>
              </w:rPr>
              <w:t>13- қосымша</w:t>
            </w:r>
          </w:p>
        </w:tc>
      </w:tr>
    </w:tbl>
    <w:tbl>
      <w:tblPr>
        <w:tblW w:w="0" w:type="auto"/>
        <w:tblCellSpacing w:w="0" w:type="auto"/>
        <w:tblBorders>
          <w:top w:val="none"/>
          <w:left w:val="none"/>
          <w:bottom w:val="none"/>
          <w:right w:val="none"/>
          <w:insideH w:val="none"/>
          <w:insideV w:val="none"/>
        </w:tblBorders>
      </w:tblPr>
      <w:tblGrid>
        <w:gridCol w:w="5229"/>
        <w:gridCol w:w="1547"/>
        <w:gridCol w:w="5524"/>
      </w:tblGrid>
      <w:tr>
        <w:trPr>
          <w:trHeight w:val="30" w:hRule="atLeast"/>
        </w:trPr>
        <w:tc>
          <w:tcPr>
            <w:tcW w:w="522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Ведомстволық статистикалық байқаудың статистикалық нысаны</w:t>
            </w:r>
            <w:r>
              <w:br/>
            </w:r>
            <w:r>
              <w:rPr>
                <w:rFonts w:ascii="Times New Roman"/>
                <w:b w:val="false"/>
                <w:i w:val="false"/>
                <w:color w:val="000000"/>
                <w:sz w:val="20"/>
              </w:rPr>
              <w:t>
Статистическая форма ведомственного статистического наблюдения</w:t>
            </w:r>
            <w:r>
              <w:br/>
            </w:r>
            <w:r>
              <w:rPr>
                <w:rFonts w:ascii="Times New Roman"/>
                <w:b w:val="false"/>
                <w:i w:val="false"/>
                <w:color w:val="000000"/>
                <w:sz w:val="20"/>
              </w:rPr>
              <w:t>
Қазақстан Республикасының Экология, геология және табиғи ресурстар министрлігінің Орман шаруашылығы және жануарлар дүниесі комитетіне ұсынылады</w:t>
            </w:r>
            <w:r>
              <w:br/>
            </w:r>
            <w:r>
              <w:rPr>
                <w:rFonts w:ascii="Times New Roman"/>
                <w:b w:val="false"/>
                <w:i w:val="false"/>
                <w:color w:val="000000"/>
                <w:sz w:val="20"/>
              </w:rPr>
              <w:t>
Представляется Комитету лесного хозяйства и животного мира Министерства экологии, геологии и природных ресурсов Республики Казахстан</w:t>
            </w:r>
          </w:p>
        </w:tc>
        <w:tc>
          <w:tcPr>
            <w:tcW w:w="552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13 к приказу Председателя Комитета по статистике Министерства национальной экономики Республики Казахстан от "__" _______ 20__ года №___</w:t>
            </w:r>
          </w:p>
        </w:tc>
      </w:tr>
      <w:tr>
        <w:trPr>
          <w:trHeight w:val="30" w:hRule="atLeast"/>
        </w:trPr>
        <w:tc>
          <w:tcPr>
            <w:tcW w:w="52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c>
          <w:tcPr>
            <w:tcW w:w="0" w:type="auto"/>
            <w:vMerge/>
            <w:tcBorders>
              <w:top w:val="nil"/>
            </w:tcBorders>
          </w:tcPr>
          <w:p/>
        </w:tc>
      </w:tr>
    </w:tbl>
    <w:p>
      <w:pPr>
        <w:spacing w:after="0"/>
        <w:ind w:left="0"/>
        <w:jc w:val="left"/>
      </w:pPr>
      <w:r>
        <w:rPr>
          <w:rFonts w:ascii="Times New Roman"/>
          <w:b/>
          <w:i w:val="false"/>
          <w:color w:val="000000"/>
        </w:rPr>
        <w:t xml:space="preserve"> Ағаштар мен бұталар тұқымдарының себу сапасы туралы есеп  Отчет о посевных качествах семян древесных и кустарниковых пород</w:t>
      </w:r>
    </w:p>
    <w:tbl>
      <w:tblPr>
        <w:tblW w:w="0" w:type="auto"/>
        <w:tblCellSpacing w:w="0" w:type="auto"/>
        <w:tblBorders>
          <w:top w:val="none"/>
          <w:left w:val="none"/>
          <w:bottom w:val="none"/>
          <w:right w:val="none"/>
          <w:insideH w:val="none"/>
          <w:insideV w:val="none"/>
        </w:tblBorders>
      </w:tblPr>
      <w:tblGrid>
        <w:gridCol w:w="567"/>
        <w:gridCol w:w="1759"/>
        <w:gridCol w:w="1456"/>
        <w:gridCol w:w="553"/>
        <w:gridCol w:w="949"/>
        <w:gridCol w:w="6459"/>
        <w:gridCol w:w="557"/>
      </w:tblGrid>
      <w:tr>
        <w:trPr>
          <w:trHeight w:val="30" w:hRule="atLeast"/>
        </w:trPr>
        <w:tc>
          <w:tcPr>
            <w:tcW w:w="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r>
              <w:br/>
            </w: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ОШ (орман шаруашылығы)</w:t>
            </w:r>
            <w:r>
              <w:br/>
            </w:r>
            <w:r>
              <w:rPr>
                <w:rFonts w:ascii="Times New Roman"/>
                <w:b w:val="false"/>
                <w:i w:val="false"/>
                <w:color w:val="000000"/>
                <w:sz w:val="20"/>
              </w:rPr>
              <w:t>
17 ЛХ (лесное хозяйство)</w:t>
            </w:r>
          </w:p>
        </w:tc>
        <w:tc>
          <w:tcPr>
            <w:tcW w:w="5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9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645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35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635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Аймақтық орман тұқымы станциялары, Республикалық орман селекциялық тұқым өсіру орталығы, облыстар әкімдіктерінің орман бөлімдері басқармалары ұсынады</w:t>
            </w:r>
            <w:r>
              <w:br/>
            </w:r>
            <w:r>
              <w:rPr>
                <w:rFonts w:ascii="Times New Roman"/>
                <w:b w:val="false"/>
                <w:i w:val="false"/>
                <w:color w:val="000000"/>
                <w:sz w:val="20"/>
              </w:rPr>
              <w:t>
Представляют – зональные лесосеменные станции, Республиканский лесной селекционно-семеноводческий центр, управления лесных отделов акиматов областей</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Ұсыну мерзімі: аймақтық орман тұқымы станциялары – есепті кезеңнен кейінгі 10 қаңтарға дейін; Республикалық орман селекциялық тұқым өсіру орталығы - есепті кезеңнен кейінгі 20 қаңтарға дейін</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представления: зональные лесосеменные станции – до 10 января после отчетного периода; Республиканский лесной селекционно-семеноводческий центр – до 20 января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14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7145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ЖСН коды</w:t>
            </w:r>
            <w:r>
              <w:br/>
            </w:r>
            <w:r>
              <w:rPr>
                <w:rFonts w:ascii="Times New Roman"/>
                <w:b w:val="false"/>
                <w:i w:val="false"/>
                <w:color w:val="000000"/>
                <w:sz w:val="20"/>
              </w:rPr>
              <w:t>
код ИИН</w:t>
            </w:r>
          </w:p>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14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7145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Ағаштар мен бұталар тұқымдарының себу сапасы туралы есеп (толтыру дәлдігі – массасы 0,1 килограмм)</w:t>
      </w:r>
    </w:p>
    <w:p>
      <w:pPr>
        <w:spacing w:after="0"/>
        <w:ind w:left="0"/>
        <w:jc w:val="both"/>
      </w:pPr>
      <w:r>
        <w:rPr>
          <w:rFonts w:ascii="Times New Roman"/>
          <w:b w:val="false"/>
          <w:i w:val="false"/>
          <w:color w:val="000000"/>
          <w:sz w:val="28"/>
        </w:rPr>
        <w:t>
      Посевные качества семян древесных и кустарниковых пород (точность заполнения – масса 0,1 килограмм)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2"/>
        <w:gridCol w:w="1508"/>
        <w:gridCol w:w="1513"/>
        <w:gridCol w:w="1061"/>
        <w:gridCol w:w="1900"/>
        <w:gridCol w:w="1779"/>
        <w:gridCol w:w="972"/>
        <w:gridCol w:w="2055"/>
      </w:tblGrid>
      <w:tr>
        <w:trPr>
          <w:trHeight w:val="30" w:hRule="atLeast"/>
        </w:trPr>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атауы</w:t>
            </w:r>
            <w:r>
              <w:br/>
            </w:r>
            <w:r>
              <w:rPr>
                <w:rFonts w:ascii="Times New Roman"/>
                <w:b w:val="false"/>
                <w:i w:val="false"/>
                <w:color w:val="000000"/>
                <w:sz w:val="20"/>
              </w:rPr>
              <w:t>
Наименование пород</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коды</w:t>
            </w:r>
            <w:r>
              <w:br/>
            </w:r>
            <w:r>
              <w:rPr>
                <w:rFonts w:ascii="Times New Roman"/>
                <w:b w:val="false"/>
                <w:i w:val="false"/>
                <w:color w:val="000000"/>
                <w:sz w:val="20"/>
              </w:rPr>
              <w:t>
Код породы</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тұқым барлығы, килограмм</w:t>
            </w:r>
            <w:r>
              <w:br/>
            </w:r>
            <w:r>
              <w:rPr>
                <w:rFonts w:ascii="Times New Roman"/>
                <w:b w:val="false"/>
                <w:i w:val="false"/>
                <w:color w:val="000000"/>
                <w:sz w:val="20"/>
              </w:rPr>
              <w:t>
Проверено семян всего, килограмм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былай болды</w:t>
            </w:r>
            <w:r>
              <w:br/>
            </w:r>
            <w:r>
              <w:rPr>
                <w:rFonts w:ascii="Times New Roman"/>
                <w:b w:val="false"/>
                <w:i w:val="false"/>
                <w:color w:val="000000"/>
                <w:sz w:val="20"/>
              </w:rPr>
              <w:t>
из них оказалось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w:t>
            </w:r>
            <w:r>
              <w:br/>
            </w:r>
            <w:r>
              <w:rPr>
                <w:rFonts w:ascii="Times New Roman"/>
                <w:b w:val="false"/>
                <w:i w:val="false"/>
                <w:color w:val="000000"/>
                <w:sz w:val="20"/>
              </w:rPr>
              <w:t>
I класса</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w:t>
            </w:r>
            <w:r>
              <w:br/>
            </w:r>
            <w:r>
              <w:rPr>
                <w:rFonts w:ascii="Times New Roman"/>
                <w:b w:val="false"/>
                <w:i w:val="false"/>
                <w:color w:val="000000"/>
                <w:sz w:val="20"/>
              </w:rPr>
              <w:t>
II класcа</w:t>
            </w: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санат</w:t>
            </w:r>
            <w:r>
              <w:br/>
            </w:r>
            <w:r>
              <w:rPr>
                <w:rFonts w:ascii="Times New Roman"/>
                <w:b w:val="false"/>
                <w:i w:val="false"/>
                <w:color w:val="000000"/>
                <w:sz w:val="20"/>
              </w:rPr>
              <w:t>
III класса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сапасыздары</w:t>
            </w:r>
            <w:r>
              <w:br/>
            </w:r>
            <w:r>
              <w:rPr>
                <w:rFonts w:ascii="Times New Roman"/>
                <w:b w:val="false"/>
                <w:i w:val="false"/>
                <w:color w:val="000000"/>
                <w:sz w:val="20"/>
              </w:rPr>
              <w:t>
некондиционных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тазалығы бойынша</w:t>
            </w:r>
            <w:r>
              <w:br/>
            </w:r>
            <w:r>
              <w:rPr>
                <w:rFonts w:ascii="Times New Roman"/>
                <w:b w:val="false"/>
                <w:i w:val="false"/>
                <w:color w:val="000000"/>
                <w:sz w:val="20"/>
              </w:rPr>
              <w:t>
по чистоте</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шығымдылығы, тіршілікке қабілеттілігі, сапалығы бойынша</w:t>
            </w:r>
            <w:r>
              <w:br/>
            </w:r>
            <w:r>
              <w:rPr>
                <w:rFonts w:ascii="Times New Roman"/>
                <w:b w:val="false"/>
                <w:i w:val="false"/>
                <w:color w:val="000000"/>
                <w:sz w:val="20"/>
              </w:rPr>
              <w:t>
по всхожести, жизнеспособности, доброкачественности</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Қылқандылар жиыны</w:t>
            </w:r>
            <w:r>
              <w:br/>
            </w:r>
            <w:r>
              <w:rPr>
                <w:rFonts w:ascii="Times New Roman"/>
                <w:b w:val="false"/>
                <w:i w:val="false"/>
                <w:color w:val="000000"/>
                <w:sz w:val="20"/>
              </w:rPr>
              <w:t>
Итого хвойных</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қарағай</w:t>
            </w:r>
            <w:r>
              <w:br/>
            </w:r>
            <w:r>
              <w:rPr>
                <w:rFonts w:ascii="Times New Roman"/>
                <w:b w:val="false"/>
                <w:i w:val="false"/>
                <w:color w:val="000000"/>
                <w:sz w:val="20"/>
              </w:rPr>
              <w:t>
сосна обыкновенная</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w:t>
            </w:r>
            <w:r>
              <w:br/>
            </w:r>
            <w:r>
              <w:rPr>
                <w:rFonts w:ascii="Times New Roman"/>
                <w:b w:val="false"/>
                <w:i w:val="false"/>
                <w:color w:val="000000"/>
                <w:sz w:val="20"/>
              </w:rPr>
              <w:t>
ель</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қарағай</w:t>
            </w:r>
            <w:r>
              <w:br/>
            </w:r>
            <w:r>
              <w:rPr>
                <w:rFonts w:ascii="Times New Roman"/>
                <w:b w:val="false"/>
                <w:i w:val="false"/>
                <w:color w:val="000000"/>
                <w:sz w:val="20"/>
              </w:rPr>
              <w:t>
лиственница</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r>
              <w:br/>
            </w:r>
            <w:r>
              <w:rPr>
                <w:rFonts w:ascii="Times New Roman"/>
                <w:b w:val="false"/>
                <w:i w:val="false"/>
                <w:color w:val="000000"/>
                <w:sz w:val="20"/>
              </w:rPr>
              <w:t>
кедр</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майқарағай</w:t>
            </w:r>
            <w:r>
              <w:br/>
            </w:r>
            <w:r>
              <w:rPr>
                <w:rFonts w:ascii="Times New Roman"/>
                <w:b w:val="false"/>
                <w:i w:val="false"/>
                <w:color w:val="000000"/>
                <w:sz w:val="20"/>
              </w:rPr>
              <w:t>
пихта</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r>
              <w:br/>
            </w:r>
            <w:r>
              <w:rPr>
                <w:rFonts w:ascii="Times New Roman"/>
                <w:b w:val="false"/>
                <w:i w:val="false"/>
                <w:color w:val="000000"/>
                <w:sz w:val="20"/>
              </w:rPr>
              <w:t>
прочие</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Жапырақтылар жиыны</w:t>
            </w:r>
            <w:r>
              <w:br/>
            </w:r>
            <w:r>
              <w:rPr>
                <w:rFonts w:ascii="Times New Roman"/>
                <w:b w:val="false"/>
                <w:i w:val="false"/>
                <w:color w:val="000000"/>
                <w:sz w:val="20"/>
              </w:rPr>
              <w:t>
Итого лиственных</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w:t>
            </w:r>
            <w:r>
              <w:br/>
            </w:r>
            <w:r>
              <w:rPr>
                <w:rFonts w:ascii="Times New Roman"/>
                <w:b w:val="false"/>
                <w:i w:val="false"/>
                <w:color w:val="000000"/>
                <w:sz w:val="20"/>
              </w:rPr>
              <w:t>
дуб</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r>
              <w:br/>
            </w:r>
            <w:r>
              <w:rPr>
                <w:rFonts w:ascii="Times New Roman"/>
                <w:b w:val="false"/>
                <w:i w:val="false"/>
                <w:color w:val="000000"/>
                <w:sz w:val="20"/>
              </w:rPr>
              <w:t>
береза</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 жаңғағы</w:t>
            </w:r>
            <w:r>
              <w:br/>
            </w:r>
            <w:r>
              <w:rPr>
                <w:rFonts w:ascii="Times New Roman"/>
                <w:b w:val="false"/>
                <w:i w:val="false"/>
                <w:color w:val="000000"/>
                <w:sz w:val="20"/>
              </w:rPr>
              <w:t>
орех грецкий</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r>
              <w:br/>
            </w:r>
            <w:r>
              <w:rPr>
                <w:rFonts w:ascii="Times New Roman"/>
                <w:b w:val="false"/>
                <w:i w:val="false"/>
                <w:color w:val="000000"/>
                <w:sz w:val="20"/>
              </w:rPr>
              <w:t>
тополь</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үйеңкі</w:t>
            </w:r>
            <w:r>
              <w:br/>
            </w:r>
            <w:r>
              <w:rPr>
                <w:rFonts w:ascii="Times New Roman"/>
                <w:b w:val="false"/>
                <w:i w:val="false"/>
                <w:color w:val="000000"/>
                <w:sz w:val="20"/>
              </w:rPr>
              <w:t>
клен</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шетен</w:t>
            </w:r>
            <w:r>
              <w:br/>
            </w:r>
            <w:r>
              <w:rPr>
                <w:rFonts w:ascii="Times New Roman"/>
                <w:b w:val="false"/>
                <w:i w:val="false"/>
                <w:color w:val="000000"/>
                <w:sz w:val="20"/>
              </w:rPr>
              <w:t>
ясень</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шегіршін тұқымдастар</w:t>
            </w:r>
            <w:r>
              <w:br/>
            </w:r>
            <w:r>
              <w:rPr>
                <w:rFonts w:ascii="Times New Roman"/>
                <w:b w:val="false"/>
                <w:i w:val="false"/>
                <w:color w:val="000000"/>
                <w:sz w:val="20"/>
              </w:rPr>
              <w:t>
ильмовые</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r>
              <w:br/>
            </w:r>
            <w:r>
              <w:rPr>
                <w:rFonts w:ascii="Times New Roman"/>
                <w:b w:val="false"/>
                <w:i w:val="false"/>
                <w:color w:val="000000"/>
                <w:sz w:val="20"/>
              </w:rPr>
              <w:t>
саксаул</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w:t>
            </w:r>
            <w:r>
              <w:br/>
            </w:r>
            <w:r>
              <w:rPr>
                <w:rFonts w:ascii="Times New Roman"/>
                <w:b w:val="false"/>
                <w:i w:val="false"/>
                <w:color w:val="000000"/>
                <w:sz w:val="20"/>
              </w:rPr>
              <w:t>
лох</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Жемісті-тұқымдылар</w:t>
            </w:r>
            <w:r>
              <w:br/>
            </w:r>
            <w:r>
              <w:rPr>
                <w:rFonts w:ascii="Times New Roman"/>
                <w:b w:val="false"/>
                <w:i w:val="false"/>
                <w:color w:val="000000"/>
                <w:sz w:val="20"/>
              </w:rPr>
              <w:t>
Плодово-семечковые</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Жемісті-сүйектілер</w:t>
            </w:r>
            <w:r>
              <w:br/>
            </w:r>
            <w:r>
              <w:rPr>
                <w:rFonts w:ascii="Times New Roman"/>
                <w:b w:val="false"/>
                <w:i w:val="false"/>
                <w:color w:val="000000"/>
                <w:sz w:val="20"/>
              </w:rPr>
              <w:t>
Плодово-косточковые</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r>
              <w:br/>
            </w:r>
            <w:r>
              <w:rPr>
                <w:rFonts w:ascii="Times New Roman"/>
                <w:b w:val="false"/>
                <w:i w:val="false"/>
                <w:color w:val="000000"/>
                <w:sz w:val="20"/>
              </w:rPr>
              <w:t>
прочие</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Бұтақтар жиыны</w:t>
            </w:r>
            <w:r>
              <w:br/>
            </w:r>
            <w:r>
              <w:rPr>
                <w:rFonts w:ascii="Times New Roman"/>
                <w:b w:val="false"/>
                <w:i w:val="false"/>
                <w:color w:val="000000"/>
                <w:sz w:val="20"/>
              </w:rPr>
              <w:t>
Итого кустарниковые</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шырғанақ</w:t>
            </w:r>
            <w:r>
              <w:br/>
            </w:r>
            <w:r>
              <w:rPr>
                <w:rFonts w:ascii="Times New Roman"/>
                <w:b w:val="false"/>
                <w:i w:val="false"/>
                <w:color w:val="000000"/>
                <w:sz w:val="20"/>
              </w:rPr>
              <w:t>
облепиха</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қарақат</w:t>
            </w:r>
            <w:r>
              <w:br/>
            </w:r>
            <w:r>
              <w:rPr>
                <w:rFonts w:ascii="Times New Roman"/>
                <w:b w:val="false"/>
                <w:i w:val="false"/>
                <w:color w:val="000000"/>
                <w:sz w:val="20"/>
              </w:rPr>
              <w:t>
смородина</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черкез, жүзгін, теріскен</w:t>
            </w:r>
            <w:r>
              <w:br/>
            </w:r>
            <w:r>
              <w:rPr>
                <w:rFonts w:ascii="Times New Roman"/>
                <w:b w:val="false"/>
                <w:i w:val="false"/>
                <w:color w:val="000000"/>
                <w:sz w:val="20"/>
              </w:rPr>
              <w:t>
черкез, джузгун, терескен</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итмұрын</w:t>
            </w:r>
            <w:r>
              <w:br/>
            </w:r>
            <w:r>
              <w:rPr>
                <w:rFonts w:ascii="Times New Roman"/>
                <w:b w:val="false"/>
                <w:i w:val="false"/>
                <w:color w:val="000000"/>
                <w:sz w:val="20"/>
              </w:rPr>
              <w:t>
шиповник</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r>
              <w:br/>
            </w:r>
            <w:r>
              <w:rPr>
                <w:rFonts w:ascii="Times New Roman"/>
                <w:b w:val="false"/>
                <w:i w:val="false"/>
                <w:color w:val="000000"/>
                <w:sz w:val="20"/>
              </w:rPr>
              <w:t>
прочие</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      Адрес (респондента) __________________________</w:t>
      </w:r>
    </w:p>
    <w:p>
      <w:pPr>
        <w:spacing w:after="0"/>
        <w:ind w:left="0"/>
        <w:jc w:val="both"/>
      </w:pPr>
      <w:r>
        <w:rPr>
          <w:rFonts w:ascii="Times New Roman"/>
          <w:b w:val="false"/>
          <w:i w:val="false"/>
          <w:color w:val="000000"/>
          <w:sz w:val="28"/>
        </w:rPr>
        <w:t>
      Телефоны (респонденттің)                  Электрондық пошта мекенжайы (респонденттің)</w:t>
      </w:r>
    </w:p>
    <w:p>
      <w:pPr>
        <w:spacing w:after="0"/>
        <w:ind w:left="0"/>
        <w:jc w:val="both"/>
      </w:pPr>
      <w:r>
        <w:rPr>
          <w:rFonts w:ascii="Times New Roman"/>
          <w:b w:val="false"/>
          <w:i w:val="false"/>
          <w:color w:val="000000"/>
          <w:sz w:val="28"/>
        </w:rPr>
        <w:t xml:space="preserve">
      Телефон (респондента) _______ ________ Адрес электронной почты (респондента) _________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tbl>
      <w:tblPr>
        <w:tblW w:w="0" w:type="auto"/>
        <w:tblCellSpacing w:w="0" w:type="auto"/>
        <w:tblBorders>
          <w:top w:val="none"/>
          <w:left w:val="none"/>
          <w:bottom w:val="none"/>
          <w:right w:val="none"/>
          <w:insideH w:val="none"/>
          <w:insideV w:val="none"/>
        </w:tblBorders>
      </w:tblPr>
      <w:tblGrid>
        <w:gridCol w:w="5803"/>
        <w:gridCol w:w="6497"/>
      </w:tblGrid>
      <w:tr>
        <w:trPr>
          <w:trHeight w:val="30" w:hRule="atLeast"/>
        </w:trPr>
        <w:tc>
          <w:tcPr>
            <w:tcW w:w="5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1</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1</w:t>
            </w:r>
            <w:r>
              <w:rPr>
                <w:rFonts w:ascii="Times New Roman"/>
                <w:b w:val="false"/>
                <w:i w:val="false"/>
                <w:color w:val="000000"/>
                <w:sz w:val="20"/>
              </w:rPr>
              <w:t xml:space="preserve"> </w:t>
            </w:r>
            <w:r>
              <w:br/>
            </w:r>
            <w:r>
              <w:rPr>
                <w:rFonts w:ascii="Times New Roman"/>
                <w:b w:val="false"/>
                <w:i w:val="false"/>
                <w:color w:val="000000"/>
                <w:sz w:val="20"/>
              </w:rPr>
              <w:t>
</w:t>
            </w:r>
          </w:p>
        </w:tc>
        <w:tc>
          <w:tcPr>
            <w:tcW w:w="64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1</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1</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______________________________________ 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Бас бухгалтер немесе оның міндетін атқарушы тұлға</w:t>
      </w:r>
    </w:p>
    <w:p>
      <w:pPr>
        <w:spacing w:after="0"/>
        <w:ind w:left="0"/>
        <w:jc w:val="both"/>
      </w:pPr>
      <w:r>
        <w:rPr>
          <w:rFonts w:ascii="Times New Roman"/>
          <w:b w:val="false"/>
          <w:i w:val="false"/>
          <w:color w:val="000000"/>
          <w:sz w:val="28"/>
        </w:rPr>
        <w:t>
      Главный бухгалтер или лицо, исполняющее его обязанности</w:t>
      </w:r>
    </w:p>
    <w:p>
      <w:pPr>
        <w:spacing w:after="0"/>
        <w:ind w:left="0"/>
        <w:jc w:val="both"/>
      </w:pPr>
      <w:r>
        <w:rPr>
          <w:rFonts w:ascii="Times New Roman"/>
          <w:b w:val="false"/>
          <w:i w:val="false"/>
          <w:color w:val="000000"/>
          <w:sz w:val="28"/>
        </w:rPr>
        <w:t>
      _____________________________________________ 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 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21 қаңтардағы</w:t>
            </w:r>
            <w:r>
              <w:br/>
            </w:r>
            <w:r>
              <w:rPr>
                <w:rFonts w:ascii="Times New Roman"/>
                <w:b w:val="false"/>
                <w:i w:val="false"/>
                <w:color w:val="000000"/>
                <w:sz w:val="20"/>
              </w:rPr>
              <w:t>№ 2 бұйрығына</w:t>
            </w:r>
            <w:r>
              <w:br/>
            </w:r>
            <w:r>
              <w:rPr>
                <w:rFonts w:ascii="Times New Roman"/>
                <w:b w:val="false"/>
                <w:i w:val="false"/>
                <w:color w:val="000000"/>
                <w:sz w:val="20"/>
              </w:rPr>
              <w:t>14-қосымша</w:t>
            </w:r>
          </w:p>
        </w:tc>
      </w:tr>
    </w:tbl>
    <w:bookmarkStart w:name="z87" w:id="99"/>
    <w:p>
      <w:pPr>
        <w:spacing w:after="0"/>
        <w:ind w:left="0"/>
        <w:jc w:val="left"/>
      </w:pPr>
      <w:r>
        <w:rPr>
          <w:rFonts w:ascii="Times New Roman"/>
          <w:b/>
          <w:i w:val="false"/>
          <w:color w:val="000000"/>
        </w:rPr>
        <w:t xml:space="preserve"> "Ағаштар мен бұталар тұқымдарының себу сапасы туралы есеп" (индексі 17 ОШ (орман шаруашылығы), кезеңділігі жылдық) ведомстволық статистикалық байқаудың статистикалық нысанын толтыру жөніндегі нұсқаулық </w:t>
      </w:r>
    </w:p>
    <w:bookmarkEnd w:id="99"/>
    <w:bookmarkStart w:name="z88" w:id="100"/>
    <w:p>
      <w:pPr>
        <w:spacing w:after="0"/>
        <w:ind w:left="0"/>
        <w:jc w:val="both"/>
      </w:pPr>
      <w:r>
        <w:rPr>
          <w:rFonts w:ascii="Times New Roman"/>
          <w:b w:val="false"/>
          <w:i w:val="false"/>
          <w:color w:val="000000"/>
          <w:sz w:val="28"/>
        </w:rPr>
        <w:t xml:space="preserve">
      1. Осы "Ағаштар мен бұталар тұқымдарының себу сапасы туралы есеп" (индексі 17 ОШ (орман шаруашылығы), кезеңділік жылдық) ведомстволық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"Ағаштар мен бұталар тұқымдарының себу сапасы туралы есеп" (индексі 17 ОШ (орман шаруашылығы), кезеңділік жылдық) ведомстволық статистикалық байқаудың статистикалық нысанын (бұдан әрі – статистикалық нысан) толтыруды нақтылайды.</w:t>
      </w:r>
    </w:p>
    <w:bookmarkEnd w:id="100"/>
    <w:bookmarkStart w:name="z89" w:id="101"/>
    <w:p>
      <w:pPr>
        <w:spacing w:after="0"/>
        <w:ind w:left="0"/>
        <w:jc w:val="both"/>
      </w:pPr>
      <w:r>
        <w:rPr>
          <w:rFonts w:ascii="Times New Roman"/>
          <w:b w:val="false"/>
          <w:i w:val="false"/>
          <w:color w:val="000000"/>
          <w:sz w:val="28"/>
        </w:rPr>
        <w:t>
      2. Статистикалық нысан түсіндірме жазбамен ұсынылады, талдауға тұқымды дайындаудағы кемшіліктер, олардың себу сапасы, тазалығы, дерттенуі мен бүлінуі, сондай-ақ осы кемшіліктерді жою бойынша қабылданған іс-шаралар көрсетіледі.</w:t>
      </w:r>
    </w:p>
    <w:bookmarkEnd w:id="101"/>
    <w:p>
      <w:pPr>
        <w:spacing w:after="0"/>
        <w:ind w:left="0"/>
        <w:jc w:val="both"/>
      </w:pPr>
      <w:r>
        <w:rPr>
          <w:rFonts w:ascii="Times New Roman"/>
          <w:b w:val="false"/>
          <w:i w:val="false"/>
          <w:color w:val="000000"/>
          <w:sz w:val="28"/>
        </w:rPr>
        <w:t>
      Байқаудың көрсеткіштері тұқымдар сапасын тексеру актілерінің, мемлекеттік стандарттар, техникалық шарттар негізінде көрсетіледі.</w:t>
      </w:r>
    </w:p>
    <w:bookmarkStart w:name="z90" w:id="102"/>
    <w:p>
      <w:pPr>
        <w:spacing w:after="0"/>
        <w:ind w:left="0"/>
        <w:jc w:val="both"/>
      </w:pPr>
      <w:r>
        <w:rPr>
          <w:rFonts w:ascii="Times New Roman"/>
          <w:b w:val="false"/>
          <w:i w:val="false"/>
          <w:color w:val="000000"/>
          <w:sz w:val="28"/>
        </w:rPr>
        <w:t>
      3. Статистикалық нысан Қазақстан Республикасының орман екпелері өндірісінде өсірілетін тұқымдар мен тұқымдар топтары бойынша жасалады. Қазақстан Республикасы жағдайында өсірілетін тұқымдар мен тұқым топтарының тізбесі мен олардың кодтары "Орман дақылдарымен жұмыс туралы және орманды қалпына келтіру туралы есеп" (индексі 8 ОШ (орман шаруашылығы), кезеңділігі жылдық) статистикалық нысанын толтыру қосымшасында көрсетілген. Осы тізбеге енбеген ағаштар тұқымдарының тексерілген себу сапасы тиісті тұқымдар тобының "Басқалары" жолына қосылады.</w:t>
      </w:r>
    </w:p>
    <w:bookmarkEnd w:id="102"/>
    <w:p>
      <w:pPr>
        <w:spacing w:after="0"/>
        <w:ind w:left="0"/>
        <w:jc w:val="both"/>
      </w:pPr>
      <w:r>
        <w:rPr>
          <w:rFonts w:ascii="Times New Roman"/>
          <w:b w:val="false"/>
          <w:i w:val="false"/>
          <w:color w:val="000000"/>
          <w:sz w:val="28"/>
        </w:rPr>
        <w:t>
      Тексерілген орман тұқымдарының массасы туралы деректер (1-6-бағандарда) бүтін санның оннан бір бөлігіне дейінгі дәлдікпен (үтірден кейін бір белгі) көрсетіледі. Егер масса бүтін санмен берілсе, онда одан кейін үтір және нөл қойылады.</w:t>
      </w:r>
    </w:p>
    <w:p>
      <w:pPr>
        <w:spacing w:after="0"/>
        <w:ind w:left="0"/>
        <w:jc w:val="both"/>
      </w:pPr>
      <w:r>
        <w:rPr>
          <w:rFonts w:ascii="Times New Roman"/>
          <w:b w:val="false"/>
          <w:i w:val="false"/>
          <w:color w:val="000000"/>
          <w:sz w:val="28"/>
        </w:rPr>
        <w:t>
      Ескерту: Х – аталған айқындама толтыруға жатпайды.</w:t>
      </w:r>
    </w:p>
    <w:bookmarkStart w:name="z91" w:id="103"/>
    <w:p>
      <w:pPr>
        <w:spacing w:after="0"/>
        <w:ind w:left="0"/>
        <w:jc w:val="both"/>
      </w:pPr>
      <w:r>
        <w:rPr>
          <w:rFonts w:ascii="Times New Roman"/>
          <w:b w:val="false"/>
          <w:i w:val="false"/>
          <w:color w:val="000000"/>
          <w:sz w:val="28"/>
        </w:rPr>
        <w:t>
      4. Арифметикалық-логикалық бақылау:</w:t>
      </w:r>
    </w:p>
    <w:bookmarkEnd w:id="103"/>
    <w:p>
      <w:pPr>
        <w:spacing w:after="0"/>
        <w:ind w:left="0"/>
        <w:jc w:val="both"/>
      </w:pPr>
      <w:r>
        <w:rPr>
          <w:rFonts w:ascii="Times New Roman"/>
          <w:b w:val="false"/>
          <w:i w:val="false"/>
          <w:color w:val="000000"/>
          <w:sz w:val="28"/>
        </w:rPr>
        <w:t xml:space="preserve">
      1) әрбір баған бойынша 01, 08, 21 =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жолдардың көрсеткіштері жолдардың өздерін құрайтын көрсеткіштер сомасына теңеледі;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01-жол = 02-07-жолдарының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08-жол = 09-20-жолдарының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21-жол = 22-26-жолдарының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27-жол = 01, 08, 21-жолдарының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1-бағанда = 2-6-бағандарына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21 қаңтардағы</w:t>
            </w:r>
            <w:r>
              <w:br/>
            </w:r>
            <w:r>
              <w:rPr>
                <w:rFonts w:ascii="Times New Roman"/>
                <w:b w:val="false"/>
                <w:i w:val="false"/>
                <w:color w:val="000000"/>
                <w:sz w:val="20"/>
              </w:rPr>
              <w:t>№ 2 бұйрығына 15-қосымша</w:t>
            </w:r>
          </w:p>
        </w:tc>
      </w:tr>
    </w:tbl>
    <w:tbl>
      <w:tblPr>
        <w:tblW w:w="0" w:type="auto"/>
        <w:tblCellSpacing w:w="0" w:type="auto"/>
        <w:tblBorders>
          <w:top w:val="none"/>
          <w:left w:val="none"/>
          <w:bottom w:val="none"/>
          <w:right w:val="none"/>
          <w:insideH w:val="none"/>
          <w:insideV w:val="none"/>
        </w:tblBorders>
      </w:tblPr>
      <w:tblGrid>
        <w:gridCol w:w="3754"/>
        <w:gridCol w:w="1798"/>
        <w:gridCol w:w="6748"/>
      </w:tblGrid>
      <w:tr>
        <w:trPr>
          <w:trHeight w:val="30" w:hRule="atLeast"/>
        </w:trPr>
        <w:tc>
          <w:tcPr>
            <w:tcW w:w="375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кұпиялылығына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Ведомстволық статистикалық байқаудың статистикалық нысаны</w:t>
            </w:r>
            <w:r>
              <w:br/>
            </w:r>
            <w:r>
              <w:rPr>
                <w:rFonts w:ascii="Times New Roman"/>
                <w:b w:val="false"/>
                <w:i w:val="false"/>
                <w:color w:val="000000"/>
                <w:sz w:val="20"/>
              </w:rPr>
              <w:t>
Статистическая форма ведомственного статистического наблюдения</w:t>
            </w:r>
            <w:r>
              <w:br/>
            </w: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комитетіне ұсынылады</w:t>
            </w:r>
            <w:r>
              <w:br/>
            </w:r>
            <w:r>
              <w:rPr>
                <w:rFonts w:ascii="Times New Roman"/>
                <w:b w:val="false"/>
                <w:i w:val="false"/>
                <w:color w:val="000000"/>
                <w:sz w:val="20"/>
              </w:rPr>
              <w:t>
Представляется Комитету лесного хозяйства и животного мира Министерства экологии, геологии и природных ресурсов Республики Казахстан</w:t>
            </w:r>
          </w:p>
        </w:tc>
        <w:tc>
          <w:tcPr>
            <w:tcW w:w="67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15 к приказу Председателя Комитета по статистике Министерства национальной экономики Республики Казахстан от "__" ________ 20__ года № ___</w:t>
            </w:r>
          </w:p>
        </w:tc>
      </w:tr>
    </w:tbl>
    <w:p>
      <w:pPr>
        <w:spacing w:after="0"/>
        <w:ind w:left="0"/>
        <w:jc w:val="left"/>
      </w:pPr>
      <w:r>
        <w:rPr>
          <w:rFonts w:ascii="Times New Roman"/>
          <w:b/>
          <w:i w:val="false"/>
          <w:color w:val="000000"/>
        </w:rPr>
        <w:t xml:space="preserve"> Орман ресурстарын босату және орман табысының түсуі туралы есеп  Отчет об отпуске лесных ресурсов и поступлении лесного дохода</w:t>
      </w:r>
    </w:p>
    <w:tbl>
      <w:tblPr>
        <w:tblW w:w="0" w:type="auto"/>
        <w:tblCellSpacing w:w="0" w:type="auto"/>
        <w:tblBorders>
          <w:top w:val="none"/>
          <w:left w:val="none"/>
          <w:bottom w:val="none"/>
          <w:right w:val="none"/>
          <w:insideH w:val="none"/>
          <w:insideV w:val="none"/>
        </w:tblBorders>
      </w:tblPr>
      <w:tblGrid>
        <w:gridCol w:w="675"/>
        <w:gridCol w:w="11719"/>
      </w:tblGrid>
      <w:tr>
        <w:trPr>
          <w:trHeight w:val="30" w:hRule="atLeast"/>
        </w:trPr>
        <w:tc>
          <w:tcPr>
            <w:tcW w:w="0" w:type="auto"/>
            <w:gridSpan w:val="2"/>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521"/>
              <w:gridCol w:w="521"/>
              <w:gridCol w:w="521"/>
              <w:gridCol w:w="892"/>
              <w:gridCol w:w="2738"/>
              <w:gridCol w:w="521"/>
              <w:gridCol w:w="6064"/>
              <w:gridCol w:w="522"/>
            </w:tblGrid>
            <w:tr>
              <w:trPr>
                <w:trHeight w:val="30" w:hRule="atLeast"/>
              </w:trPr>
              <w:tc>
                <w:tcPr>
                  <w:tcW w:w="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r>
                    <w:br/>
                  </w:r>
                  <w:r>
                    <w:rPr>
                      <w:rFonts w:ascii="Times New Roman"/>
                      <w:b w:val="false"/>
                      <w:i w:val="false"/>
                      <w:color w:val="000000"/>
                      <w:sz w:val="20"/>
                    </w:rPr>
                    <w:t>
Индекс</w:t>
                  </w:r>
                </w:p>
              </w:tc>
              <w:tc>
                <w:tcPr>
                  <w:tcW w:w="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w:t>
                  </w:r>
                </w:p>
              </w:tc>
              <w:tc>
                <w:tcPr>
                  <w:tcW w:w="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r>
                    <w:br/>
                  </w:r>
                  <w:r>
                    <w:rPr>
                      <w:rFonts w:ascii="Times New Roman"/>
                      <w:b w:val="false"/>
                      <w:i w:val="false"/>
                      <w:color w:val="000000"/>
                      <w:sz w:val="20"/>
                    </w:rPr>
                    <w:t>
квартальная</w:t>
                  </w:r>
                </w:p>
              </w:tc>
              <w:tc>
                <w:tcPr>
                  <w:tcW w:w="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273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квартал</w:t>
                  </w:r>
                </w:p>
              </w:tc>
              <w:tc>
                <w:tcPr>
                  <w:tcW w:w="606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35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635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Орман шаруашылығы мекемелері, мемлекеттік табиғи қорықтар, мемлекеттік ұлттық табиғи парктер, мемлекеттік орман табиғи резерваттары, орман шаруашылығының облыстық аумақтық инспекциялары ұсынады</w:t>
            </w:r>
            <w:r>
              <w:br/>
            </w:r>
            <w:r>
              <w:rPr>
                <w:rFonts w:ascii="Times New Roman"/>
                <w:b w:val="false"/>
                <w:i w:val="false"/>
                <w:color w:val="000000"/>
                <w:sz w:val="20"/>
              </w:rPr>
              <w:t>
Представляют - государственные учреждения лесного хозяйства, государственные природные заповедники, государственные национальные природные парки, государственные лесные природные резерваты, областные территориальные инспекции лесного хозяйства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айдың 10-шы күніне дейін</w:t>
            </w:r>
            <w:r>
              <w:br/>
            </w:r>
            <w:r>
              <w:rPr>
                <w:rFonts w:ascii="Times New Roman"/>
                <w:b w:val="false"/>
                <w:i w:val="false"/>
                <w:color w:val="000000"/>
                <w:sz w:val="20"/>
              </w:rPr>
              <w:t>
Срок представления - до 10 числа после отчетного периода</w:t>
            </w:r>
          </w:p>
        </w:tc>
      </w:tr>
      <w:tr>
        <w:trPr>
          <w:trHeight w:val="30" w:hRule="atLeast"/>
        </w:trPr>
        <w:tc>
          <w:tcPr>
            <w:tcW w:w="6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КҰЖЖ коды</w:t>
            </w:r>
            <w:r>
              <w:br/>
            </w:r>
            <w:r>
              <w:rPr>
                <w:rFonts w:ascii="Times New Roman"/>
                <w:b w:val="false"/>
                <w:i w:val="false"/>
                <w:color w:val="000000"/>
                <w:sz w:val="20"/>
              </w:rPr>
              <w:t>
Код ОКПО</w:t>
            </w:r>
          </w:p>
        </w:tc>
        <w:tc>
          <w:tcPr>
            <w:tcW w:w="1171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14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7145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1171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14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7145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Орман ресурстарын босату және орман табысының түсуі туралы есеп</w:t>
      </w:r>
    </w:p>
    <w:p>
      <w:pPr>
        <w:spacing w:after="0"/>
        <w:ind w:left="0"/>
        <w:jc w:val="both"/>
      </w:pPr>
      <w:r>
        <w:rPr>
          <w:rFonts w:ascii="Times New Roman"/>
          <w:b w:val="false"/>
          <w:i w:val="false"/>
          <w:color w:val="000000"/>
          <w:sz w:val="28"/>
        </w:rPr>
        <w:t>
      Отпуск лесных ресурсов и поступления лесного дохода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8"/>
        <w:gridCol w:w="1144"/>
        <w:gridCol w:w="738"/>
        <w:gridCol w:w="474"/>
        <w:gridCol w:w="778"/>
        <w:gridCol w:w="14"/>
        <w:gridCol w:w="993"/>
        <w:gridCol w:w="1274"/>
        <w:gridCol w:w="14"/>
        <w:gridCol w:w="2278"/>
        <w:gridCol w:w="10"/>
        <w:gridCol w:w="508"/>
        <w:gridCol w:w="1217"/>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w:t>
            </w:r>
            <w:r>
              <w:br/>
            </w: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ағаш кесу билеттері бойынша нақты босатылғаны, текше метр</w:t>
            </w:r>
            <w:r>
              <w:br/>
            </w:r>
            <w:r>
              <w:rPr>
                <w:rFonts w:ascii="Times New Roman"/>
                <w:b w:val="false"/>
                <w:i w:val="false"/>
                <w:color w:val="000000"/>
                <w:sz w:val="20"/>
              </w:rPr>
              <w:t>
Фактически отпущено по выписанным лесорубочным билетам, кубический метр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ағаш кесу билеттері бойынша нақты босатылғаны, мың гектар (килограмм, тонна)</w:t>
            </w:r>
            <w:r>
              <w:br/>
            </w:r>
            <w:r>
              <w:rPr>
                <w:rFonts w:ascii="Times New Roman"/>
                <w:b w:val="false"/>
                <w:i w:val="false"/>
                <w:color w:val="000000"/>
                <w:sz w:val="20"/>
              </w:rPr>
              <w:t>
Фактически отпущено по выписанным лесным билетам, тысяч гектар (килограмм,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Басталған төлеу мерзімдері бойынша төлемдердің түсуіне есептеледі, мың теңге</w:t>
            </w:r>
            <w:r>
              <w:br/>
            </w:r>
            <w:r>
              <w:rPr>
                <w:rFonts w:ascii="Times New Roman"/>
                <w:b w:val="false"/>
                <w:i w:val="false"/>
                <w:color w:val="000000"/>
                <w:sz w:val="20"/>
              </w:rPr>
              <w:t>
Причитается к поступлению платежей по наступившим срокам уплаты, тысяч тенге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кәделік</w:t>
            </w:r>
            <w:r>
              <w:br/>
            </w:r>
            <w:r>
              <w:rPr>
                <w:rFonts w:ascii="Times New Roman"/>
                <w:b w:val="false"/>
                <w:i w:val="false"/>
                <w:color w:val="000000"/>
                <w:sz w:val="20"/>
              </w:rPr>
              <w:t>
в том числе деловой</w:t>
            </w:r>
          </w:p>
        </w:tc>
        <w:tc>
          <w:tcPr>
            <w:tcW w:w="0" w:type="auto"/>
            <w:gridSpan w:val="3"/>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өсіп тұрған сүрек үшін төлем ақы</w:t>
            </w:r>
            <w:r>
              <w:br/>
            </w:r>
            <w:r>
              <w:rPr>
                <w:rFonts w:ascii="Times New Roman"/>
                <w:b w:val="false"/>
                <w:i w:val="false"/>
                <w:color w:val="000000"/>
                <w:sz w:val="20"/>
              </w:rPr>
              <w:t>
в том числе плата за древесину на корню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дайындау</w:t>
            </w:r>
            <w:r>
              <w:br/>
            </w:r>
            <w:r>
              <w:rPr>
                <w:rFonts w:ascii="Times New Roman"/>
                <w:b w:val="false"/>
                <w:i w:val="false"/>
                <w:color w:val="000000"/>
                <w:sz w:val="20"/>
              </w:rPr>
              <w:t>
Заготовка древесины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мақсатта пайдалану бойынша</w:t>
            </w:r>
            <w:r>
              <w:br/>
            </w:r>
            <w:r>
              <w:rPr>
                <w:rFonts w:ascii="Times New Roman"/>
                <w:b w:val="false"/>
                <w:i w:val="false"/>
                <w:color w:val="000000"/>
                <w:sz w:val="20"/>
              </w:rPr>
              <w:t>
по главному пользованию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шабу</w:t>
            </w:r>
            <w:r>
              <w:br/>
            </w:r>
            <w:r>
              <w:rPr>
                <w:rFonts w:ascii="Times New Roman"/>
                <w:b w:val="false"/>
                <w:i w:val="false"/>
                <w:color w:val="000000"/>
                <w:sz w:val="20"/>
              </w:rPr>
              <w:t>
Сенокошение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r>
              <w:br/>
            </w:r>
            <w:r>
              <w:rPr>
                <w:rFonts w:ascii="Times New Roman"/>
                <w:b w:val="false"/>
                <w:i w:val="false"/>
                <w:color w:val="000000"/>
                <w:sz w:val="20"/>
              </w:rPr>
              <w:t>
Пасьтба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шаруашылығы</w:t>
            </w:r>
            <w:r>
              <w:br/>
            </w:r>
            <w:r>
              <w:rPr>
                <w:rFonts w:ascii="Times New Roman"/>
                <w:b w:val="false"/>
                <w:i w:val="false"/>
                <w:color w:val="000000"/>
                <w:sz w:val="20"/>
              </w:rPr>
              <w:t>
Мараловодство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өсіру шаруашылығы</w:t>
            </w:r>
            <w:r>
              <w:br/>
            </w:r>
            <w:r>
              <w:rPr>
                <w:rFonts w:ascii="Times New Roman"/>
                <w:b w:val="false"/>
                <w:i w:val="false"/>
                <w:color w:val="000000"/>
                <w:sz w:val="20"/>
              </w:rPr>
              <w:t>
Звероводство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ұялары мен омарталар орналастыру</w:t>
            </w:r>
            <w:r>
              <w:br/>
            </w:r>
            <w:r>
              <w:rPr>
                <w:rFonts w:ascii="Times New Roman"/>
                <w:b w:val="false"/>
                <w:i w:val="false"/>
                <w:color w:val="000000"/>
                <w:sz w:val="20"/>
              </w:rPr>
              <w:t>
Размещение ульев и пасек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өсіру</w:t>
            </w:r>
            <w:r>
              <w:br/>
            </w:r>
            <w:r>
              <w:rPr>
                <w:rFonts w:ascii="Times New Roman"/>
                <w:b w:val="false"/>
                <w:i w:val="false"/>
                <w:color w:val="000000"/>
                <w:sz w:val="20"/>
              </w:rPr>
              <w:t>
Выращивание сельскохозяйственных культур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өсімдіктер мен техникалық шикізаттар, жабайы өсетін жемістер, жаңғақтар, саңырауқұлақтар, жидектер және өзге де азық-түлік өнімдерін, қыналар, орман төсеніштері мен жерге түсіп қалған жапырақтар, қамыс дайындау және жинау</w:t>
            </w:r>
            <w:r>
              <w:br/>
            </w:r>
            <w:r>
              <w:rPr>
                <w:rFonts w:ascii="Times New Roman"/>
                <w:b w:val="false"/>
                <w:i w:val="false"/>
                <w:color w:val="000000"/>
                <w:sz w:val="20"/>
              </w:rPr>
              <w:t>
Заготовка и сбор лекарственных растений и технического сырья, дикорастущих плодов, орехов, грибов, ягод и других пищевых продуктов, мха, лесной подстилки и опавших листьев, камыша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рекреациялық, тарихи-мәдени, туристiк және спорттық мақсаттар</w:t>
            </w:r>
            <w:r>
              <w:br/>
            </w:r>
            <w:r>
              <w:rPr>
                <w:rFonts w:ascii="Times New Roman"/>
                <w:b w:val="false"/>
                <w:i w:val="false"/>
                <w:color w:val="000000"/>
                <w:sz w:val="20"/>
              </w:rPr>
              <w:t>
Оздоровительные, рекреационные, историко-культурные, туристских и спортивных цели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мақсаттары</w:t>
            </w:r>
            <w:r>
              <w:br/>
            </w:r>
            <w:r>
              <w:rPr>
                <w:rFonts w:ascii="Times New Roman"/>
                <w:b w:val="false"/>
                <w:i w:val="false"/>
                <w:color w:val="000000"/>
                <w:sz w:val="20"/>
              </w:rPr>
              <w:t>
Научно – исследовательские цели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шаруашылығының мұқтаждығы</w:t>
            </w:r>
            <w:r>
              <w:br/>
            </w:r>
            <w:r>
              <w:rPr>
                <w:rFonts w:ascii="Times New Roman"/>
                <w:b w:val="false"/>
                <w:i w:val="false"/>
                <w:color w:val="000000"/>
                <w:sz w:val="20"/>
              </w:rPr>
              <w:t>
Нужд охотничьего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w:t>
            </w:r>
            <w:r>
              <w:br/>
            </w:r>
            <w:r>
              <w:rPr>
                <w:rFonts w:ascii="Times New Roman"/>
                <w:b w:val="false"/>
                <w:i w:val="false"/>
                <w:color w:val="000000"/>
                <w:sz w:val="20"/>
              </w:rPr>
              <w:t>
Код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ағаш кесу билеттері бойынша нақты босатылғаны, текше метр</w:t>
            </w:r>
            <w:r>
              <w:br/>
            </w:r>
            <w:r>
              <w:rPr>
                <w:rFonts w:ascii="Times New Roman"/>
                <w:b w:val="false"/>
                <w:i w:val="false"/>
                <w:color w:val="000000"/>
                <w:sz w:val="20"/>
              </w:rPr>
              <w:t>
Фактически отпущено по выписанным лесорубочным билетам, кубический метр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ағаш кесу билеттері бойынша нақты босатылғаны, мың гектар (килограмм, тонна)</w:t>
            </w:r>
            <w:r>
              <w:br/>
            </w:r>
            <w:r>
              <w:rPr>
                <w:rFonts w:ascii="Times New Roman"/>
                <w:b w:val="false"/>
                <w:i w:val="false"/>
                <w:color w:val="000000"/>
                <w:sz w:val="20"/>
              </w:rPr>
              <w:t>
Фактически отпущено по выписанным лесным билетам, тысяч гектар (килограмм, тонн)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Басталған төлеу мерзімдері бойынша төлемдердің түсуіне есептеледі, мыңтеңге</w:t>
            </w:r>
            <w:r>
              <w:br/>
            </w:r>
            <w:r>
              <w:rPr>
                <w:rFonts w:ascii="Times New Roman"/>
                <w:b w:val="false"/>
                <w:i w:val="false"/>
                <w:color w:val="000000"/>
                <w:sz w:val="20"/>
              </w:rPr>
              <w:t>
Причитается к поступлению платежей по наступившим срокам уплаты,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кәделік</w:t>
            </w:r>
            <w:r>
              <w:br/>
            </w:r>
            <w:r>
              <w:rPr>
                <w:rFonts w:ascii="Times New Roman"/>
                <w:b w:val="false"/>
                <w:i w:val="false"/>
                <w:color w:val="000000"/>
                <w:sz w:val="20"/>
              </w:rPr>
              <w:t>
в том числе деловой</w:t>
            </w:r>
          </w:p>
        </w:tc>
        <w:tc>
          <w:tcPr>
            <w:tcW w:w="0" w:type="auto"/>
            <w:gridSpan w:val="4"/>
            <w:vMerge/>
            <w:tcBorders>
              <w:top w:val="nil"/>
              <w:left w:val="single" w:color="cfcfcf" w:sz="5"/>
              <w:bottom w:val="single" w:color="cfcfcf" w:sz="5"/>
              <w:right w:val="single" w:color="cfcfcf" w:sz="5"/>
            </w:tcBorders>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өсіп тұрған сүрек үшін төлем ақы</w:t>
            </w:r>
            <w:r>
              <w:br/>
            </w:r>
            <w:r>
              <w:rPr>
                <w:rFonts w:ascii="Times New Roman"/>
                <w:b w:val="false"/>
                <w:i w:val="false"/>
                <w:color w:val="000000"/>
                <w:sz w:val="20"/>
              </w:rPr>
              <w:t>
в том числе плата за древесину на корню</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бұта тұқымдарының отырғызу материалдары мен арнайы мақсаттағы плантациялық екпелерді өсіру</w:t>
            </w:r>
            <w:r>
              <w:br/>
            </w:r>
            <w:r>
              <w:rPr>
                <w:rFonts w:ascii="Times New Roman"/>
                <w:b w:val="false"/>
                <w:i w:val="false"/>
                <w:color w:val="000000"/>
                <w:sz w:val="20"/>
              </w:rPr>
              <w:t>
Выращивание посадочного материала древесных и кустарниковых пород и плантационных насаждений специального назначения)</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жалғасы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8"/>
        <w:gridCol w:w="950"/>
        <w:gridCol w:w="612"/>
        <w:gridCol w:w="1123"/>
        <w:gridCol w:w="613"/>
        <w:gridCol w:w="1063"/>
        <w:gridCol w:w="1651"/>
      </w:tblGrid>
      <w:tr>
        <w:trPr>
          <w:trHeight w:val="30" w:hRule="atLeast"/>
        </w:trPr>
        <w:tc>
          <w:tcPr>
            <w:tcW w:w="6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w:t>
            </w:r>
            <w:r>
              <w:br/>
            </w:r>
            <w:r>
              <w:rPr>
                <w:rFonts w:ascii="Times New Roman"/>
                <w:b w:val="false"/>
                <w:i w:val="false"/>
                <w:color w:val="000000"/>
                <w:sz w:val="20"/>
              </w:rPr>
              <w:t>
Код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түскені, мың тенге</w:t>
            </w:r>
            <w:r>
              <w:br/>
            </w:r>
            <w:r>
              <w:rPr>
                <w:rFonts w:ascii="Times New Roman"/>
                <w:b w:val="false"/>
                <w:i w:val="false"/>
                <w:color w:val="000000"/>
                <w:sz w:val="20"/>
              </w:rPr>
              <w:t>
Фактически поступило, тысяч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келесі айдың 1-іне қалғаны, мың теңге</w:t>
            </w:r>
            <w:r>
              <w:br/>
            </w:r>
            <w:r>
              <w:rPr>
                <w:rFonts w:ascii="Times New Roman"/>
                <w:b w:val="false"/>
                <w:i w:val="false"/>
                <w:color w:val="000000"/>
                <w:sz w:val="20"/>
              </w:rPr>
              <w:t>
Остается на 1-ое число месяца следующего за отчетным периодом,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өсіп тұрған сүрек үшін төлем ақы</w:t>
            </w:r>
            <w:r>
              <w:br/>
            </w:r>
            <w:r>
              <w:rPr>
                <w:rFonts w:ascii="Times New Roman"/>
                <w:b w:val="false"/>
                <w:i w:val="false"/>
                <w:color w:val="000000"/>
                <w:sz w:val="20"/>
              </w:rPr>
              <w:t>
плата за древесину на корню</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түсімдер</w:t>
            </w:r>
            <w:r>
              <w:br/>
            </w:r>
            <w:r>
              <w:rPr>
                <w:rFonts w:ascii="Times New Roman"/>
                <w:b w:val="false"/>
                <w:i w:val="false"/>
                <w:color w:val="000000"/>
                <w:sz w:val="20"/>
              </w:rPr>
              <w:t>
прочие поступления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айып пұлы</w:t>
            </w:r>
            <w:r>
              <w:br/>
            </w:r>
            <w:r>
              <w:rPr>
                <w:rFonts w:ascii="Times New Roman"/>
                <w:b w:val="false"/>
                <w:i w:val="false"/>
                <w:color w:val="000000"/>
                <w:sz w:val="20"/>
              </w:rPr>
              <w:t>
недоимок</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төленгені</w:t>
            </w:r>
            <w:r>
              <w:br/>
            </w:r>
            <w:r>
              <w:rPr>
                <w:rFonts w:ascii="Times New Roman"/>
                <w:b w:val="false"/>
                <w:i w:val="false"/>
                <w:color w:val="000000"/>
                <w:sz w:val="20"/>
              </w:rPr>
              <w:t>
переплат</w:t>
            </w:r>
          </w:p>
        </w:tc>
      </w:tr>
      <w:tr>
        <w:trPr>
          <w:trHeight w:val="30" w:hRule="atLeast"/>
        </w:trPr>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дайындау</w:t>
            </w:r>
            <w:r>
              <w:br/>
            </w:r>
            <w:r>
              <w:rPr>
                <w:rFonts w:ascii="Times New Roman"/>
                <w:b w:val="false"/>
                <w:i w:val="false"/>
                <w:color w:val="000000"/>
                <w:sz w:val="20"/>
              </w:rPr>
              <w:t>
Заготовка древесины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мақсатта пайдалану бойынша</w:t>
            </w:r>
            <w:r>
              <w:br/>
            </w:r>
            <w:r>
              <w:rPr>
                <w:rFonts w:ascii="Times New Roman"/>
                <w:b w:val="false"/>
                <w:i w:val="false"/>
                <w:color w:val="000000"/>
                <w:sz w:val="20"/>
              </w:rPr>
              <w:t>
по главному пользованию</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шабу</w:t>
            </w:r>
            <w:r>
              <w:br/>
            </w:r>
            <w:r>
              <w:rPr>
                <w:rFonts w:ascii="Times New Roman"/>
                <w:b w:val="false"/>
                <w:i w:val="false"/>
                <w:color w:val="000000"/>
                <w:sz w:val="20"/>
              </w:rPr>
              <w:t>
Сенокошение</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r>
              <w:br/>
            </w:r>
            <w:r>
              <w:rPr>
                <w:rFonts w:ascii="Times New Roman"/>
                <w:b w:val="false"/>
                <w:i w:val="false"/>
                <w:color w:val="000000"/>
                <w:sz w:val="20"/>
              </w:rPr>
              <w:t>
Пасьтба скота</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шаруашылығы</w:t>
            </w:r>
            <w:r>
              <w:br/>
            </w:r>
            <w:r>
              <w:rPr>
                <w:rFonts w:ascii="Times New Roman"/>
                <w:b w:val="false"/>
                <w:i w:val="false"/>
                <w:color w:val="000000"/>
                <w:sz w:val="20"/>
              </w:rPr>
              <w:t>
Мараловодство</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өсіру шаруашылығы</w:t>
            </w:r>
            <w:r>
              <w:br/>
            </w:r>
            <w:r>
              <w:rPr>
                <w:rFonts w:ascii="Times New Roman"/>
                <w:b w:val="false"/>
                <w:i w:val="false"/>
                <w:color w:val="000000"/>
                <w:sz w:val="20"/>
              </w:rPr>
              <w:t>
Звероводство</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ұялары мен омарталарды орналастыру</w:t>
            </w:r>
            <w:r>
              <w:br/>
            </w:r>
            <w:r>
              <w:rPr>
                <w:rFonts w:ascii="Times New Roman"/>
                <w:b w:val="false"/>
                <w:i w:val="false"/>
                <w:color w:val="000000"/>
                <w:sz w:val="20"/>
              </w:rPr>
              <w:t>
Размещение ульев и пасек</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өсіру</w:t>
            </w:r>
            <w:r>
              <w:br/>
            </w:r>
            <w:r>
              <w:rPr>
                <w:rFonts w:ascii="Times New Roman"/>
                <w:b w:val="false"/>
                <w:i w:val="false"/>
                <w:color w:val="000000"/>
                <w:sz w:val="20"/>
              </w:rPr>
              <w:t>
Выращивание сельскохозяйственных культур</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өсімдіктер мен техникалық шикізаттар, жабайы өсетін жемістер, жаңғақтар, саңырауқұлақтар, жидектер және өзге де азық-түлік өнімдерін, қыналар, орман төсеніштері мен жерге түсіп қалған жапырақтар, қамыс дайындау және жинау</w:t>
            </w:r>
            <w:r>
              <w:br/>
            </w:r>
            <w:r>
              <w:rPr>
                <w:rFonts w:ascii="Times New Roman"/>
                <w:b w:val="false"/>
                <w:i w:val="false"/>
                <w:color w:val="000000"/>
                <w:sz w:val="20"/>
              </w:rPr>
              <w:t>
Заготовка и сбор лекарственных растений и технического сырья, дикорастущих плодов, орехов, грибов, ягод и других пищевых продуктов, мха, лесной подстилки и опавших листьев, камыша</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рекреациялық, тарихи-мәдени, туристiк және спорттық мақсаттар</w:t>
            </w:r>
            <w:r>
              <w:br/>
            </w:r>
            <w:r>
              <w:rPr>
                <w:rFonts w:ascii="Times New Roman"/>
                <w:b w:val="false"/>
                <w:i w:val="false"/>
                <w:color w:val="000000"/>
                <w:sz w:val="20"/>
              </w:rPr>
              <w:t>
Оздоровительные, рекреационные, историко-культурные, туристские и спортивные цели</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мақсаттары</w:t>
            </w:r>
            <w:r>
              <w:br/>
            </w:r>
            <w:r>
              <w:rPr>
                <w:rFonts w:ascii="Times New Roman"/>
                <w:b w:val="false"/>
                <w:i w:val="false"/>
                <w:color w:val="000000"/>
                <w:sz w:val="20"/>
              </w:rPr>
              <w:t>
Научно – исследовательские цели</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шаруашылығының мұқтаждығы</w:t>
            </w:r>
            <w:r>
              <w:br/>
            </w:r>
            <w:r>
              <w:rPr>
                <w:rFonts w:ascii="Times New Roman"/>
                <w:b w:val="false"/>
                <w:i w:val="false"/>
                <w:color w:val="000000"/>
                <w:sz w:val="20"/>
              </w:rPr>
              <w:t>
Нужд охотничьего хозяйства</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бұта тұқымдарының отырғызу материалдары мен арнайы мақсаттағы плантациялық екпелерді өсіру</w:t>
            </w:r>
            <w:r>
              <w:br/>
            </w:r>
            <w:r>
              <w:rPr>
                <w:rFonts w:ascii="Times New Roman"/>
                <w:b w:val="false"/>
                <w:i w:val="false"/>
                <w:color w:val="000000"/>
                <w:sz w:val="20"/>
              </w:rPr>
              <w:t>
Выращивание посадочного материала древесных и кустарниковых пород и плантационных насаждений специального назначения</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      Адрес (респондента) __________________________</w:t>
      </w:r>
    </w:p>
    <w:p>
      <w:pPr>
        <w:spacing w:after="0"/>
        <w:ind w:left="0"/>
        <w:jc w:val="both"/>
      </w:pPr>
      <w:r>
        <w:rPr>
          <w:rFonts w:ascii="Times New Roman"/>
          <w:b w:val="false"/>
          <w:i w:val="false"/>
          <w:color w:val="000000"/>
          <w:sz w:val="28"/>
        </w:rPr>
        <w:t>
      Телефоны (респонденттің)                  Электрондық пошта мекенжайы (респонденттің)</w:t>
      </w:r>
    </w:p>
    <w:p>
      <w:pPr>
        <w:spacing w:after="0"/>
        <w:ind w:left="0"/>
        <w:jc w:val="both"/>
      </w:pPr>
      <w:r>
        <w:rPr>
          <w:rFonts w:ascii="Times New Roman"/>
          <w:b w:val="false"/>
          <w:i w:val="false"/>
          <w:color w:val="000000"/>
          <w:sz w:val="28"/>
        </w:rPr>
        <w:t xml:space="preserve">
      Телефон (респондента) _______ ________ Адрес электронной почты (респондента) _________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tbl>
      <w:tblPr>
        <w:tblW w:w="0" w:type="auto"/>
        <w:tblCellSpacing w:w="0" w:type="auto"/>
        <w:tblBorders>
          <w:top w:val="none"/>
          <w:left w:val="none"/>
          <w:bottom w:val="none"/>
          <w:right w:val="none"/>
          <w:insideH w:val="none"/>
          <w:insideV w:val="none"/>
        </w:tblBorders>
      </w:tblPr>
      <w:tblGrid>
        <w:gridCol w:w="5803"/>
        <w:gridCol w:w="6497"/>
      </w:tblGrid>
      <w:tr>
        <w:trPr>
          <w:trHeight w:val="30" w:hRule="atLeast"/>
        </w:trPr>
        <w:tc>
          <w:tcPr>
            <w:tcW w:w="5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1</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1</w:t>
            </w:r>
            <w:r>
              <w:rPr>
                <w:rFonts w:ascii="Times New Roman"/>
                <w:b w:val="false"/>
                <w:i w:val="false"/>
                <w:color w:val="000000"/>
                <w:sz w:val="20"/>
              </w:rPr>
              <w:t xml:space="preserve"> </w:t>
            </w:r>
            <w:r>
              <w:br/>
            </w:r>
            <w:r>
              <w:rPr>
                <w:rFonts w:ascii="Times New Roman"/>
                <w:b w:val="false"/>
                <w:i w:val="false"/>
                <w:color w:val="000000"/>
                <w:sz w:val="20"/>
              </w:rPr>
              <w:t>
</w:t>
            </w:r>
          </w:p>
        </w:tc>
        <w:tc>
          <w:tcPr>
            <w:tcW w:w="64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1</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1</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______________________________________ 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Бас бухгалтер немесе оның міндетін атқарушы тұлға</w:t>
      </w:r>
    </w:p>
    <w:p>
      <w:pPr>
        <w:spacing w:after="0"/>
        <w:ind w:left="0"/>
        <w:jc w:val="both"/>
      </w:pPr>
      <w:r>
        <w:rPr>
          <w:rFonts w:ascii="Times New Roman"/>
          <w:b w:val="false"/>
          <w:i w:val="false"/>
          <w:color w:val="000000"/>
          <w:sz w:val="28"/>
        </w:rPr>
        <w:t>
      Главный бухгалтер или лицо, исполняющее его обязанности</w:t>
      </w:r>
    </w:p>
    <w:p>
      <w:pPr>
        <w:spacing w:after="0"/>
        <w:ind w:left="0"/>
        <w:jc w:val="both"/>
      </w:pPr>
      <w:r>
        <w:rPr>
          <w:rFonts w:ascii="Times New Roman"/>
          <w:b w:val="false"/>
          <w:i w:val="false"/>
          <w:color w:val="000000"/>
          <w:sz w:val="28"/>
        </w:rPr>
        <w:t>
      _____________________________________________ 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 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Аталған тармақ "Мемлекеттік статистика туралы" Қазақстан Республикасының 2010 жылғы 19 наурыздағы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Данный пункт заполняется согласно пункту 5 статьи 8 Закона Республики Казахстан от 19 марта 2010 года "О государственной статистике"</w:t>
      </w:r>
    </w:p>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21 қаңтардағы</w:t>
            </w:r>
            <w:r>
              <w:br/>
            </w:r>
            <w:r>
              <w:rPr>
                <w:rFonts w:ascii="Times New Roman"/>
                <w:b w:val="false"/>
                <w:i w:val="false"/>
                <w:color w:val="000000"/>
                <w:sz w:val="20"/>
              </w:rPr>
              <w:t>№ 2 бұйрығына</w:t>
            </w:r>
            <w:r>
              <w:br/>
            </w:r>
            <w:r>
              <w:rPr>
                <w:rFonts w:ascii="Times New Roman"/>
                <w:b w:val="false"/>
                <w:i w:val="false"/>
                <w:color w:val="000000"/>
                <w:sz w:val="20"/>
              </w:rPr>
              <w:t>16-қосымша</w:t>
            </w:r>
          </w:p>
        </w:tc>
      </w:tr>
    </w:tbl>
    <w:bookmarkStart w:name="z94" w:id="104"/>
    <w:p>
      <w:pPr>
        <w:spacing w:after="0"/>
        <w:ind w:left="0"/>
        <w:jc w:val="left"/>
      </w:pPr>
      <w:r>
        <w:rPr>
          <w:rFonts w:ascii="Times New Roman"/>
          <w:b/>
          <w:i w:val="false"/>
          <w:color w:val="000000"/>
        </w:rPr>
        <w:t xml:space="preserve"> "Орман ресурстарын босату және орман табысының түсуі туралы есеп" (индексі ЛД, кезеңділігі тоқсандық) ведомстволық статистикалық байқаудың статистикалық нысанын толтыру жөніндегі нұсқаулық </w:t>
      </w:r>
    </w:p>
    <w:bookmarkEnd w:id="104"/>
    <w:bookmarkStart w:name="z95" w:id="105"/>
    <w:p>
      <w:pPr>
        <w:spacing w:after="0"/>
        <w:ind w:left="0"/>
        <w:jc w:val="both"/>
      </w:pPr>
      <w:r>
        <w:rPr>
          <w:rFonts w:ascii="Times New Roman"/>
          <w:b w:val="false"/>
          <w:i w:val="false"/>
          <w:color w:val="000000"/>
          <w:sz w:val="28"/>
        </w:rPr>
        <w:t xml:space="preserve">
      2. 1. Осы "Орман ресурстарын босату және орман табысының түсуі туралы есеп" (индексі ЛД, кезеңділігі тоқсандық) ведомстволық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"Орман ресурстарын босату және орман табысының түсуі туралы есеп" (индексі ЛД, кезеңділігі тоқсандық) ведомстволық статистикалық байқаудың статистикалық нысанын (бұдан әрі – статистикалық нысан) толтыруды нақтылайды.</w:t>
      </w:r>
    </w:p>
    <w:bookmarkEnd w:id="105"/>
    <w:bookmarkStart w:name="z96" w:id="106"/>
    <w:p>
      <w:pPr>
        <w:spacing w:after="0"/>
        <w:ind w:left="0"/>
        <w:jc w:val="both"/>
      </w:pPr>
      <w:r>
        <w:rPr>
          <w:rFonts w:ascii="Times New Roman"/>
          <w:b w:val="false"/>
          <w:i w:val="false"/>
          <w:color w:val="000000"/>
          <w:sz w:val="28"/>
        </w:rPr>
        <w:t>
      2. Осы Нұсқаулықта Заңда және Қазақстан Республикасының 2003 жылғы 8 шілдедегі Орман кодексінда айқындалған мәндердегі ұғымдар, сондай-ақ мынадай анықтамалар пайдаланылады:</w:t>
      </w:r>
    </w:p>
    <w:bookmarkEnd w:id="106"/>
    <w:p>
      <w:pPr>
        <w:spacing w:after="0"/>
        <w:ind w:left="0"/>
        <w:jc w:val="both"/>
      </w:pPr>
      <w:r>
        <w:rPr>
          <w:rFonts w:ascii="Times New Roman"/>
          <w:b w:val="false"/>
          <w:i w:val="false"/>
          <w:color w:val="000000"/>
          <w:sz w:val="28"/>
        </w:rPr>
        <w:t>
      1) ағаш кесу билеті – орман иеленушілер және орман пайдаланушыларға кеспеағаш аймағынан сүрек дайындау жүргізуге және сүректі діңімен немесе сортиментімен (кәделік және қабығымен отындық), кесінді қалдықтарын (отындық бұтақтарын), шайырды, ағаш шырынын және қосымша сүрек ресурстарын шығаруға құқық беретін құжат;</w:t>
      </w:r>
    </w:p>
    <w:p>
      <w:pPr>
        <w:spacing w:after="0"/>
        <w:ind w:left="0"/>
        <w:jc w:val="both"/>
      </w:pPr>
      <w:r>
        <w:rPr>
          <w:rFonts w:ascii="Times New Roman"/>
          <w:b w:val="false"/>
          <w:i w:val="false"/>
          <w:color w:val="000000"/>
          <w:sz w:val="28"/>
        </w:rPr>
        <w:t>
      2) орман билеті - мемлекеттік орман қоры учаскелерінде ғылыми-зерттеу, сауықтыру, рекреациялық, тарихи-мәдени, туристік және спорттық мақсаттар үшін орманды жанама пайдалануға құқық беретін құжат.</w:t>
      </w:r>
    </w:p>
    <w:bookmarkStart w:name="z97" w:id="107"/>
    <w:p>
      <w:pPr>
        <w:spacing w:after="0"/>
        <w:ind w:left="0"/>
        <w:jc w:val="both"/>
      </w:pPr>
      <w:r>
        <w:rPr>
          <w:rFonts w:ascii="Times New Roman"/>
          <w:b w:val="false"/>
          <w:i w:val="false"/>
          <w:color w:val="000000"/>
          <w:sz w:val="28"/>
        </w:rPr>
        <w:t xml:space="preserve">
      3. Статистикалық нысан түсіндірме жазбада сипатталатын сүрек босату жұмысындағы кемшіліктерді жою және орман табысының түсуі жөнінде қолданылған шаралар көрсетіледі, осы жұмысты одан әрі жақсарту бойынша ұсыныстар енгізіледі. </w:t>
      </w:r>
    </w:p>
    <w:bookmarkEnd w:id="107"/>
    <w:p>
      <w:pPr>
        <w:spacing w:after="0"/>
        <w:ind w:left="0"/>
        <w:jc w:val="both"/>
      </w:pPr>
      <w:r>
        <w:rPr>
          <w:rFonts w:ascii="Times New Roman"/>
          <w:b w:val="false"/>
          <w:i w:val="false"/>
          <w:color w:val="000000"/>
          <w:sz w:val="28"/>
        </w:rPr>
        <w:t xml:space="preserve">
      Барлық көрсеткіштер бастапқы құжаттар: ағаш кесу билеттері, тексеру актілері, басқа да рұқсаттама құжаттары деректерінің негізінде толтырылады. </w:t>
      </w:r>
    </w:p>
    <w:bookmarkStart w:name="z98" w:id="108"/>
    <w:p>
      <w:pPr>
        <w:spacing w:after="0"/>
        <w:ind w:left="0"/>
        <w:jc w:val="both"/>
      </w:pPr>
      <w:r>
        <w:rPr>
          <w:rFonts w:ascii="Times New Roman"/>
          <w:b w:val="false"/>
          <w:i w:val="false"/>
          <w:color w:val="000000"/>
          <w:sz w:val="28"/>
        </w:rPr>
        <w:t>
      4. 01 және 02-жолдар бойынша 8-бағанда есептелген тұрақсыздық төлем мен өсімнен нақты түскен сома қойылады.</w:t>
      </w:r>
    </w:p>
    <w:bookmarkEnd w:id="108"/>
    <w:bookmarkStart w:name="z99" w:id="109"/>
    <w:p>
      <w:pPr>
        <w:spacing w:after="0"/>
        <w:ind w:left="0"/>
        <w:jc w:val="both"/>
      </w:pPr>
      <w:r>
        <w:rPr>
          <w:rFonts w:ascii="Times New Roman"/>
          <w:b w:val="false"/>
          <w:i w:val="false"/>
          <w:color w:val="000000"/>
          <w:sz w:val="28"/>
        </w:rPr>
        <w:t xml:space="preserve">
      5. 9-жолда орман пайдаланудың әрбір түрі бойынша көрсетілген дәрілік өсімдіктер мен техникалық шикізаттарды, жабайы өскен жемістерді, жаңғақтарды, саңырауқұлақтарды, жидектер мен өзге де азық-түлік өнімдерін, қына, орман төсеніші мен түсіп қалған жапырақтарды, қамыстарды жинау және дайындау бойынша ақпараттар көрсетіледі. </w:t>
      </w:r>
    </w:p>
    <w:bookmarkEnd w:id="109"/>
    <w:p>
      <w:pPr>
        <w:spacing w:after="0"/>
        <w:ind w:left="0"/>
        <w:jc w:val="both"/>
      </w:pPr>
      <w:r>
        <w:rPr>
          <w:rFonts w:ascii="Times New Roman"/>
          <w:b w:val="false"/>
          <w:i w:val="false"/>
          <w:color w:val="000000"/>
          <w:sz w:val="28"/>
        </w:rPr>
        <w:t xml:space="preserve">
      Сүрек босату көлемі (мың текше метр), ауданы (мың гектар) және төлемақылар (мың теңге) туралы деректер тұтас сандардың оннан бір үлесіне дейінгі дәлдікпен келтіріледі (үтірден кейін бір белгі). </w:t>
      </w:r>
    </w:p>
    <w:p>
      <w:pPr>
        <w:spacing w:after="0"/>
        <w:ind w:left="0"/>
        <w:jc w:val="both"/>
      </w:pPr>
      <w:r>
        <w:rPr>
          <w:rFonts w:ascii="Times New Roman"/>
          <w:b w:val="false"/>
          <w:i w:val="false"/>
          <w:color w:val="000000"/>
          <w:sz w:val="28"/>
        </w:rPr>
        <w:t>
      Егер деректер тұтас санмен берілсе, одан кейін үтір және нөл қойылады.</w:t>
      </w:r>
    </w:p>
    <w:p>
      <w:pPr>
        <w:spacing w:after="0"/>
        <w:ind w:left="0"/>
        <w:jc w:val="both"/>
      </w:pPr>
      <w:r>
        <w:rPr>
          <w:rFonts w:ascii="Times New Roman"/>
          <w:b w:val="false"/>
          <w:i w:val="false"/>
          <w:color w:val="000000"/>
          <w:sz w:val="28"/>
        </w:rPr>
        <w:t xml:space="preserve">
      Ескерту: Х – аталған айқындама толтыруға жатпайды. </w:t>
      </w:r>
    </w:p>
    <w:bookmarkStart w:name="z100" w:id="110"/>
    <w:p>
      <w:pPr>
        <w:spacing w:after="0"/>
        <w:ind w:left="0"/>
        <w:jc w:val="both"/>
      </w:pPr>
      <w:r>
        <w:rPr>
          <w:rFonts w:ascii="Times New Roman"/>
          <w:b w:val="false"/>
          <w:i w:val="false"/>
          <w:color w:val="000000"/>
          <w:sz w:val="28"/>
        </w:rPr>
        <w:t>
      6. Арифметикалық-логикалық бақылау:</w:t>
      </w:r>
    </w:p>
    <w:bookmarkEnd w:id="110"/>
    <w:p>
      <w:pPr>
        <w:spacing w:after="0"/>
        <w:ind w:left="0"/>
        <w:jc w:val="both"/>
      </w:pPr>
      <w:r>
        <w:rPr>
          <w:rFonts w:ascii="Times New Roman"/>
          <w:b w:val="false"/>
          <w:i w:val="false"/>
          <w:color w:val="000000"/>
          <w:sz w:val="28"/>
        </w:rPr>
        <w:t xml:space="preserve">
      1) 12-жол = 01 – 11-жолдардың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21 қаңтардағы</w:t>
            </w:r>
            <w:r>
              <w:br/>
            </w:r>
            <w:r>
              <w:rPr>
                <w:rFonts w:ascii="Times New Roman"/>
                <w:b w:val="false"/>
                <w:i w:val="false"/>
                <w:color w:val="000000"/>
                <w:sz w:val="20"/>
              </w:rPr>
              <w:t>№ 2 бұйрығына</w:t>
            </w:r>
            <w:r>
              <w:br/>
            </w:r>
            <w:r>
              <w:rPr>
                <w:rFonts w:ascii="Times New Roman"/>
                <w:b w:val="false"/>
                <w:i w:val="false"/>
                <w:color w:val="000000"/>
                <w:sz w:val="20"/>
              </w:rPr>
              <w:t>17-қосымша</w:t>
            </w:r>
          </w:p>
        </w:tc>
      </w:tr>
    </w:tbl>
    <w:tbl>
      <w:tblPr>
        <w:tblW w:w="0" w:type="auto"/>
        <w:tblCellSpacing w:w="0" w:type="auto"/>
        <w:tblBorders>
          <w:top w:val="none"/>
          <w:left w:val="none"/>
          <w:bottom w:val="none"/>
          <w:right w:val="none"/>
          <w:insideH w:val="none"/>
          <w:insideV w:val="none"/>
        </w:tblBorders>
      </w:tblPr>
      <w:tblGrid>
        <w:gridCol w:w="3905"/>
        <w:gridCol w:w="1887"/>
        <w:gridCol w:w="6508"/>
      </w:tblGrid>
      <w:tr>
        <w:trPr>
          <w:trHeight w:val="30" w:hRule="atLeast"/>
        </w:trPr>
        <w:tc>
          <w:tcPr>
            <w:tcW w:w="390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843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384300" cy="965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8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Ведомстволық статистикалық байқаудың статистикалық нысаны</w:t>
            </w:r>
            <w:r>
              <w:br/>
            </w:r>
            <w:r>
              <w:rPr>
                <w:rFonts w:ascii="Times New Roman"/>
                <w:b w:val="false"/>
                <w:i w:val="false"/>
                <w:color w:val="000000"/>
                <w:sz w:val="20"/>
              </w:rPr>
              <w:t>
Статистическая форма ведомственного статистического наблюдения</w:t>
            </w:r>
            <w:r>
              <w:br/>
            </w: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комитетіне ұсынылады</w:t>
            </w:r>
            <w:r>
              <w:br/>
            </w:r>
            <w:r>
              <w:rPr>
                <w:rFonts w:ascii="Times New Roman"/>
                <w:b w:val="false"/>
                <w:i w:val="false"/>
                <w:color w:val="000000"/>
                <w:sz w:val="20"/>
              </w:rPr>
              <w:t>
Представляется Комитету лесного хозяйства и животного мира Министерства экологии, геологии и природных ресурсов Республики Казахстан</w:t>
            </w:r>
          </w:p>
        </w:tc>
        <w:tc>
          <w:tcPr>
            <w:tcW w:w="650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17 к приказу Председателя Комитета по статистике Министерства национальной экономики Республики Казахстан от "__" ______ 20__ года №___</w:t>
            </w:r>
          </w:p>
        </w:tc>
      </w:tr>
      <w:tr>
        <w:trPr>
          <w:trHeight w:val="30" w:hRule="atLeast"/>
        </w:trPr>
        <w:tc>
          <w:tcPr>
            <w:tcW w:w="39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c>
          <w:tcPr>
            <w:tcW w:w="0" w:type="auto"/>
            <w:vMerge/>
            <w:tcBorders>
              <w:top w:val="nil"/>
            </w:tcBorders>
          </w:tcPr>
          <w:p/>
        </w:tc>
      </w:tr>
    </w:tbl>
    <w:bookmarkStart w:name="z139" w:id="111"/>
    <w:p>
      <w:pPr>
        <w:spacing w:after="0"/>
        <w:ind w:left="0"/>
        <w:jc w:val="left"/>
      </w:pPr>
      <w:r>
        <w:rPr>
          <w:rFonts w:ascii="Times New Roman"/>
          <w:b/>
          <w:i w:val="false"/>
          <w:color w:val="000000"/>
        </w:rPr>
        <w:t xml:space="preserve"> Орман қорының мемлекеттік есепке алынуы және орман қорын мемлекеттік орман қорының санатттары мен жерлер бойынша бөлу  Государственный учет лесного фонда и распределение лесного фонда по категориям государственного лесного фонда и угодьям</w:t>
      </w:r>
    </w:p>
    <w:bookmarkEnd w:id="111"/>
    <w:tbl>
      <w:tblPr>
        <w:tblW w:w="0" w:type="auto"/>
        <w:tblCellSpacing w:w="0" w:type="auto"/>
        <w:tblBorders>
          <w:top w:val="none"/>
          <w:left w:val="none"/>
          <w:bottom w:val="none"/>
          <w:right w:val="none"/>
          <w:insideH w:val="none"/>
          <w:insideV w:val="none"/>
        </w:tblBorders>
      </w:tblPr>
      <w:tblGrid>
        <w:gridCol w:w="437"/>
        <w:gridCol w:w="419"/>
        <w:gridCol w:w="3449"/>
        <w:gridCol w:w="4266"/>
        <w:gridCol w:w="443"/>
        <w:gridCol w:w="3024"/>
        <w:gridCol w:w="262"/>
      </w:tblGrid>
      <w:tr>
        <w:trPr>
          <w:trHeight w:val="30" w:hRule="atLeast"/>
        </w:trPr>
        <w:tc>
          <w:tcPr>
            <w:tcW w:w="4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r>
              <w:br/>
            </w: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4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302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35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635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Қарауында 1 гектардан астам орман көмкерген жерлер бар жеке және мемлекеттік орман иеленушілер ұсынады</w:t>
            </w:r>
            <w:r>
              <w:br/>
            </w:r>
            <w:r>
              <w:rPr>
                <w:rFonts w:ascii="Times New Roman"/>
                <w:b w:val="false"/>
                <w:i w:val="false"/>
                <w:color w:val="000000"/>
                <w:sz w:val="20"/>
              </w:rPr>
              <w:t>
Представляют частные и государственные лесовладельцы, в ведении которых находятся покрытые лесом земли площадью более 1 гектара</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жекеменшік және мемлекеттік орман иеленушілер – есепті кезеңнен кейінгі 20 қаңтарға дейін, облыстық орман шаруашылығы және жануарлар дүниесі аумақтық инспекциялары – есепті кезеңнен кейінгі 1 ақпанға дейін, "Қазақ орман орналастыру кәсіпорыны" Республикалық мемлекеттік қазыналық кәсіпорын – есепті кезеңнен кейінгі 20 наурызға дейін</w:t>
            </w:r>
            <w:r>
              <w:br/>
            </w:r>
            <w:r>
              <w:rPr>
                <w:rFonts w:ascii="Times New Roman"/>
                <w:b w:val="false"/>
                <w:i w:val="false"/>
                <w:color w:val="000000"/>
                <w:sz w:val="20"/>
              </w:rPr>
              <w:t>
Срок представления после отчетного периода – частные и государственные лесовладельцы – до 20 января после отчетного периода, областные территориальные инспекции лесного хозяйства и животного мира – до 1 февраля после отчетного периода, Респбуликанское государственное казенное предприятие "Казахское лесоустроительное предприятие" – до 20 марта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14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7145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Орман қорының мемлекеттік есебі және орман қорын мемлекеттік орман қорының санаттары және жерлері бойынша гектармен бөлу</w:t>
      </w:r>
    </w:p>
    <w:p>
      <w:pPr>
        <w:spacing w:after="0"/>
        <w:ind w:left="0"/>
        <w:jc w:val="both"/>
      </w:pPr>
      <w:r>
        <w:rPr>
          <w:rFonts w:ascii="Times New Roman"/>
          <w:b w:val="false"/>
          <w:i w:val="false"/>
          <w:color w:val="000000"/>
          <w:sz w:val="28"/>
        </w:rPr>
        <w:t>
      Государственный учет лесного фонда и распределение лесного фонда по категориям государственного лесного фонда и угодьям, в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0"/>
        <w:gridCol w:w="728"/>
        <w:gridCol w:w="469"/>
        <w:gridCol w:w="729"/>
        <w:gridCol w:w="730"/>
        <w:gridCol w:w="860"/>
        <w:gridCol w:w="599"/>
        <w:gridCol w:w="469"/>
        <w:gridCol w:w="469"/>
        <w:gridCol w:w="599"/>
        <w:gridCol w:w="469"/>
        <w:gridCol w:w="729"/>
        <w:gridCol w:w="730"/>
        <w:gridCol w:w="730"/>
      </w:tblGrid>
      <w:tr>
        <w:trPr>
          <w:trHeight w:val="30" w:hRule="atLeast"/>
        </w:trPr>
        <w:tc>
          <w:tcPr>
            <w:tcW w:w="3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қорының санаттары</w:t>
            </w:r>
            <w:r>
              <w:br/>
            </w:r>
            <w:r>
              <w:rPr>
                <w:rFonts w:ascii="Times New Roman"/>
                <w:b w:val="false"/>
                <w:i w:val="false"/>
                <w:color w:val="000000"/>
                <w:sz w:val="20"/>
              </w:rPr>
              <w:t>
Категории государственного лесного фонда</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код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жерлер</w:t>
            </w:r>
            <w:r>
              <w:br/>
            </w:r>
            <w:r>
              <w:rPr>
                <w:rFonts w:ascii="Times New Roman"/>
                <w:b w:val="false"/>
                <w:i w:val="false"/>
                <w:color w:val="000000"/>
                <w:sz w:val="20"/>
              </w:rPr>
              <w:t>
Лесные угодья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қамтылған</w:t>
            </w:r>
            <w:r>
              <w:br/>
            </w:r>
            <w:r>
              <w:rPr>
                <w:rFonts w:ascii="Times New Roman"/>
                <w:b w:val="false"/>
                <w:i w:val="false"/>
                <w:color w:val="000000"/>
                <w:sz w:val="20"/>
              </w:rPr>
              <w:t>
покрытые лесом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плантациалар</w:t>
            </w:r>
            <w:r>
              <w:br/>
            </w:r>
            <w:r>
              <w:rPr>
                <w:rFonts w:ascii="Times New Roman"/>
                <w:b w:val="false"/>
                <w:i w:val="false"/>
                <w:color w:val="000000"/>
                <w:sz w:val="20"/>
              </w:rPr>
              <w:t>
плантации специального назначения</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жинақталмаған орман дақылдары</w:t>
            </w:r>
            <w:r>
              <w:br/>
            </w:r>
            <w:r>
              <w:rPr>
                <w:rFonts w:ascii="Times New Roman"/>
                <w:b w:val="false"/>
                <w:i w:val="false"/>
                <w:color w:val="000000"/>
                <w:sz w:val="20"/>
              </w:rPr>
              <w:t>
не сомкнувшиеся лесные культуры</w:t>
            </w:r>
          </w:p>
        </w:tc>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тұқымбақтары</w:t>
            </w:r>
            <w:r>
              <w:br/>
            </w:r>
            <w:r>
              <w:rPr>
                <w:rFonts w:ascii="Times New Roman"/>
                <w:b w:val="false"/>
                <w:i w:val="false"/>
                <w:color w:val="000000"/>
                <w:sz w:val="20"/>
              </w:rPr>
              <w:t>
лесные питомники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қамтылмаған</w:t>
            </w:r>
            <w:r>
              <w:br/>
            </w:r>
            <w:r>
              <w:rPr>
                <w:rFonts w:ascii="Times New Roman"/>
                <w:b w:val="false"/>
                <w:i w:val="false"/>
                <w:color w:val="000000"/>
                <w:sz w:val="20"/>
              </w:rPr>
              <w:t>
не покрытые лесом</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жерлер, жиыны</w:t>
            </w:r>
            <w:r>
              <w:br/>
            </w:r>
            <w:r>
              <w:rPr>
                <w:rFonts w:ascii="Times New Roman"/>
                <w:b w:val="false"/>
                <w:i w:val="false"/>
                <w:color w:val="000000"/>
                <w:sz w:val="20"/>
              </w:rPr>
              <w:t>
всего лесных угодий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орман екпелері</w:t>
            </w:r>
            <w:r>
              <w:br/>
            </w:r>
            <w:r>
              <w:rPr>
                <w:rFonts w:ascii="Times New Roman"/>
                <w:b w:val="false"/>
                <w:i w:val="false"/>
                <w:color w:val="000000"/>
                <w:sz w:val="20"/>
              </w:rPr>
              <w:t>
в том числе лесные культуры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энергетикалық мақсаттар үшін</w:t>
            </w:r>
            <w:r>
              <w:br/>
            </w:r>
            <w:r>
              <w:rPr>
                <w:rFonts w:ascii="Times New Roman"/>
                <w:b w:val="false"/>
                <w:i w:val="false"/>
                <w:color w:val="000000"/>
                <w:sz w:val="20"/>
              </w:rPr>
              <w:t>
для промышленных и энергетических целей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және басқа да мақсаттар үшін</w:t>
            </w:r>
            <w:r>
              <w:br/>
            </w:r>
            <w:r>
              <w:rPr>
                <w:rFonts w:ascii="Times New Roman"/>
                <w:b w:val="false"/>
                <w:i w:val="false"/>
                <w:color w:val="000000"/>
                <w:sz w:val="20"/>
              </w:rPr>
              <w:t>
для пищевых и иных целей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ағашы кесілген жерлер</w:t>
            </w:r>
            <w:r>
              <w:br/>
            </w:r>
            <w:r>
              <w:rPr>
                <w:rFonts w:ascii="Times New Roman"/>
                <w:b w:val="false"/>
                <w:i w:val="false"/>
                <w:color w:val="000000"/>
                <w:sz w:val="20"/>
              </w:rPr>
              <w:t>
вырубки</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өртенген, жойылған екпелер</w:t>
            </w:r>
            <w:r>
              <w:br/>
            </w:r>
            <w:r>
              <w:rPr>
                <w:rFonts w:ascii="Times New Roman"/>
                <w:b w:val="false"/>
                <w:i w:val="false"/>
                <w:color w:val="000000"/>
                <w:sz w:val="20"/>
              </w:rPr>
              <w:t>
гари, погибшие насаждения</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алаңқай жерлер</w:t>
            </w:r>
            <w:r>
              <w:br/>
            </w:r>
            <w:r>
              <w:rPr>
                <w:rFonts w:ascii="Times New Roman"/>
                <w:b w:val="false"/>
                <w:i w:val="false"/>
                <w:color w:val="000000"/>
                <w:sz w:val="20"/>
              </w:rPr>
              <w:t>
прогалины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ормандар</w:t>
            </w:r>
            <w:r>
              <w:br/>
            </w:r>
            <w:r>
              <w:rPr>
                <w:rFonts w:ascii="Times New Roman"/>
                <w:b w:val="false"/>
                <w:i w:val="false"/>
                <w:color w:val="000000"/>
                <w:sz w:val="20"/>
              </w:rPr>
              <w:t>
редины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көмкермеген жерлер, жиыны</w:t>
            </w:r>
            <w:r>
              <w:br/>
            </w:r>
            <w:r>
              <w:rPr>
                <w:rFonts w:ascii="Times New Roman"/>
                <w:b w:val="false"/>
                <w:i w:val="false"/>
                <w:color w:val="000000"/>
                <w:sz w:val="20"/>
              </w:rPr>
              <w:t>
итого непокрытых лесом угодий</w:t>
            </w:r>
          </w:p>
        </w:tc>
        <w:tc>
          <w:tcPr>
            <w:tcW w:w="0" w:type="auto"/>
            <w:vMerge/>
            <w:tcBorders>
              <w:top w:val="nil"/>
              <w:left w:val="single" w:color="cfcfcf" w:sz="5"/>
              <w:bottom w:val="single" w:color="cfcfcf" w:sz="5"/>
              <w:right w:val="single" w:color="cfcfcf" w:sz="5"/>
            </w:tcBorders>
          </w:tcP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Мемлекеттік орман қоры</w:t>
            </w:r>
            <w:r>
              <w:br/>
            </w:r>
            <w:r>
              <w:rPr>
                <w:rFonts w:ascii="Times New Roman"/>
                <w:b w:val="false"/>
                <w:i w:val="false"/>
                <w:color w:val="000000"/>
                <w:sz w:val="20"/>
              </w:rPr>
              <w:t>
А. Государственный лесной фонд</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Ерекше қорғалатын орман аумақтары, жиыны</w:t>
            </w:r>
            <w:r>
              <w:br/>
            </w:r>
            <w:r>
              <w:rPr>
                <w:rFonts w:ascii="Times New Roman"/>
                <w:b w:val="false"/>
                <w:i w:val="false"/>
                <w:color w:val="000000"/>
                <w:sz w:val="20"/>
              </w:rPr>
              <w:t>
1. Особо охраняемые лесные территории – итого</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мемлекеттік табиғат ескерткіштері</w:t>
            </w:r>
            <w:r>
              <w:br/>
            </w:r>
            <w:r>
              <w:rPr>
                <w:rFonts w:ascii="Times New Roman"/>
                <w:b w:val="false"/>
                <w:i w:val="false"/>
                <w:color w:val="000000"/>
                <w:sz w:val="20"/>
              </w:rPr>
              <w:t>
из них государственные памятники природы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 қорықтардың ормандары</w:t>
            </w:r>
            <w:r>
              <w:br/>
            </w:r>
            <w:r>
              <w:rPr>
                <w:rFonts w:ascii="Times New Roman"/>
                <w:b w:val="false"/>
                <w:i w:val="false"/>
                <w:color w:val="000000"/>
                <w:sz w:val="20"/>
              </w:rPr>
              <w:t>
леса государственных природных заповедников</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мемлекеттік табиғат ескерткіштері</w:t>
            </w:r>
            <w:r>
              <w:br/>
            </w:r>
            <w:r>
              <w:rPr>
                <w:rFonts w:ascii="Times New Roman"/>
                <w:b w:val="false"/>
                <w:i w:val="false"/>
                <w:color w:val="000000"/>
                <w:sz w:val="20"/>
              </w:rPr>
              <w:t>
из них государственные памятники природы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 табиғи парктердің ормандары</w:t>
            </w:r>
            <w:r>
              <w:br/>
            </w:r>
            <w:r>
              <w:rPr>
                <w:rFonts w:ascii="Times New Roman"/>
                <w:b w:val="false"/>
                <w:i w:val="false"/>
                <w:color w:val="000000"/>
                <w:sz w:val="20"/>
              </w:rPr>
              <w:t>
леса государственных национальных природных парков</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мемлекеттік табиғат ескерткіштері</w:t>
            </w:r>
            <w:r>
              <w:br/>
            </w:r>
            <w:r>
              <w:rPr>
                <w:rFonts w:ascii="Times New Roman"/>
                <w:b w:val="false"/>
                <w:i w:val="false"/>
                <w:color w:val="000000"/>
                <w:sz w:val="20"/>
              </w:rPr>
              <w:t>
из них государственные памятники природы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 резерваттардың ормандары</w:t>
            </w:r>
            <w:r>
              <w:br/>
            </w:r>
            <w:r>
              <w:rPr>
                <w:rFonts w:ascii="Times New Roman"/>
                <w:b w:val="false"/>
                <w:i w:val="false"/>
                <w:color w:val="000000"/>
                <w:sz w:val="20"/>
              </w:rPr>
              <w:t>
леса государственных природных резерватов</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мемлекеттік табиғат ескерткіштері</w:t>
            </w:r>
            <w:r>
              <w:br/>
            </w:r>
            <w:r>
              <w:rPr>
                <w:rFonts w:ascii="Times New Roman"/>
                <w:b w:val="false"/>
                <w:i w:val="false"/>
                <w:color w:val="000000"/>
                <w:sz w:val="20"/>
              </w:rPr>
              <w:t>
из них государственные памятники природы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өңірлік табиғи парктердің ормандары</w:t>
            </w:r>
            <w:r>
              <w:br/>
            </w:r>
            <w:r>
              <w:rPr>
                <w:rFonts w:ascii="Times New Roman"/>
                <w:b w:val="false"/>
                <w:i w:val="false"/>
                <w:color w:val="000000"/>
                <w:sz w:val="20"/>
              </w:rPr>
              <w:t>
леса государственных региональных природных парков</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қорық аймақтарының ормандары</w:t>
            </w:r>
            <w:r>
              <w:br/>
            </w:r>
            <w:r>
              <w:rPr>
                <w:rFonts w:ascii="Times New Roman"/>
                <w:b w:val="false"/>
                <w:i w:val="false"/>
                <w:color w:val="000000"/>
                <w:sz w:val="20"/>
              </w:rPr>
              <w:t>
леса государственных заповедных зон</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санаттардағы мемлекеттік табиғи ескерткіштер</w:t>
            </w:r>
            <w:r>
              <w:br/>
            </w:r>
            <w:r>
              <w:rPr>
                <w:rFonts w:ascii="Times New Roman"/>
                <w:b w:val="false"/>
                <w:i w:val="false"/>
                <w:color w:val="000000"/>
                <w:sz w:val="20"/>
              </w:rPr>
              <w:t>
государственные памятники природы на других категориях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орман қоры жерлеріндегі ормандар және орман дақылдары көмкермеген жер учаскелері, жиыны</w:t>
            </w:r>
            <w:r>
              <w:br/>
            </w:r>
            <w:r>
              <w:rPr>
                <w:rFonts w:ascii="Times New Roman"/>
                <w:b w:val="false"/>
                <w:i w:val="false"/>
                <w:color w:val="000000"/>
                <w:sz w:val="20"/>
              </w:rPr>
              <w:t>
2. Леса и не покрытые лесной растительностью земельные участки на землях государственного лесного фонда – итого</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басты мақсатта пайдалану үшін ағаш кесуге болатын учаскелер</w:t>
            </w:r>
            <w:r>
              <w:br/>
            </w:r>
            <w:r>
              <w:rPr>
                <w:rFonts w:ascii="Times New Roman"/>
                <w:b w:val="false"/>
                <w:i w:val="false"/>
                <w:color w:val="000000"/>
                <w:sz w:val="20"/>
              </w:rPr>
              <w:t>
из них участки, где допускаются рубки главного пользования</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генетикалық резерваттарын қоса алғанда, ғылыми маңызы бар орман учаскелері</w:t>
            </w:r>
            <w:r>
              <w:br/>
            </w:r>
            <w:r>
              <w:rPr>
                <w:rFonts w:ascii="Times New Roman"/>
                <w:b w:val="false"/>
                <w:i w:val="false"/>
                <w:color w:val="000000"/>
                <w:sz w:val="20"/>
              </w:rPr>
              <w:t>
участки леса, имеющие научное значение, включая лесные генетические резерваты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орман генетикалық резерваттары</w:t>
            </w:r>
            <w:r>
              <w:br/>
            </w:r>
            <w:r>
              <w:rPr>
                <w:rFonts w:ascii="Times New Roman"/>
                <w:b w:val="false"/>
                <w:i w:val="false"/>
                <w:color w:val="000000"/>
                <w:sz w:val="20"/>
              </w:rPr>
              <w:t>
из них лесные генетические резерваты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 кәсіпшіліктері аймақтары</w:t>
            </w:r>
            <w:r>
              <w:br/>
            </w:r>
            <w:r>
              <w:rPr>
                <w:rFonts w:ascii="Times New Roman"/>
                <w:b w:val="false"/>
                <w:i w:val="false"/>
                <w:color w:val="000000"/>
                <w:sz w:val="20"/>
              </w:rPr>
              <w:t>
орехопромысловые зоны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жемісі екпелері</w:t>
            </w:r>
            <w:r>
              <w:br/>
            </w:r>
            <w:r>
              <w:rPr>
                <w:rFonts w:ascii="Times New Roman"/>
                <w:b w:val="false"/>
                <w:i w:val="false"/>
                <w:color w:val="000000"/>
                <w:sz w:val="20"/>
              </w:rPr>
              <w:t>
лесоплодовые насаждения</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субальпілік ормандар</w:t>
            </w:r>
            <w:r>
              <w:br/>
            </w:r>
            <w:r>
              <w:rPr>
                <w:rFonts w:ascii="Times New Roman"/>
                <w:b w:val="false"/>
                <w:i w:val="false"/>
                <w:color w:val="000000"/>
                <w:sz w:val="20"/>
              </w:rPr>
              <w:t>
субальпийские леса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қорғаныштық орман жолақтары</w:t>
            </w:r>
            <w:r>
              <w:br/>
            </w:r>
            <w:r>
              <w:rPr>
                <w:rFonts w:ascii="Times New Roman"/>
                <w:b w:val="false"/>
                <w:i w:val="false"/>
                <w:color w:val="000000"/>
                <w:sz w:val="20"/>
              </w:rPr>
              <w:t>
государственные защитные лесные полосы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ормандары</w:t>
            </w:r>
            <w:r>
              <w:br/>
            </w:r>
            <w:r>
              <w:rPr>
                <w:rFonts w:ascii="Times New Roman"/>
                <w:b w:val="false"/>
                <w:i w:val="false"/>
                <w:color w:val="000000"/>
                <w:sz w:val="20"/>
              </w:rPr>
              <w:t>
городские леса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мен емдеу – сауықтыру мекемелерінің жасыл аймақтары</w:t>
            </w:r>
            <w:r>
              <w:br/>
            </w:r>
            <w:r>
              <w:rPr>
                <w:rFonts w:ascii="Times New Roman"/>
                <w:b w:val="false"/>
                <w:i w:val="false"/>
                <w:color w:val="000000"/>
                <w:sz w:val="20"/>
              </w:rPr>
              <w:t>
зеленые зоны населенных пунктов и лечебно – оздоровительных учреждений</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эрозияға қарсы ормандар</w:t>
            </w:r>
            <w:r>
              <w:br/>
            </w:r>
            <w:r>
              <w:rPr>
                <w:rFonts w:ascii="Times New Roman"/>
                <w:b w:val="false"/>
                <w:i w:val="false"/>
                <w:color w:val="000000"/>
                <w:sz w:val="20"/>
              </w:rPr>
              <w:t>
противоэрозионные леса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көлдер, су қоймалары, каналдар және басқа да су объектілері жағалауларындағы тыйым салынған орман жолақтары</w:t>
            </w:r>
            <w:r>
              <w:br/>
            </w:r>
            <w:r>
              <w:rPr>
                <w:rFonts w:ascii="Times New Roman"/>
                <w:b w:val="false"/>
                <w:i w:val="false"/>
                <w:color w:val="000000"/>
                <w:sz w:val="20"/>
              </w:rPr>
              <w:t>
запретные полосы лесов по берегам рек, озер, водохранилищ, каналов и других водных объектов</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басты мақсатта пайдалану үшін ағаш кесуге болатын учаскелер</w:t>
            </w:r>
            <w:r>
              <w:br/>
            </w:r>
            <w:r>
              <w:rPr>
                <w:rFonts w:ascii="Times New Roman"/>
                <w:b w:val="false"/>
                <w:i w:val="false"/>
                <w:color w:val="000000"/>
                <w:sz w:val="20"/>
              </w:rPr>
              <w:t>
из них участки, где допускаются рубки главного пользования</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ортақ пайдаланудағы темір жолдар және автомобиль жолдары бойындағы қорғаныштық екпелер</w:t>
            </w:r>
            <w:r>
              <w:br/>
            </w:r>
            <w:r>
              <w:rPr>
                <w:rFonts w:ascii="Times New Roman"/>
                <w:b w:val="false"/>
                <w:i w:val="false"/>
                <w:color w:val="000000"/>
                <w:sz w:val="20"/>
              </w:rPr>
              <w:t>
защитные лесные полосы вдоль железных дорог и автомобильных дорог общего пользования международного и республиканского значения</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 топырақ қорғаныштық ормандары</w:t>
            </w:r>
            <w:r>
              <w:br/>
            </w:r>
            <w:r>
              <w:rPr>
                <w:rFonts w:ascii="Times New Roman"/>
                <w:b w:val="false"/>
                <w:i w:val="false"/>
                <w:color w:val="000000"/>
                <w:sz w:val="20"/>
              </w:rPr>
              <w:t>
поле - и почвозащитные леса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басты мақсатта пайдалану үшін ағаш кесуге болатын учаскелер</w:t>
            </w:r>
            <w:r>
              <w:br/>
            </w:r>
            <w:r>
              <w:rPr>
                <w:rFonts w:ascii="Times New Roman"/>
                <w:b w:val="false"/>
                <w:i w:val="false"/>
                <w:color w:val="000000"/>
                <w:sz w:val="20"/>
              </w:rPr>
              <w:t>
из них участки, где допускаются рубки главного пользования</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Халықаралық және республикалық маңызы бар ортақ пайдаланудағы темір жол және автомобиль жолдары, магистр, құбырлар және басқа да жол бойындағы құрлыстарға бөлінген алқаптардағы қорғаныштық екпелер</w:t>
            </w:r>
            <w:r>
              <w:br/>
            </w:r>
            <w:r>
              <w:rPr>
                <w:rFonts w:ascii="Times New Roman"/>
                <w:b w:val="false"/>
                <w:i w:val="false"/>
                <w:color w:val="000000"/>
                <w:sz w:val="20"/>
              </w:rPr>
              <w:t>
3. Защитные насаждения на полосах отвода железных и автомобильных дорог общего пользования международного и республиканского значения, магистральных трубопроводов и других линейных сооружений</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қорының жалпы ауданы</w:t>
            </w:r>
            <w:r>
              <w:br/>
            </w:r>
            <w:r>
              <w:rPr>
                <w:rFonts w:ascii="Times New Roman"/>
                <w:b w:val="false"/>
                <w:i w:val="false"/>
                <w:color w:val="000000"/>
                <w:sz w:val="20"/>
              </w:rPr>
              <w:t>
Общая площадь государственного лесного фонда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басты мақсатта пайдалану үшін ағаш кесуге болатын учаскелер</w:t>
            </w:r>
            <w:r>
              <w:br/>
            </w:r>
            <w:r>
              <w:rPr>
                <w:rFonts w:ascii="Times New Roman"/>
                <w:b w:val="false"/>
                <w:i w:val="false"/>
                <w:color w:val="000000"/>
                <w:sz w:val="20"/>
              </w:rPr>
              <w:t>
в том числе площадь где допускаются рубки главного пользования</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қорының жалпы ауданынан ұзақ мерзімді орман пайдалануға берілгені - жиыны</w:t>
            </w:r>
            <w:r>
              <w:br/>
            </w:r>
            <w:r>
              <w:rPr>
                <w:rFonts w:ascii="Times New Roman"/>
                <w:b w:val="false"/>
                <w:i w:val="false"/>
                <w:color w:val="000000"/>
                <w:sz w:val="20"/>
              </w:rPr>
              <w:t>
Из общей площади государственного лесного фонда передано в долгосрочное лесопользование - итого</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сүрек дайындау үшін</w:t>
            </w:r>
            <w:r>
              <w:br/>
            </w:r>
            <w:r>
              <w:rPr>
                <w:rFonts w:ascii="Times New Roman"/>
                <w:b w:val="false"/>
                <w:i w:val="false"/>
                <w:color w:val="000000"/>
                <w:sz w:val="20"/>
              </w:rPr>
              <w:t>
в том числе для заготовки древесины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Жекеше орман қоры</w:t>
            </w:r>
            <w:r>
              <w:br/>
            </w:r>
            <w:r>
              <w:rPr>
                <w:rFonts w:ascii="Times New Roman"/>
                <w:b w:val="false"/>
                <w:i w:val="false"/>
                <w:color w:val="000000"/>
                <w:sz w:val="20"/>
              </w:rPr>
              <w:t>
А. Частный лесной фонд</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орман қорының жалпы ауданы</w:t>
            </w:r>
            <w:r>
              <w:br/>
            </w:r>
            <w:r>
              <w:rPr>
                <w:rFonts w:ascii="Times New Roman"/>
                <w:b w:val="false"/>
                <w:i w:val="false"/>
                <w:color w:val="000000"/>
                <w:sz w:val="20"/>
              </w:rPr>
              <w:t>
Общая площадь частного лесного фонда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 барлығы</w:t>
            </w:r>
            <w:r>
              <w:br/>
            </w:r>
            <w:r>
              <w:rPr>
                <w:rFonts w:ascii="Times New Roman"/>
                <w:b w:val="false"/>
                <w:i w:val="false"/>
                <w:color w:val="000000"/>
                <w:sz w:val="20"/>
              </w:rPr>
              <w:t>
Всего лесного фонда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2"/>
        <w:gridCol w:w="999"/>
        <w:gridCol w:w="999"/>
        <w:gridCol w:w="999"/>
        <w:gridCol w:w="1000"/>
        <w:gridCol w:w="1540"/>
        <w:gridCol w:w="1000"/>
        <w:gridCol w:w="1001"/>
      </w:tblGrid>
      <w:tr>
        <w:trPr>
          <w:trHeight w:val="30" w:hRule="atLeast"/>
        </w:trPr>
        <w:tc>
          <w:tcPr>
            <w:tcW w:w="4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 Мемлекеттік орман қорының санаттары</w:t>
            </w:r>
            <w:r>
              <w:br/>
            </w:r>
            <w:r>
              <w:rPr>
                <w:rFonts w:ascii="Times New Roman"/>
                <w:b w:val="false"/>
                <w:i w:val="false"/>
                <w:color w:val="000000"/>
                <w:sz w:val="20"/>
              </w:rPr>
              <w:t>
Лесной фонд. Категории государственного лесного фонда</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Код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Ормансыз жерлер</w:t>
            </w:r>
            <w:r>
              <w:br/>
            </w:r>
            <w:r>
              <w:rPr>
                <w:rFonts w:ascii="Times New Roman"/>
                <w:b w:val="false"/>
                <w:i w:val="false"/>
                <w:color w:val="000000"/>
                <w:sz w:val="20"/>
              </w:rPr>
              <w:t>
Нелесные угодья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егістіктер, тыңайған жерлер</w:t>
            </w:r>
            <w:r>
              <w:br/>
            </w:r>
            <w:r>
              <w:rPr>
                <w:rFonts w:ascii="Times New Roman"/>
                <w:b w:val="false"/>
                <w:i w:val="false"/>
                <w:color w:val="000000"/>
                <w:sz w:val="20"/>
              </w:rPr>
              <w:t>
пашни, залежи</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w:t>
            </w:r>
            <w:r>
              <w:br/>
            </w:r>
            <w:r>
              <w:rPr>
                <w:rFonts w:ascii="Times New Roman"/>
                <w:b w:val="false"/>
                <w:i w:val="false"/>
                <w:color w:val="000000"/>
                <w:sz w:val="20"/>
              </w:rPr>
              <w:t>
сенокосы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r>
              <w:br/>
            </w:r>
            <w:r>
              <w:rPr>
                <w:rFonts w:ascii="Times New Roman"/>
                <w:b w:val="false"/>
                <w:i w:val="false"/>
                <w:color w:val="000000"/>
                <w:sz w:val="20"/>
              </w:rPr>
              <w:t>
пастбища</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орман соқпақтары, өртке қарсы жолақтар</w:t>
            </w:r>
            <w:r>
              <w:br/>
            </w:r>
            <w:r>
              <w:rPr>
                <w:rFonts w:ascii="Times New Roman"/>
                <w:b w:val="false"/>
                <w:i w:val="false"/>
                <w:color w:val="000000"/>
                <w:sz w:val="20"/>
              </w:rPr>
              <w:t>
дороги, квартальные просеки, противопожарные разрывы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усадьбалар</w:t>
            </w:r>
            <w:r>
              <w:br/>
            </w:r>
            <w:r>
              <w:rPr>
                <w:rFonts w:ascii="Times New Roman"/>
                <w:b w:val="false"/>
                <w:i w:val="false"/>
                <w:color w:val="000000"/>
                <w:sz w:val="20"/>
              </w:rPr>
              <w:t>
усадьбы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сулар</w:t>
            </w:r>
            <w:r>
              <w:br/>
            </w:r>
            <w:r>
              <w:rPr>
                <w:rFonts w:ascii="Times New Roman"/>
                <w:b w:val="false"/>
                <w:i w:val="false"/>
                <w:color w:val="000000"/>
                <w:sz w:val="20"/>
              </w:rPr>
              <w:t>
воды</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Мемлекеттік орман қоры</w:t>
            </w:r>
            <w:r>
              <w:br/>
            </w:r>
            <w:r>
              <w:rPr>
                <w:rFonts w:ascii="Times New Roman"/>
                <w:b w:val="false"/>
                <w:i w:val="false"/>
                <w:color w:val="000000"/>
                <w:sz w:val="20"/>
              </w:rPr>
              <w:t>
А. Государственный лесной фонд</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Ерекше қорғалатын орман аумақтары, жиыны</w:t>
            </w:r>
            <w:r>
              <w:br/>
            </w:r>
            <w:r>
              <w:rPr>
                <w:rFonts w:ascii="Times New Roman"/>
                <w:b w:val="false"/>
                <w:i w:val="false"/>
                <w:color w:val="000000"/>
                <w:sz w:val="20"/>
              </w:rPr>
              <w:t>
1. Особо охраняемые лесные территории – итого</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ішіндегі мемлекеттік табиғат ескерткіштері</w:t>
            </w:r>
            <w:r>
              <w:br/>
            </w:r>
            <w:r>
              <w:rPr>
                <w:rFonts w:ascii="Times New Roman"/>
                <w:b w:val="false"/>
                <w:i w:val="false"/>
                <w:color w:val="000000"/>
                <w:sz w:val="20"/>
              </w:rPr>
              <w:t>
из них государственные памятники природы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 қорықтардың ормандары</w:t>
            </w:r>
            <w:r>
              <w:br/>
            </w:r>
            <w:r>
              <w:rPr>
                <w:rFonts w:ascii="Times New Roman"/>
                <w:b w:val="false"/>
                <w:i w:val="false"/>
                <w:color w:val="000000"/>
                <w:sz w:val="20"/>
              </w:rPr>
              <w:t>
леса государственных природных заповедников</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ішіндегі мемлекеттік табиғат ескерткіштері</w:t>
            </w:r>
            <w:r>
              <w:br/>
            </w:r>
            <w:r>
              <w:rPr>
                <w:rFonts w:ascii="Times New Roman"/>
                <w:b w:val="false"/>
                <w:i w:val="false"/>
                <w:color w:val="000000"/>
                <w:sz w:val="20"/>
              </w:rPr>
              <w:t>
из них государственные памятники природы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 табиғи парктердің ормандары</w:t>
            </w:r>
            <w:r>
              <w:br/>
            </w:r>
            <w:r>
              <w:rPr>
                <w:rFonts w:ascii="Times New Roman"/>
                <w:b w:val="false"/>
                <w:i w:val="false"/>
                <w:color w:val="000000"/>
                <w:sz w:val="20"/>
              </w:rPr>
              <w:t>
леса государственных национальных природных парков</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ішіндегі мемлекеттік табиғат ескерткіштері</w:t>
            </w:r>
            <w:r>
              <w:br/>
            </w:r>
            <w:r>
              <w:rPr>
                <w:rFonts w:ascii="Times New Roman"/>
                <w:b w:val="false"/>
                <w:i w:val="false"/>
                <w:color w:val="000000"/>
                <w:sz w:val="20"/>
              </w:rPr>
              <w:t>
из них государственные памятники природы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 резерваттардың ормандары</w:t>
            </w:r>
            <w:r>
              <w:br/>
            </w:r>
            <w:r>
              <w:rPr>
                <w:rFonts w:ascii="Times New Roman"/>
                <w:b w:val="false"/>
                <w:i w:val="false"/>
                <w:color w:val="000000"/>
                <w:sz w:val="20"/>
              </w:rPr>
              <w:t>
леса государственных природных резерватов</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ішіндегі мемлекеттік табиғат ескерткіштері</w:t>
            </w:r>
            <w:r>
              <w:br/>
            </w:r>
            <w:r>
              <w:rPr>
                <w:rFonts w:ascii="Times New Roman"/>
                <w:b w:val="false"/>
                <w:i w:val="false"/>
                <w:color w:val="000000"/>
                <w:sz w:val="20"/>
              </w:rPr>
              <w:t>
из них государственные памятники природы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өңірлік табиғи парктердің ормандары</w:t>
            </w:r>
            <w:r>
              <w:br/>
            </w:r>
            <w:r>
              <w:rPr>
                <w:rFonts w:ascii="Times New Roman"/>
                <w:b w:val="false"/>
                <w:i w:val="false"/>
                <w:color w:val="000000"/>
                <w:sz w:val="20"/>
              </w:rPr>
              <w:t>
леса государственных региональных природных парков</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қорық аймақтарының ормандары</w:t>
            </w:r>
            <w:r>
              <w:br/>
            </w:r>
            <w:r>
              <w:rPr>
                <w:rFonts w:ascii="Times New Roman"/>
                <w:b w:val="false"/>
                <w:i w:val="false"/>
                <w:color w:val="000000"/>
                <w:sz w:val="20"/>
              </w:rPr>
              <w:t>
леса государственных заповедных зон</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санаттардағы мемлекеттік табиғи ескерткіштер</w:t>
            </w:r>
            <w:r>
              <w:br/>
            </w:r>
            <w:r>
              <w:rPr>
                <w:rFonts w:ascii="Times New Roman"/>
                <w:b w:val="false"/>
                <w:i w:val="false"/>
                <w:color w:val="000000"/>
                <w:sz w:val="20"/>
              </w:rPr>
              <w:t>
государственные памятники природы на других категориях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орман қоры жерлеріндегі ормандар және орман дақылдары көмкермеген жер учаскелері, жиыны</w:t>
            </w:r>
            <w:r>
              <w:br/>
            </w:r>
            <w:r>
              <w:rPr>
                <w:rFonts w:ascii="Times New Roman"/>
                <w:b w:val="false"/>
                <w:i w:val="false"/>
                <w:color w:val="000000"/>
                <w:sz w:val="20"/>
              </w:rPr>
              <w:t>
2. Леса и не покрытые лесной растительностью земельные участки на землях государственного лесного фонда - итого</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негізгі пайдалану үшін ағаш кесуге болатын учаскелер</w:t>
            </w:r>
            <w:r>
              <w:br/>
            </w:r>
            <w:r>
              <w:rPr>
                <w:rFonts w:ascii="Times New Roman"/>
                <w:b w:val="false"/>
                <w:i w:val="false"/>
                <w:color w:val="000000"/>
                <w:sz w:val="20"/>
              </w:rPr>
              <w:t>
из них участки, где допускаются рубки главного пользования</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генетикалық резерваттарын қоса алғанда, ғылыми маңызы бар учаскелер</w:t>
            </w:r>
            <w:r>
              <w:br/>
            </w:r>
            <w:r>
              <w:rPr>
                <w:rFonts w:ascii="Times New Roman"/>
                <w:b w:val="false"/>
                <w:i w:val="false"/>
                <w:color w:val="000000"/>
                <w:sz w:val="20"/>
              </w:rPr>
              <w:t>
участки леса, имеющие научное значение, включая лесные генетические резерваты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орман генетикалық резерваттары</w:t>
            </w:r>
            <w:r>
              <w:br/>
            </w:r>
            <w:r>
              <w:rPr>
                <w:rFonts w:ascii="Times New Roman"/>
                <w:b w:val="false"/>
                <w:i w:val="false"/>
                <w:color w:val="000000"/>
                <w:sz w:val="20"/>
              </w:rPr>
              <w:t>
из них лесные генетические резерваты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бағалы орман алқаптары</w:t>
            </w:r>
            <w:r>
              <w:br/>
            </w:r>
            <w:r>
              <w:rPr>
                <w:rFonts w:ascii="Times New Roman"/>
                <w:b w:val="false"/>
                <w:i w:val="false"/>
                <w:color w:val="000000"/>
                <w:sz w:val="20"/>
              </w:rPr>
              <w:t>
особо ценные лесные массивы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 кәсіпшіліктері аймақтары</w:t>
            </w:r>
            <w:r>
              <w:br/>
            </w:r>
            <w:r>
              <w:rPr>
                <w:rFonts w:ascii="Times New Roman"/>
                <w:b w:val="false"/>
                <w:i w:val="false"/>
                <w:color w:val="000000"/>
                <w:sz w:val="20"/>
              </w:rPr>
              <w:t>
орехопромысловые зоны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жемісі ағаштары</w:t>
            </w:r>
            <w:r>
              <w:br/>
            </w:r>
            <w:r>
              <w:rPr>
                <w:rFonts w:ascii="Times New Roman"/>
                <w:b w:val="false"/>
                <w:i w:val="false"/>
                <w:color w:val="000000"/>
                <w:sz w:val="20"/>
              </w:rPr>
              <w:t>
лесоплодовые насаждения</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субальпілік ормандар</w:t>
            </w:r>
            <w:r>
              <w:br/>
            </w:r>
            <w:r>
              <w:rPr>
                <w:rFonts w:ascii="Times New Roman"/>
                <w:b w:val="false"/>
                <w:i w:val="false"/>
                <w:color w:val="000000"/>
                <w:sz w:val="20"/>
              </w:rPr>
              <w:t>
субальпийские леса</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қорғаныштық орман жолақтары</w:t>
            </w:r>
            <w:r>
              <w:br/>
            </w:r>
            <w:r>
              <w:rPr>
                <w:rFonts w:ascii="Times New Roman"/>
                <w:b w:val="false"/>
                <w:i w:val="false"/>
                <w:color w:val="000000"/>
                <w:sz w:val="20"/>
              </w:rPr>
              <w:t>
государственные защитные лесные полосы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ормандары</w:t>
            </w:r>
            <w:r>
              <w:br/>
            </w:r>
            <w:r>
              <w:rPr>
                <w:rFonts w:ascii="Times New Roman"/>
                <w:b w:val="false"/>
                <w:i w:val="false"/>
                <w:color w:val="000000"/>
                <w:sz w:val="20"/>
              </w:rPr>
              <w:t>
городские леса</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мен емдеу – сауықтыру мекемелерінің жасыл аймақтары</w:t>
            </w:r>
            <w:r>
              <w:br/>
            </w:r>
            <w:r>
              <w:rPr>
                <w:rFonts w:ascii="Times New Roman"/>
                <w:b w:val="false"/>
                <w:i w:val="false"/>
                <w:color w:val="000000"/>
                <w:sz w:val="20"/>
              </w:rPr>
              <w:t>
зеленые зоны населенных пунктов и лечебно – оздоровительных учреждений</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эрозияға қарсы ормандар</w:t>
            </w:r>
            <w:r>
              <w:br/>
            </w:r>
            <w:r>
              <w:rPr>
                <w:rFonts w:ascii="Times New Roman"/>
                <w:b w:val="false"/>
                <w:i w:val="false"/>
                <w:color w:val="000000"/>
                <w:sz w:val="20"/>
              </w:rPr>
              <w:t>
противоэрозионные леса</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көлдер, су қоймалары, каналдар және басқа да су объектілері жағалауларындағы тыйым салынған орман жолақтары</w:t>
            </w:r>
            <w:r>
              <w:br/>
            </w:r>
            <w:r>
              <w:rPr>
                <w:rFonts w:ascii="Times New Roman"/>
                <w:b w:val="false"/>
                <w:i w:val="false"/>
                <w:color w:val="000000"/>
                <w:sz w:val="20"/>
              </w:rPr>
              <w:t>
запретные полосы лесов по берегам рек, озер, водохранилищ, каналов и других водных объектов</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басты мақсатта пайдалану үшін ағаш кесуге болатын учаскелер</w:t>
            </w:r>
            <w:r>
              <w:br/>
            </w:r>
            <w:r>
              <w:rPr>
                <w:rFonts w:ascii="Times New Roman"/>
                <w:b w:val="false"/>
                <w:i w:val="false"/>
                <w:color w:val="000000"/>
                <w:sz w:val="20"/>
              </w:rPr>
              <w:t>
из них участки, где допускаются рубки главного пользования</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ортақ пайдаланудағы темір жолдар және автомобиль жолдары бойындағы қорғаныштық екпелер</w:t>
            </w:r>
            <w:r>
              <w:br/>
            </w:r>
            <w:r>
              <w:rPr>
                <w:rFonts w:ascii="Times New Roman"/>
                <w:b w:val="false"/>
                <w:i w:val="false"/>
                <w:color w:val="000000"/>
                <w:sz w:val="20"/>
              </w:rPr>
              <w:t>
защитные лесные полосы вдоль железных дорог и автомобильных дорог общего пользования международного и республиканского значения</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егіс-топырақ қорғаныштық ормандары</w:t>
            </w:r>
            <w:r>
              <w:br/>
            </w:r>
            <w:r>
              <w:rPr>
                <w:rFonts w:ascii="Times New Roman"/>
                <w:b w:val="false"/>
                <w:i w:val="false"/>
                <w:color w:val="000000"/>
                <w:sz w:val="20"/>
              </w:rPr>
              <w:t>
поле – и почвозащитные леса</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басты мақсатта пайдалану үшін ағаш кесуге болатын учаскелер</w:t>
            </w:r>
            <w:r>
              <w:br/>
            </w:r>
            <w:r>
              <w:rPr>
                <w:rFonts w:ascii="Times New Roman"/>
                <w:b w:val="false"/>
                <w:i w:val="false"/>
                <w:color w:val="000000"/>
                <w:sz w:val="20"/>
              </w:rPr>
              <w:t>
из них участки, где допускаются рубки главного пользования</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ортақ пайдаланудағы темір жол және автомобиль жолдары, магистр, құбырлар және басқа да жол бойындағы құрлыстарға бөлінген алқаптардағы қорғаныштық екпелер</w:t>
            </w:r>
            <w:r>
              <w:br/>
            </w:r>
            <w:r>
              <w:rPr>
                <w:rFonts w:ascii="Times New Roman"/>
                <w:b w:val="false"/>
                <w:i w:val="false"/>
                <w:color w:val="000000"/>
                <w:sz w:val="20"/>
              </w:rPr>
              <w:t>
Защитные насаждения на полосах отвода железных и автомобильных дорог общего пользования международного и республиканского значения, магистральных трубопроводов и других линейных сооружений</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қорының жалпы ауданы</w:t>
            </w:r>
            <w:r>
              <w:br/>
            </w:r>
            <w:r>
              <w:rPr>
                <w:rFonts w:ascii="Times New Roman"/>
                <w:b w:val="false"/>
                <w:i w:val="false"/>
                <w:color w:val="000000"/>
                <w:sz w:val="20"/>
              </w:rPr>
              <w:t>
Общая площадь государственного лесного фонда</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басты мақсатта пайдалану үшін ағаш кесуге болатын учаскелер</w:t>
            </w:r>
            <w:r>
              <w:br/>
            </w:r>
            <w:r>
              <w:rPr>
                <w:rFonts w:ascii="Times New Roman"/>
                <w:b w:val="false"/>
                <w:i w:val="false"/>
                <w:color w:val="000000"/>
                <w:sz w:val="20"/>
              </w:rPr>
              <w:t>
в том числе площадь, где допускаются рубки главного пользования</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қорының жалпы ауданынан ұзақ мерзімді орман пайдалануға берілгені - жиыны</w:t>
            </w:r>
            <w:r>
              <w:br/>
            </w:r>
            <w:r>
              <w:rPr>
                <w:rFonts w:ascii="Times New Roman"/>
                <w:b w:val="false"/>
                <w:i w:val="false"/>
                <w:color w:val="000000"/>
                <w:sz w:val="20"/>
              </w:rPr>
              <w:t>
Из общей площади государственного лесного фонда передано в долгосроч ное лесопользование – итого</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сүрек дайындау үшін</w:t>
            </w:r>
            <w:r>
              <w:br/>
            </w:r>
            <w:r>
              <w:rPr>
                <w:rFonts w:ascii="Times New Roman"/>
                <w:b w:val="false"/>
                <w:i w:val="false"/>
                <w:color w:val="000000"/>
                <w:sz w:val="20"/>
              </w:rPr>
              <w:t>
в том числе для заготовки древесины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Жекеше орман қоры</w:t>
            </w:r>
            <w:r>
              <w:br/>
            </w:r>
            <w:r>
              <w:rPr>
                <w:rFonts w:ascii="Times New Roman"/>
                <w:b w:val="false"/>
                <w:i w:val="false"/>
                <w:color w:val="000000"/>
                <w:sz w:val="20"/>
              </w:rPr>
              <w:t>
Б. Частный лесной фонд</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орман қорының жалпы ауданы</w:t>
            </w:r>
            <w:r>
              <w:br/>
            </w:r>
            <w:r>
              <w:rPr>
                <w:rFonts w:ascii="Times New Roman"/>
                <w:b w:val="false"/>
                <w:i w:val="false"/>
                <w:color w:val="000000"/>
                <w:sz w:val="20"/>
              </w:rPr>
              <w:t>
Общая площадь частного лесного фонда</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 барлығы</w:t>
            </w:r>
            <w:r>
              <w:br/>
            </w:r>
            <w:r>
              <w:rPr>
                <w:rFonts w:ascii="Times New Roman"/>
                <w:b w:val="false"/>
                <w:i w:val="false"/>
                <w:color w:val="000000"/>
                <w:sz w:val="20"/>
              </w:rPr>
              <w:t>
Всего лесного фонда</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7"/>
        <w:gridCol w:w="1447"/>
        <w:gridCol w:w="1447"/>
        <w:gridCol w:w="1447"/>
        <w:gridCol w:w="1450"/>
        <w:gridCol w:w="2747"/>
        <w:gridCol w:w="231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Ормансыз жерлер</w:t>
            </w:r>
            <w:r>
              <w:br/>
            </w:r>
            <w:r>
              <w:rPr>
                <w:rFonts w:ascii="Times New Roman"/>
                <w:b w:val="false"/>
                <w:i w:val="false"/>
                <w:color w:val="000000"/>
                <w:sz w:val="20"/>
              </w:rPr>
              <w:t>
Нелесные угодья</w:t>
            </w:r>
          </w:p>
        </w:tc>
        <w:tc>
          <w:tcPr>
            <w:tcW w:w="2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және ормансыз жерлердің жалпы ауданы Общая площадь лесных и</w:t>
            </w:r>
            <w:r>
              <w:br/>
            </w:r>
            <w:r>
              <w:rPr>
                <w:rFonts w:ascii="Times New Roman"/>
                <w:b w:val="false"/>
                <w:i w:val="false"/>
                <w:color w:val="000000"/>
                <w:sz w:val="20"/>
              </w:rPr>
              <w:t>
не лесных угодий</w:t>
            </w:r>
          </w:p>
        </w:tc>
        <w:tc>
          <w:tcPr>
            <w:tcW w:w="2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ұзақ мерзімге орман пайдалануға берілгені</w:t>
            </w:r>
            <w:r>
              <w:br/>
            </w:r>
            <w:r>
              <w:rPr>
                <w:rFonts w:ascii="Times New Roman"/>
                <w:b w:val="false"/>
                <w:i w:val="false"/>
                <w:color w:val="000000"/>
                <w:sz w:val="20"/>
              </w:rPr>
              <w:t>
В том числе передано в долгосрочное лесопользо-вание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батпақтар</w:t>
            </w:r>
            <w:r>
              <w:br/>
            </w:r>
            <w:r>
              <w:rPr>
                <w:rFonts w:ascii="Times New Roman"/>
                <w:b w:val="false"/>
                <w:i w:val="false"/>
                <w:color w:val="000000"/>
                <w:sz w:val="20"/>
              </w:rPr>
              <w:t>
болота</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құмдар</w:t>
            </w:r>
            <w:r>
              <w:br/>
            </w:r>
            <w:r>
              <w:rPr>
                <w:rFonts w:ascii="Times New Roman"/>
                <w:b w:val="false"/>
                <w:i w:val="false"/>
                <w:color w:val="000000"/>
                <w:sz w:val="20"/>
              </w:rPr>
              <w:t>
пески</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мұздақтар</w:t>
            </w:r>
            <w:r>
              <w:br/>
            </w:r>
            <w:r>
              <w:rPr>
                <w:rFonts w:ascii="Times New Roman"/>
                <w:b w:val="false"/>
                <w:i w:val="false"/>
                <w:color w:val="000000"/>
                <w:sz w:val="20"/>
              </w:rPr>
              <w:t>
ледники</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жерлер</w:t>
            </w:r>
            <w:r>
              <w:br/>
            </w:r>
            <w:r>
              <w:rPr>
                <w:rFonts w:ascii="Times New Roman"/>
                <w:b w:val="false"/>
                <w:i w:val="false"/>
                <w:color w:val="000000"/>
                <w:sz w:val="20"/>
              </w:rPr>
              <w:t>
прочие угодья</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қамтылмаған жерлер, жиыны</w:t>
            </w:r>
            <w:r>
              <w:br/>
            </w:r>
            <w:r>
              <w:rPr>
                <w:rFonts w:ascii="Times New Roman"/>
                <w:b w:val="false"/>
                <w:i w:val="false"/>
                <w:color w:val="000000"/>
                <w:sz w:val="20"/>
              </w:rPr>
              <w:t>
всего нелесных угодий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Мемлекеттік орман қоры</w:t>
            </w:r>
            <w:r>
              <w:br/>
            </w:r>
            <w:r>
              <w:rPr>
                <w:rFonts w:ascii="Times New Roman"/>
                <w:b w:val="false"/>
                <w:i w:val="false"/>
                <w:color w:val="000000"/>
                <w:sz w:val="20"/>
              </w:rPr>
              <w:t>
А. Государственный лесной фонд</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Жекеше орман қоры</w:t>
            </w:r>
            <w:r>
              <w:br/>
            </w:r>
            <w:r>
              <w:rPr>
                <w:rFonts w:ascii="Times New Roman"/>
                <w:b w:val="false"/>
                <w:i w:val="false"/>
                <w:color w:val="000000"/>
                <w:sz w:val="20"/>
              </w:rPr>
              <w:t>
Б. Частный лесной фонд</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      Адрес (респондента) __________________________</w:t>
      </w:r>
    </w:p>
    <w:p>
      <w:pPr>
        <w:spacing w:after="0"/>
        <w:ind w:left="0"/>
        <w:jc w:val="both"/>
      </w:pPr>
      <w:r>
        <w:rPr>
          <w:rFonts w:ascii="Times New Roman"/>
          <w:b w:val="false"/>
          <w:i w:val="false"/>
          <w:color w:val="000000"/>
          <w:sz w:val="28"/>
        </w:rPr>
        <w:t>
      Телефоны (респонденттің)                  Электрондық пошта мекенжайы (респонденттің)</w:t>
      </w:r>
    </w:p>
    <w:p>
      <w:pPr>
        <w:spacing w:after="0"/>
        <w:ind w:left="0"/>
        <w:jc w:val="both"/>
      </w:pPr>
      <w:r>
        <w:rPr>
          <w:rFonts w:ascii="Times New Roman"/>
          <w:b w:val="false"/>
          <w:i w:val="false"/>
          <w:color w:val="000000"/>
          <w:sz w:val="28"/>
        </w:rPr>
        <w:t xml:space="preserve">
      Телефон (респондента) _______ ________ Адрес электронной почты (респондента) _________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tbl>
      <w:tblPr>
        <w:tblW w:w="0" w:type="auto"/>
        <w:tblCellSpacing w:w="0" w:type="auto"/>
        <w:tblBorders>
          <w:top w:val="none"/>
          <w:left w:val="none"/>
          <w:bottom w:val="none"/>
          <w:right w:val="none"/>
          <w:insideH w:val="none"/>
          <w:insideV w:val="none"/>
        </w:tblBorders>
      </w:tblPr>
      <w:tblGrid>
        <w:gridCol w:w="5803"/>
        <w:gridCol w:w="6497"/>
      </w:tblGrid>
      <w:tr>
        <w:trPr>
          <w:trHeight w:val="30" w:hRule="atLeast"/>
        </w:trPr>
        <w:tc>
          <w:tcPr>
            <w:tcW w:w="5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1</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1</w:t>
            </w:r>
            <w:r>
              <w:rPr>
                <w:rFonts w:ascii="Times New Roman"/>
                <w:b w:val="false"/>
                <w:i w:val="false"/>
                <w:color w:val="000000"/>
                <w:sz w:val="20"/>
              </w:rPr>
              <w:t xml:space="preserve"> </w:t>
            </w:r>
            <w:r>
              <w:br/>
            </w:r>
            <w:r>
              <w:rPr>
                <w:rFonts w:ascii="Times New Roman"/>
                <w:b w:val="false"/>
                <w:i w:val="false"/>
                <w:color w:val="000000"/>
                <w:sz w:val="20"/>
              </w:rPr>
              <w:t>
</w:t>
            </w:r>
          </w:p>
        </w:tc>
        <w:tc>
          <w:tcPr>
            <w:tcW w:w="64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1</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1</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Аталған тармақ "Мемлекеттік статистика туралы" Қазақстан Республикасының 2010 жылғы 19 наурыздағы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Данный пункт заполняется согласно пункту 5 статьи 8 Закона Республики Казахстан от 19 марта 2010 года "О государственной статистике"</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______________________________________ 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Бас бухгалтер немесе оның міндетін атқарушы тұлға</w:t>
      </w:r>
    </w:p>
    <w:p>
      <w:pPr>
        <w:spacing w:after="0"/>
        <w:ind w:left="0"/>
        <w:jc w:val="both"/>
      </w:pPr>
      <w:r>
        <w:rPr>
          <w:rFonts w:ascii="Times New Roman"/>
          <w:b w:val="false"/>
          <w:i w:val="false"/>
          <w:color w:val="000000"/>
          <w:sz w:val="28"/>
        </w:rPr>
        <w:t>
      Главный бухгалтер или лицо, исполняющее его обязанности</w:t>
      </w:r>
    </w:p>
    <w:p>
      <w:pPr>
        <w:spacing w:after="0"/>
        <w:ind w:left="0"/>
        <w:jc w:val="both"/>
      </w:pPr>
      <w:r>
        <w:rPr>
          <w:rFonts w:ascii="Times New Roman"/>
          <w:b w:val="false"/>
          <w:i w:val="false"/>
          <w:color w:val="000000"/>
          <w:sz w:val="28"/>
        </w:rPr>
        <w:t>
      _____________________________________________ 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 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21 қаңтардағы</w:t>
            </w:r>
            <w:r>
              <w:br/>
            </w:r>
            <w:r>
              <w:rPr>
                <w:rFonts w:ascii="Times New Roman"/>
                <w:b w:val="false"/>
                <w:i w:val="false"/>
                <w:color w:val="000000"/>
                <w:sz w:val="20"/>
              </w:rPr>
              <w:t>№ 2 бұйрығына</w:t>
            </w:r>
            <w:r>
              <w:br/>
            </w:r>
            <w:r>
              <w:rPr>
                <w:rFonts w:ascii="Times New Roman"/>
                <w:b w:val="false"/>
                <w:i w:val="false"/>
                <w:color w:val="000000"/>
                <w:sz w:val="20"/>
              </w:rPr>
              <w:t>18-қосымша</w:t>
            </w:r>
          </w:p>
        </w:tc>
      </w:tr>
    </w:tbl>
    <w:bookmarkStart w:name="z103" w:id="112"/>
    <w:p>
      <w:pPr>
        <w:spacing w:after="0"/>
        <w:ind w:left="0"/>
        <w:jc w:val="left"/>
      </w:pPr>
      <w:r>
        <w:rPr>
          <w:rFonts w:ascii="Times New Roman"/>
          <w:b/>
          <w:i w:val="false"/>
          <w:color w:val="000000"/>
        </w:rPr>
        <w:t xml:space="preserve"> "Орман қорының мемлекеттік есепке алынуы және орман қорын мемлекеттік орман қорының санаттары мен жерлер бойынша бөлу" (индексі 1, кезеңділігі жылдық) ведомстволық статистикалық байқаудың статистикалық нысанын толтыру жөніндегі нұсқаулық </w:t>
      </w:r>
    </w:p>
    <w:bookmarkEnd w:id="112"/>
    <w:bookmarkStart w:name="z104" w:id="113"/>
    <w:p>
      <w:pPr>
        <w:spacing w:after="0"/>
        <w:ind w:left="0"/>
        <w:jc w:val="both"/>
      </w:pPr>
      <w:r>
        <w:rPr>
          <w:rFonts w:ascii="Times New Roman"/>
          <w:b w:val="false"/>
          <w:i w:val="false"/>
          <w:color w:val="000000"/>
          <w:sz w:val="28"/>
        </w:rPr>
        <w:t xml:space="preserve">
      1. Осы "Орман қорының мемлекеттік есепке алынуы және орман қорын мемлекеттік орман қорының санаттары мен жерлер бойынша бөлу" (индексі 1, кезеңділігі жылдық) ведомстволық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"Орман қорының мемлекеттік есепке алынуы және орман қорын мемлекеттік орман қорының санаттары мен жерлер бойынша бөлу" (индексі 1, кезеңділігі жылдық) ведомстволық статистикалық байқаудың статистикалық нысанын (бұдан әрі – статистикалық нысан) толтыруды нақтылайды.</w:t>
      </w:r>
    </w:p>
    <w:bookmarkEnd w:id="113"/>
    <w:bookmarkStart w:name="z105" w:id="114"/>
    <w:p>
      <w:pPr>
        <w:spacing w:after="0"/>
        <w:ind w:left="0"/>
        <w:jc w:val="both"/>
      </w:pPr>
      <w:r>
        <w:rPr>
          <w:rFonts w:ascii="Times New Roman"/>
          <w:b w:val="false"/>
          <w:i w:val="false"/>
          <w:color w:val="000000"/>
          <w:sz w:val="28"/>
        </w:rPr>
        <w:t>
      2. Статистикалық нысанды жыл сайын орман иеленушілері мемлекеттік орман қорының және жерлерінің облыстар және тұтас республика бойынша бөлінісіндегі санаттары бойынша аудандардың бары туралы ақпарат алу мақсатында, сондай-ақ жеке орман қорының аудандарын есепке алу үшін жасалады.</w:t>
      </w:r>
    </w:p>
    <w:bookmarkEnd w:id="114"/>
    <w:bookmarkStart w:name="z106" w:id="115"/>
    <w:p>
      <w:pPr>
        <w:spacing w:after="0"/>
        <w:ind w:left="0"/>
        <w:jc w:val="both"/>
      </w:pPr>
      <w:r>
        <w:rPr>
          <w:rFonts w:ascii="Times New Roman"/>
          <w:b w:val="false"/>
          <w:i w:val="false"/>
          <w:color w:val="000000"/>
          <w:sz w:val="28"/>
        </w:rPr>
        <w:t>
      3. Аудандар туралы мәліметтерді орман иеленушілер тұтас гектарлармен, облыстар мен республика бойынша орман қорының мемлекеттік есебінің жиынтық ақпаратты – үтірден кейін бір ондық белгімен мың гектармен келтіреді.</w:t>
      </w:r>
    </w:p>
    <w:bookmarkEnd w:id="115"/>
    <w:bookmarkStart w:name="z107" w:id="116"/>
    <w:p>
      <w:pPr>
        <w:spacing w:after="0"/>
        <w:ind w:left="0"/>
        <w:jc w:val="both"/>
      </w:pPr>
      <w:r>
        <w:rPr>
          <w:rFonts w:ascii="Times New Roman"/>
          <w:b w:val="false"/>
          <w:i w:val="false"/>
          <w:color w:val="000000"/>
          <w:sz w:val="28"/>
        </w:rPr>
        <w:t>
      4. 13, 25, 28, 31- жолдарды статистикалық нысанда толтыру кезінде деректер 1, 12, 24-бағандар бойынша ғана келтіріледі.</w:t>
      </w:r>
    </w:p>
    <w:bookmarkEnd w:id="116"/>
    <w:p>
      <w:pPr>
        <w:spacing w:after="0"/>
        <w:ind w:left="0"/>
        <w:jc w:val="both"/>
      </w:pPr>
      <w:r>
        <w:rPr>
          <w:rFonts w:ascii="Times New Roman"/>
          <w:b w:val="false"/>
          <w:i w:val="false"/>
          <w:color w:val="000000"/>
          <w:sz w:val="28"/>
        </w:rPr>
        <w:t>
      Статистикалық нысанның бағанын толтыру кезінде мыналар көрсетіледі:</w:t>
      </w:r>
    </w:p>
    <w:p>
      <w:pPr>
        <w:spacing w:after="0"/>
        <w:ind w:left="0"/>
        <w:jc w:val="both"/>
      </w:pPr>
      <w:r>
        <w:rPr>
          <w:rFonts w:ascii="Times New Roman"/>
          <w:b w:val="false"/>
          <w:i w:val="false"/>
          <w:color w:val="000000"/>
          <w:sz w:val="28"/>
        </w:rPr>
        <w:t>
      1-бағанда - орманмен (негізгі ағаш тұқымдылары, сексеуіл, өзге ағаш тұқымдылары мен бұталар) қамтылған жерлер ауданы;</w:t>
      </w:r>
    </w:p>
    <w:p>
      <w:pPr>
        <w:spacing w:after="0"/>
        <w:ind w:left="0"/>
        <w:jc w:val="both"/>
      </w:pPr>
      <w:r>
        <w:rPr>
          <w:rFonts w:ascii="Times New Roman"/>
          <w:b w:val="false"/>
          <w:i w:val="false"/>
          <w:color w:val="000000"/>
          <w:sz w:val="28"/>
        </w:rPr>
        <w:t>
      2-бағанда – орманмен қамтылған жерлерге ауыстырылған орман екпелері, оның ішінде ландшафтық және сәндік екпелер, сондай-ақ қайта жаңарту толық аяқталған орман учаскелері;</w:t>
      </w:r>
    </w:p>
    <w:p>
      <w:pPr>
        <w:spacing w:after="0"/>
        <w:ind w:left="0"/>
        <w:jc w:val="both"/>
      </w:pPr>
      <w:r>
        <w:rPr>
          <w:rFonts w:ascii="Times New Roman"/>
          <w:b w:val="false"/>
          <w:i w:val="false"/>
          <w:color w:val="000000"/>
          <w:sz w:val="28"/>
        </w:rPr>
        <w:t>
      3-бағанда - өнеркәсіптік және энергетикалық мақсаттарға арналған плантациялар;</w:t>
      </w:r>
    </w:p>
    <w:p>
      <w:pPr>
        <w:spacing w:after="0"/>
        <w:ind w:left="0"/>
        <w:jc w:val="both"/>
      </w:pPr>
      <w:r>
        <w:rPr>
          <w:rFonts w:ascii="Times New Roman"/>
          <w:b w:val="false"/>
          <w:i w:val="false"/>
          <w:color w:val="000000"/>
          <w:sz w:val="28"/>
        </w:rPr>
        <w:t>
      4-бағанда – тағамдық және өзге мақсаттарға арналған плантациялар (бақшалар, жидектіктер, жүзімдіктер);</w:t>
      </w:r>
    </w:p>
    <w:p>
      <w:pPr>
        <w:spacing w:after="0"/>
        <w:ind w:left="0"/>
        <w:jc w:val="both"/>
      </w:pPr>
      <w:r>
        <w:rPr>
          <w:rFonts w:ascii="Times New Roman"/>
          <w:b w:val="false"/>
          <w:i w:val="false"/>
          <w:color w:val="000000"/>
          <w:sz w:val="28"/>
        </w:rPr>
        <w:t>
      5-бағанда – жинақталмаған, орманмен қамтылған жерлерге ауыстырылмаған орман екпелері (орман қолтығы астында құрылған орман екпелерін есепке алмағанда);</w:t>
      </w:r>
    </w:p>
    <w:p>
      <w:pPr>
        <w:spacing w:after="0"/>
        <w:ind w:left="0"/>
        <w:jc w:val="both"/>
      </w:pPr>
      <w:r>
        <w:rPr>
          <w:rFonts w:ascii="Times New Roman"/>
          <w:b w:val="false"/>
          <w:i w:val="false"/>
          <w:color w:val="000000"/>
          <w:sz w:val="28"/>
        </w:rPr>
        <w:t>
      6-бағанда – тұрақты орман тұқымбақтары – ағаш және бұта тұқымдарының отырғызу материалын өсіруге арналған орман қоры аумағының учаскелері;</w:t>
      </w:r>
    </w:p>
    <w:p>
      <w:pPr>
        <w:spacing w:after="0"/>
        <w:ind w:left="0"/>
        <w:jc w:val="both"/>
      </w:pPr>
      <w:r>
        <w:rPr>
          <w:rFonts w:ascii="Times New Roman"/>
          <w:b w:val="false"/>
          <w:i w:val="false"/>
          <w:color w:val="000000"/>
          <w:sz w:val="28"/>
        </w:rPr>
        <w:t>
      7-бағанда – ағашы кесілген жерлер – ағашы кесіп алынған, ал орманның жаңа ұрпағы әлі құрылмаған орман алқабы;</w:t>
      </w:r>
    </w:p>
    <w:p>
      <w:pPr>
        <w:spacing w:after="0"/>
        <w:ind w:left="0"/>
        <w:jc w:val="both"/>
      </w:pPr>
      <w:r>
        <w:rPr>
          <w:rFonts w:ascii="Times New Roman"/>
          <w:b w:val="false"/>
          <w:i w:val="false"/>
          <w:color w:val="000000"/>
          <w:sz w:val="28"/>
        </w:rPr>
        <w:t>
      8-бағанда - өртеңдер – екпелері оттан жойылған, ал орманның жаңа ұрпағы әлі құрылмаған орман ауданы, жойылған екпелер – жел сұлатпалары, желопырықтар, су өтіп кетуден немесе энтом-фитозиянкестерден жойылған екпелер;</w:t>
      </w:r>
    </w:p>
    <w:p>
      <w:pPr>
        <w:spacing w:after="0"/>
        <w:ind w:left="0"/>
        <w:jc w:val="both"/>
      </w:pPr>
      <w:r>
        <w:rPr>
          <w:rFonts w:ascii="Times New Roman"/>
          <w:b w:val="false"/>
          <w:i w:val="false"/>
          <w:color w:val="000000"/>
          <w:sz w:val="28"/>
        </w:rPr>
        <w:t>
      9-бағанда – алаңқай жерлер – ағаштардан айырылған, бірақ орман өсімдіктерінің элементтерін сақтап қалған орман ауданы;</w:t>
      </w:r>
    </w:p>
    <w:p>
      <w:pPr>
        <w:spacing w:after="0"/>
        <w:ind w:left="0"/>
        <w:jc w:val="both"/>
      </w:pPr>
      <w:r>
        <w:rPr>
          <w:rFonts w:ascii="Times New Roman"/>
          <w:b w:val="false"/>
          <w:i w:val="false"/>
          <w:color w:val="000000"/>
          <w:sz w:val="28"/>
        </w:rPr>
        <w:t>
      10-бағанда – сирек ормандар – толымдылығы 0,1, 0,2, 0,3 жасы бірінші және екінші жас класты балауса талдардан басқа толымдылығы 0,1, 0,2 табиғи қалыптасқан сүрекдіңдер;</w:t>
      </w:r>
    </w:p>
    <w:p>
      <w:pPr>
        <w:spacing w:after="0"/>
        <w:ind w:left="0"/>
        <w:jc w:val="both"/>
      </w:pPr>
      <w:r>
        <w:rPr>
          <w:rFonts w:ascii="Times New Roman"/>
          <w:b w:val="false"/>
          <w:i w:val="false"/>
          <w:color w:val="000000"/>
          <w:sz w:val="28"/>
        </w:rPr>
        <w:t>
      11-бағанда – 7-10-бағандар қосындысы;</w:t>
      </w:r>
    </w:p>
    <w:p>
      <w:pPr>
        <w:spacing w:after="0"/>
        <w:ind w:left="0"/>
        <w:jc w:val="both"/>
      </w:pPr>
      <w:r>
        <w:rPr>
          <w:rFonts w:ascii="Times New Roman"/>
          <w:b w:val="false"/>
          <w:i w:val="false"/>
          <w:color w:val="000000"/>
          <w:sz w:val="28"/>
        </w:rPr>
        <w:t>
      12-бағанда – 1, 3, 4, 5, 6, 11-бағандар қосындысы;</w:t>
      </w:r>
    </w:p>
    <w:p>
      <w:pPr>
        <w:spacing w:after="0"/>
        <w:ind w:left="0"/>
        <w:jc w:val="both"/>
      </w:pPr>
      <w:r>
        <w:rPr>
          <w:rFonts w:ascii="Times New Roman"/>
          <w:b w:val="false"/>
          <w:i w:val="false"/>
          <w:color w:val="000000"/>
          <w:sz w:val="28"/>
        </w:rPr>
        <w:t>
      13-бағанда – егістік, тыңайған жерлер. Егістік (үй жанындағы учаскелерден тысқары жерлерде орналасқан огородтарды қоса алғанда) – ауыл шаруашылығы өндірісі үшін тұрақты түрде пайдаланылатын жерлер, тыңайған жерлер – ауыл шаруашылығы дақылдарын себу үшін пайдаланылмағанына бір жылдан асып кеткен және парға дайындалмаған бұрынғы егістіктер;</w:t>
      </w:r>
    </w:p>
    <w:p>
      <w:pPr>
        <w:spacing w:after="0"/>
        <w:ind w:left="0"/>
        <w:jc w:val="both"/>
      </w:pPr>
      <w:r>
        <w:rPr>
          <w:rFonts w:ascii="Times New Roman"/>
          <w:b w:val="false"/>
          <w:i w:val="false"/>
          <w:color w:val="000000"/>
          <w:sz w:val="28"/>
        </w:rPr>
        <w:t>
      14-бағанда – шабындықтар – тұрақты түрде шөп шабылатын жерлер;</w:t>
      </w:r>
    </w:p>
    <w:p>
      <w:pPr>
        <w:spacing w:after="0"/>
        <w:ind w:left="0"/>
        <w:jc w:val="both"/>
      </w:pPr>
      <w:r>
        <w:rPr>
          <w:rFonts w:ascii="Times New Roman"/>
          <w:b w:val="false"/>
          <w:i w:val="false"/>
          <w:color w:val="000000"/>
          <w:sz w:val="28"/>
        </w:rPr>
        <w:t>
      15-бағанда – жайылымдар – мал жаюға арналған жерлер (өріс, субальпілік және альпілік шалғындар, мал айдайтын жерлер);</w:t>
      </w:r>
    </w:p>
    <w:p>
      <w:pPr>
        <w:spacing w:after="0"/>
        <w:ind w:left="0"/>
        <w:jc w:val="both"/>
      </w:pPr>
      <w:r>
        <w:rPr>
          <w:rFonts w:ascii="Times New Roman"/>
          <w:b w:val="false"/>
          <w:i w:val="false"/>
          <w:color w:val="000000"/>
          <w:sz w:val="28"/>
        </w:rPr>
        <w:t>
      16-бағанда – орман қоры жерлерінің құрамынан шығарылмаған барлық мақсаттағы жолдар түрлері, орам соқпақтары, өрт жолындағы үзілімдер, соқпақтар;</w:t>
      </w:r>
    </w:p>
    <w:p>
      <w:pPr>
        <w:spacing w:after="0"/>
        <w:ind w:left="0"/>
        <w:jc w:val="both"/>
      </w:pPr>
      <w:r>
        <w:rPr>
          <w:rFonts w:ascii="Times New Roman"/>
          <w:b w:val="false"/>
          <w:i w:val="false"/>
          <w:color w:val="000000"/>
          <w:sz w:val="28"/>
        </w:rPr>
        <w:t>
      17-бағанда – усадьбалар – орман шаруашылығын жүргізумен және ерекше қорғалатын табиғи аумақтардың жұмыс істеуімен байланысты (орман кенттері, кордондар, қыстаулар, қызметтік жер телімдері, өнеркәсіптік және әкімшілік үйлер мен ғимараттар, төменгі орман қоймаларын қоса алғанда, қоймалар) тұрғын және тұрғын емес үй-жайлар орналасқан жер учаскелері;</w:t>
      </w:r>
    </w:p>
    <w:p>
      <w:pPr>
        <w:spacing w:after="0"/>
        <w:ind w:left="0"/>
        <w:jc w:val="both"/>
      </w:pPr>
      <w:r>
        <w:rPr>
          <w:rFonts w:ascii="Times New Roman"/>
          <w:b w:val="false"/>
          <w:i w:val="false"/>
          <w:color w:val="000000"/>
          <w:sz w:val="28"/>
        </w:rPr>
        <w:t>
      18-бағанда – сулар – көлдер, өзендер, бұлақтар, ескі арналар, тоғандар, су қоймалары, каналдар, мелиоративтік желілер;</w:t>
      </w:r>
    </w:p>
    <w:p>
      <w:pPr>
        <w:spacing w:after="0"/>
        <w:ind w:left="0"/>
        <w:jc w:val="both"/>
      </w:pPr>
      <w:r>
        <w:rPr>
          <w:rFonts w:ascii="Times New Roman"/>
          <w:b w:val="false"/>
          <w:i w:val="false"/>
          <w:color w:val="000000"/>
          <w:sz w:val="28"/>
        </w:rPr>
        <w:t>
      19-бағанда – батпақты жерлердің барлық түрі;</w:t>
      </w:r>
    </w:p>
    <w:p>
      <w:pPr>
        <w:spacing w:after="0"/>
        <w:ind w:left="0"/>
        <w:jc w:val="both"/>
      </w:pPr>
      <w:r>
        <w:rPr>
          <w:rFonts w:ascii="Times New Roman"/>
          <w:b w:val="false"/>
          <w:i w:val="false"/>
          <w:color w:val="000000"/>
          <w:sz w:val="28"/>
        </w:rPr>
        <w:t>
      20-бағанда – өсімдіктен айырылған құмдар, құмды қайрандар;</w:t>
      </w:r>
    </w:p>
    <w:p>
      <w:pPr>
        <w:spacing w:after="0"/>
        <w:ind w:left="0"/>
        <w:jc w:val="both"/>
      </w:pPr>
      <w:r>
        <w:rPr>
          <w:rFonts w:ascii="Times New Roman"/>
          <w:b w:val="false"/>
          <w:i w:val="false"/>
          <w:color w:val="000000"/>
          <w:sz w:val="28"/>
        </w:rPr>
        <w:t>
      21-бағанда – мұздақтар мен қалың қарлар;</w:t>
      </w:r>
    </w:p>
    <w:p>
      <w:pPr>
        <w:spacing w:after="0"/>
        <w:ind w:left="0"/>
        <w:jc w:val="both"/>
      </w:pPr>
      <w:r>
        <w:rPr>
          <w:rFonts w:ascii="Times New Roman"/>
          <w:b w:val="false"/>
          <w:i w:val="false"/>
          <w:color w:val="000000"/>
          <w:sz w:val="28"/>
        </w:rPr>
        <w:t>
      22-бағанда – басқа жерлер – алаңқайлар, тік тау беткейлері, жалаңаш жартастар, ұсақ тау жыныстары, малта тастар, сорлар мен сортаң жерлер, құйындылар, көшкіндер, электр және байланыс желілері, газ құбырлары, мұнай құбырлары;</w:t>
      </w:r>
    </w:p>
    <w:p>
      <w:pPr>
        <w:spacing w:after="0"/>
        <w:ind w:left="0"/>
        <w:jc w:val="both"/>
      </w:pPr>
      <w:r>
        <w:rPr>
          <w:rFonts w:ascii="Times New Roman"/>
          <w:b w:val="false"/>
          <w:i w:val="false"/>
          <w:color w:val="000000"/>
          <w:sz w:val="28"/>
        </w:rPr>
        <w:t>
      23-бағанда – 13-22 бағандар қосындысы;</w:t>
      </w:r>
    </w:p>
    <w:p>
      <w:pPr>
        <w:spacing w:after="0"/>
        <w:ind w:left="0"/>
        <w:jc w:val="both"/>
      </w:pPr>
      <w:r>
        <w:rPr>
          <w:rFonts w:ascii="Times New Roman"/>
          <w:b w:val="false"/>
          <w:i w:val="false"/>
          <w:color w:val="000000"/>
          <w:sz w:val="28"/>
        </w:rPr>
        <w:t>
      24-бағанда – 12 және 23-бағандар қосындысы;</w:t>
      </w:r>
    </w:p>
    <w:p>
      <w:pPr>
        <w:spacing w:after="0"/>
        <w:ind w:left="0"/>
        <w:jc w:val="both"/>
      </w:pPr>
      <w:r>
        <w:rPr>
          <w:rFonts w:ascii="Times New Roman"/>
          <w:b w:val="false"/>
          <w:i w:val="false"/>
          <w:color w:val="000000"/>
          <w:sz w:val="28"/>
        </w:rPr>
        <w:t>
      25-бағанда – ұзақ мерзімді орман пайдалануға берілген жерлердің ауданы көрсетіледі.</w:t>
      </w:r>
    </w:p>
    <w:p>
      <w:pPr>
        <w:spacing w:after="0"/>
        <w:ind w:left="0"/>
        <w:jc w:val="both"/>
      </w:pPr>
      <w:r>
        <w:rPr>
          <w:rFonts w:ascii="Times New Roman"/>
          <w:b w:val="false"/>
          <w:i w:val="false"/>
          <w:color w:val="000000"/>
          <w:sz w:val="28"/>
        </w:rPr>
        <w:t>
      Орман иеленушіде жазықтағы және таудағы ормандар болған жағдайда № 1 нысан олар бойынша жиынтық түрінде және таудағы ормандар бойынша бөлек жасалады.</w:t>
      </w:r>
    </w:p>
    <w:p>
      <w:pPr>
        <w:spacing w:after="0"/>
        <w:ind w:left="0"/>
        <w:jc w:val="both"/>
      </w:pPr>
      <w:r>
        <w:rPr>
          <w:rFonts w:ascii="Times New Roman"/>
          <w:b w:val="false"/>
          <w:i w:val="false"/>
          <w:color w:val="000000"/>
          <w:sz w:val="28"/>
        </w:rPr>
        <w:t>
      Ескертпе: Х – аталған айқындама толтыруға жатпайды.</w:t>
      </w:r>
    </w:p>
    <w:bookmarkStart w:name="z108" w:id="117"/>
    <w:p>
      <w:pPr>
        <w:spacing w:after="0"/>
        <w:ind w:left="0"/>
        <w:jc w:val="both"/>
      </w:pPr>
      <w:r>
        <w:rPr>
          <w:rFonts w:ascii="Times New Roman"/>
          <w:b w:val="false"/>
          <w:i w:val="false"/>
          <w:color w:val="000000"/>
          <w:sz w:val="28"/>
        </w:rPr>
        <w:t>
      5. Арифметикалық-логикалық тексеру:</w:t>
      </w:r>
    </w:p>
    <w:bookmarkEnd w:id="117"/>
    <w:p>
      <w:pPr>
        <w:spacing w:after="0"/>
        <w:ind w:left="0"/>
        <w:jc w:val="both"/>
      </w:pPr>
      <w:r>
        <w:rPr>
          <w:rFonts w:ascii="Times New Roman"/>
          <w:b w:val="false"/>
          <w:i w:val="false"/>
          <w:color w:val="000000"/>
          <w:sz w:val="28"/>
        </w:rPr>
        <w:t>
      1) 1-24-бағанға дейін сандар қосындысы тігінен мынадай кодтары бар жолдардағы теңеу шарттарына сәйкес келуге тиіс:</w:t>
      </w:r>
    </w:p>
    <w:p>
      <w:pPr>
        <w:spacing w:after="0"/>
        <w:ind w:left="0"/>
        <w:jc w:val="both"/>
      </w:pPr>
      <w:r>
        <w:rPr>
          <w:rFonts w:ascii="Times New Roman"/>
          <w:b w:val="false"/>
          <w:i w:val="false"/>
          <w:color w:val="000000"/>
          <w:sz w:val="28"/>
        </w:rPr>
        <w:t xml:space="preserve">
      30-жол =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жолдар 1, 12, 29;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35-жол =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жолдар 30, 34;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31-жол = 13 жолға;</w:t>
      </w:r>
    </w:p>
    <w:p>
      <w:pPr>
        <w:spacing w:after="0"/>
        <w:ind w:left="0"/>
        <w:jc w:val="both"/>
      </w:pPr>
      <w:r>
        <w:rPr>
          <w:rFonts w:ascii="Times New Roman"/>
          <w:b w:val="false"/>
          <w:i w:val="false"/>
          <w:color w:val="000000"/>
          <w:sz w:val="28"/>
        </w:rPr>
        <w:t xml:space="preserve">
      13 жол =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жолдар 25, 28;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1-жол =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жолдар 3, 5, 7, 9, 10, 11;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12-жол =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жолдар 14, 16, 17, 18, 19, 20, 21, 22, 23, 24, 26, 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12, 24, 27, 30-жолдар тиісінше 13, 25, 28, 31-жолдардан артық немесе тепе-тең болуға тиіс.</w:t>
      </w:r>
    </w:p>
    <w:p>
      <w:pPr>
        <w:spacing w:after="0"/>
        <w:ind w:left="0"/>
        <w:jc w:val="both"/>
      </w:pPr>
      <w:r>
        <w:rPr>
          <w:rFonts w:ascii="Times New Roman"/>
          <w:b w:val="false"/>
          <w:i w:val="false"/>
          <w:color w:val="000000"/>
          <w:sz w:val="28"/>
        </w:rPr>
        <w:t>
      3) 13, 25, 28, 31-жолдарда 1-бағандағы сан 12 және 24-бағандарда қайталануға тиіс.</w:t>
      </w:r>
    </w:p>
    <w:p>
      <w:pPr>
        <w:spacing w:after="0"/>
        <w:ind w:left="0"/>
        <w:jc w:val="both"/>
      </w:pPr>
      <w:r>
        <w:rPr>
          <w:rFonts w:ascii="Times New Roman"/>
          <w:b w:val="false"/>
          <w:i w:val="false"/>
          <w:color w:val="000000"/>
          <w:sz w:val="28"/>
        </w:rPr>
        <w:t>
      4) әрбір жолда бағандар бойынша сандар қосындысы мына теңеу шарттарына сай келуге тиіс:</w:t>
      </w:r>
    </w:p>
    <w:p>
      <w:pPr>
        <w:spacing w:after="0"/>
        <w:ind w:left="0"/>
        <w:jc w:val="both"/>
      </w:pPr>
      <w:r>
        <w:rPr>
          <w:rFonts w:ascii="Times New Roman"/>
          <w:b w:val="false"/>
          <w:i w:val="false"/>
          <w:color w:val="000000"/>
          <w:sz w:val="28"/>
        </w:rPr>
        <w:t xml:space="preserve">
      23-бағанда =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бағандар 13 – 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11-бағанда =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бағандар 7 – 10;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12-бағанда =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бағандар 1, 3, 4, 5, 6, 11;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24-бағанда =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бағандар 12, 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32-жолда ұзақ мерзімді пайдалануға берілген барлық аудандар көрсетіледі, ал 32-жолда тек 1-бағаны ғана толтырылады. 1-бағандағы сан 12 және 24-бағандарда қайталануға тиіс.</w:t>
      </w:r>
    </w:p>
    <w:p>
      <w:pPr>
        <w:spacing w:after="0"/>
        <w:ind w:left="0"/>
        <w:jc w:val="both"/>
      </w:pPr>
      <w:r>
        <w:rPr>
          <w:rFonts w:ascii="Times New Roman"/>
          <w:b w:val="false"/>
          <w:i w:val="false"/>
          <w:color w:val="000000"/>
          <w:sz w:val="28"/>
        </w:rPr>
        <w:t>
      6) 34-жолда мыналар қойылады:</w:t>
      </w:r>
    </w:p>
    <w:p>
      <w:pPr>
        <w:spacing w:after="0"/>
        <w:ind w:left="0"/>
        <w:jc w:val="both"/>
      </w:pPr>
      <w:r>
        <w:rPr>
          <w:rFonts w:ascii="Times New Roman"/>
          <w:b w:val="false"/>
          <w:i w:val="false"/>
          <w:color w:val="000000"/>
          <w:sz w:val="28"/>
        </w:rPr>
        <w:t>
      1, 2-бағандар – орманмен қамтылған аудан, оның ішінде орман дақылдары;</w:t>
      </w:r>
    </w:p>
    <w:p>
      <w:pPr>
        <w:spacing w:after="0"/>
        <w:ind w:left="0"/>
        <w:jc w:val="both"/>
      </w:pPr>
      <w:r>
        <w:rPr>
          <w:rFonts w:ascii="Times New Roman"/>
          <w:b w:val="false"/>
          <w:i w:val="false"/>
          <w:color w:val="000000"/>
          <w:sz w:val="28"/>
        </w:rPr>
        <w:t>
      12-баған – барлық орманды жерлер;</w:t>
      </w:r>
    </w:p>
    <w:p>
      <w:pPr>
        <w:spacing w:after="0"/>
        <w:ind w:left="0"/>
        <w:jc w:val="both"/>
      </w:pPr>
      <w:r>
        <w:rPr>
          <w:rFonts w:ascii="Times New Roman"/>
          <w:b w:val="false"/>
          <w:i w:val="false"/>
          <w:color w:val="000000"/>
          <w:sz w:val="28"/>
        </w:rPr>
        <w:t>
      24-баған – жекеше орман қоры жерлеріне жататын орманды жерлердің жалпы ауданы көрсетіледі;</w:t>
      </w:r>
    </w:p>
    <w:p>
      <w:pPr>
        <w:spacing w:after="0"/>
        <w:ind w:left="0"/>
        <w:jc w:val="both"/>
      </w:pPr>
      <w:r>
        <w:rPr>
          <w:rFonts w:ascii="Times New Roman"/>
          <w:b w:val="false"/>
          <w:i w:val="false"/>
          <w:color w:val="000000"/>
          <w:sz w:val="28"/>
        </w:rPr>
        <w:t xml:space="preserve">
      7) 35-жолда 1-бағаннан бастап 24-бағанға дейін сандар қосындысы мына теңеу шарттарына сәйкес келуге тиіс: 35-жол =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жолдар 30, 34.</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w:t>
            </w:r>
            <w:r>
              <w:br/>
            </w:r>
            <w:r>
              <w:rPr>
                <w:rFonts w:ascii="Times New Roman"/>
                <w:b w:val="false"/>
                <w:i w:val="false"/>
                <w:color w:val="000000"/>
                <w:sz w:val="20"/>
              </w:rPr>
              <w:t>2020 жылғы 21 қаңтардағы</w:t>
            </w:r>
            <w:r>
              <w:br/>
            </w:r>
            <w:r>
              <w:rPr>
                <w:rFonts w:ascii="Times New Roman"/>
                <w:b w:val="false"/>
                <w:i w:val="false"/>
                <w:color w:val="000000"/>
                <w:sz w:val="20"/>
              </w:rPr>
              <w:t xml:space="preserve">№ 2 бұйрығына </w:t>
            </w:r>
            <w:r>
              <w:br/>
            </w:r>
            <w:r>
              <w:rPr>
                <w:rFonts w:ascii="Times New Roman"/>
                <w:b w:val="false"/>
                <w:i w:val="false"/>
                <w:color w:val="000000"/>
                <w:sz w:val="20"/>
              </w:rPr>
              <w:t>19-қосымша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620"/>
        <w:gridCol w:w="91"/>
        <w:gridCol w:w="896"/>
        <w:gridCol w:w="897"/>
        <w:gridCol w:w="65"/>
        <w:gridCol w:w="6731"/>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843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384300" cy="965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Ведомстволық статистикалық байқаудың статистикалық нысаны</w:t>
            </w:r>
            <w:r>
              <w:br/>
            </w:r>
            <w:r>
              <w:rPr>
                <w:rFonts w:ascii="Times New Roman"/>
                <w:b w:val="false"/>
                <w:i w:val="false"/>
                <w:color w:val="000000"/>
                <w:sz w:val="20"/>
              </w:rPr>
              <w:t>
Статистическая форма ведомственного статистического наблюдения</w:t>
            </w:r>
            <w:r>
              <w:br/>
            </w: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комитетіне ұсынылады</w:t>
            </w:r>
            <w:r>
              <w:br/>
            </w:r>
            <w:r>
              <w:rPr>
                <w:rFonts w:ascii="Times New Roman"/>
                <w:b w:val="false"/>
                <w:i w:val="false"/>
                <w:color w:val="000000"/>
                <w:sz w:val="20"/>
              </w:rPr>
              <w:t>
Представляется Комитету лесного хозяйства и животного мира Министерства экологии, геологии и природных ресурсов Республики Казахстан</w:t>
            </w:r>
          </w:p>
        </w:tc>
        <w:tc>
          <w:tcPr>
            <w:tcW w:w="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19 к приказу Председателя Комитетапо статистике Министерства национальной экономики Республики Казахстан от "__" _________ 20__ года №___</w:t>
            </w:r>
          </w:p>
        </w:tc>
      </w:tr>
      <w:tr>
        <w:trPr>
          <w:trHeight w:val="30" w:hRule="atLeast"/>
        </w:trPr>
        <w:tc>
          <w:tcPr>
            <w:tcW w:w="3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 w:id="118"/>
    <w:p>
      <w:pPr>
        <w:spacing w:after="0"/>
        <w:ind w:left="0"/>
        <w:jc w:val="left"/>
      </w:pPr>
      <w:r>
        <w:rPr>
          <w:rFonts w:ascii="Times New Roman"/>
          <w:b/>
          <w:i w:val="false"/>
          <w:color w:val="000000"/>
        </w:rPr>
        <w:t xml:space="preserve"> Орман көмкерген жерлердің алқаптары мен қорларын басым тұқымдар мен жас топтары бойынша бөлу туралы есеп Отчет о распределении площадей и запасов покрытых лесом угодий по преобладающим породам и группам возраста</w:t>
      </w:r>
    </w:p>
    <w:bookmarkEnd w:id="118"/>
    <w:tbl>
      <w:tblPr>
        <w:tblW w:w="0" w:type="auto"/>
        <w:tblCellSpacing w:w="0" w:type="auto"/>
        <w:tblBorders>
          <w:top w:val="none"/>
          <w:left w:val="none"/>
          <w:bottom w:val="none"/>
          <w:right w:val="none"/>
          <w:insideH w:val="none"/>
          <w:insideV w:val="none"/>
        </w:tblBorders>
      </w:tblPr>
      <w:tblGrid>
        <w:gridCol w:w="439"/>
        <w:gridCol w:w="418"/>
        <w:gridCol w:w="1160"/>
        <w:gridCol w:w="6565"/>
        <w:gridCol w:w="217"/>
        <w:gridCol w:w="219"/>
        <w:gridCol w:w="5"/>
        <w:gridCol w:w="3033"/>
        <w:gridCol w:w="244"/>
      </w:tblGrid>
      <w:tr>
        <w:trPr>
          <w:trHeight w:val="30" w:hRule="atLeast"/>
        </w:trPr>
        <w:tc>
          <w:tcPr>
            <w:tcW w:w="4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r>
              <w:br/>
            </w: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бір рет</w:t>
            </w:r>
            <w:r>
              <w:br/>
            </w:r>
            <w:r>
              <w:rPr>
                <w:rFonts w:ascii="Times New Roman"/>
                <w:b w:val="false"/>
                <w:i w:val="false"/>
                <w:color w:val="000000"/>
                <w:sz w:val="20"/>
              </w:rPr>
              <w:t>
один раз 5 лет</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303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35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635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Қарауында 1 гектардан астам орман көмкерген жерлер бар жеке және мемлекеттік орман иеленушілер ұсынады</w:t>
            </w:r>
            <w:r>
              <w:br/>
            </w:r>
            <w:r>
              <w:rPr>
                <w:rFonts w:ascii="Times New Roman"/>
                <w:b w:val="false"/>
                <w:i w:val="false"/>
                <w:color w:val="000000"/>
                <w:sz w:val="20"/>
              </w:rPr>
              <w:t>
Представляют частные и государственные лесовладельцы, в ведении которых находятся покрытые лесом земли площадью более 1 гектара</w:t>
            </w:r>
          </w:p>
        </w:tc>
        <w:tc>
          <w:tcPr>
            <w:tcW w:w="2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жеке және мемлекеттік орман иеленушілері – есепті кезеңнен кейінгі 20 қаңтарға дейін, облыстық орман шаруашылығы және жануарлар дүниесі аумақтық инспекциялары – есепті кезеңнен кейінгі 1 ақпанға дейін, "Қазақ орман орналастыру кәсіпорыны" Республикалық мемлекеттік қазыналық кәсіпорыны – есепті кезеңнен кейінгі 20 наурызға дейін</w:t>
            </w:r>
            <w:r>
              <w:br/>
            </w:r>
            <w:r>
              <w:rPr>
                <w:rFonts w:ascii="Times New Roman"/>
                <w:b w:val="false"/>
                <w:i w:val="false"/>
                <w:color w:val="000000"/>
                <w:sz w:val="20"/>
              </w:rPr>
              <w:t>
Срок представления после отчетного периода – частные и государственные лесовладельцы – до 20 января после отчетного периода, областные территориальные инспекции лесного хозяйства и животного мира – до 1 февраля после отчетного периода, Респбуликанское государственное казенное предприятие "Казахское лесоустроительное предприятие" – до 20 марта после отчетного периода</w:t>
            </w:r>
          </w:p>
        </w:tc>
        <w:tc>
          <w:tcPr>
            <w:tcW w:w="2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14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7145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Орман көмкерген жерлердің алқаптары мен қорларын басым тұқымдар мен жас топтары бойынша бөлу.</w:t>
      </w:r>
    </w:p>
    <w:p>
      <w:pPr>
        <w:spacing w:after="0"/>
        <w:ind w:left="0"/>
        <w:jc w:val="both"/>
      </w:pPr>
      <w:r>
        <w:rPr>
          <w:rFonts w:ascii="Times New Roman"/>
          <w:b w:val="false"/>
          <w:i w:val="false"/>
          <w:color w:val="000000"/>
          <w:sz w:val="28"/>
        </w:rPr>
        <w:t>
      Распределение площадей и запасов покрытых лесом угодий по преобладающим породам и группам возраста.</w:t>
      </w:r>
    </w:p>
    <w:p>
      <w:pPr>
        <w:spacing w:after="0"/>
        <w:ind w:left="0"/>
        <w:jc w:val="both"/>
      </w:pPr>
      <w:r>
        <w:rPr>
          <w:rFonts w:ascii="Times New Roman"/>
          <w:b w:val="false"/>
          <w:i w:val="false"/>
          <w:color w:val="000000"/>
          <w:sz w:val="28"/>
        </w:rPr>
        <w:t>
      Мемлекеттік орман қорының санаты __________________________________________</w:t>
      </w:r>
    </w:p>
    <w:p>
      <w:pPr>
        <w:spacing w:after="0"/>
        <w:ind w:left="0"/>
        <w:jc w:val="both"/>
      </w:pPr>
      <w:r>
        <w:rPr>
          <w:rFonts w:ascii="Times New Roman"/>
          <w:b w:val="false"/>
          <w:i w:val="false"/>
          <w:color w:val="000000"/>
          <w:sz w:val="28"/>
        </w:rPr>
        <w:t>
      Категория государственного лесного фонда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2892"/>
        <w:gridCol w:w="70"/>
        <w:gridCol w:w="965"/>
        <w:gridCol w:w="1184"/>
        <w:gridCol w:w="1184"/>
        <w:gridCol w:w="1184"/>
        <w:gridCol w:w="1188"/>
        <w:gridCol w:w="1188"/>
        <w:gridCol w:w="1188"/>
      </w:tblGrid>
      <w:tr>
        <w:trPr>
          <w:trHeight w:val="30" w:hRule="atLeast"/>
        </w:trPr>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ағаш және бұта тұқымдары</w:t>
            </w:r>
            <w:r>
              <w:br/>
            </w:r>
            <w:r>
              <w:rPr>
                <w:rFonts w:ascii="Times New Roman"/>
                <w:b w:val="false"/>
                <w:i w:val="false"/>
                <w:color w:val="000000"/>
                <w:sz w:val="20"/>
              </w:rPr>
              <w:t>
Преобладающие древесные и кустарниковые породы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жасы, жыл</w:t>
            </w:r>
            <w:r>
              <w:br/>
            </w:r>
            <w:r>
              <w:rPr>
                <w:rFonts w:ascii="Times New Roman"/>
                <w:b w:val="false"/>
                <w:i w:val="false"/>
                <w:color w:val="000000"/>
                <w:sz w:val="20"/>
              </w:rPr>
              <w:t>
Возраст рубки, лет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w:t>
            </w:r>
            <w:r>
              <w:br/>
            </w:r>
            <w:r>
              <w:rPr>
                <w:rFonts w:ascii="Times New Roman"/>
                <w:b w:val="false"/>
                <w:i w:val="false"/>
                <w:color w:val="000000"/>
                <w:sz w:val="20"/>
              </w:rPr>
              <w:t>
Группы возраста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 гектар (мың гектар), екпелер қоры – мың текше метр (миллион текше метр), (керексізін сызып таста)</w:t>
            </w:r>
            <w:r>
              <w:br/>
            </w:r>
            <w:r>
              <w:rPr>
                <w:rFonts w:ascii="Times New Roman"/>
                <w:b w:val="false"/>
                <w:i w:val="false"/>
                <w:color w:val="000000"/>
                <w:sz w:val="20"/>
              </w:rPr>
              <w:t>
площадь – гектар (тысяч гектар), запас насаждений - тысяч метров кубических (миллионов метров кубических), (ненужное зачеркнуть)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балауса ағаш</w:t>
            </w:r>
            <w:r>
              <w:br/>
            </w:r>
            <w:r>
              <w:rPr>
                <w:rFonts w:ascii="Times New Roman"/>
                <w:b w:val="false"/>
                <w:i w:val="false"/>
                <w:color w:val="000000"/>
                <w:sz w:val="20"/>
              </w:rPr>
              <w:t>
молодняки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r>
              <w:br/>
            </w:r>
            <w:r>
              <w:rPr>
                <w:rFonts w:ascii="Times New Roman"/>
                <w:b w:val="false"/>
                <w:i w:val="false"/>
                <w:color w:val="000000"/>
                <w:sz w:val="20"/>
              </w:rPr>
              <w:t>
1 класса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r>
              <w:br/>
            </w:r>
            <w:r>
              <w:rPr>
                <w:rFonts w:ascii="Times New Roman"/>
                <w:b w:val="false"/>
                <w:i w:val="false"/>
                <w:color w:val="000000"/>
                <w:sz w:val="20"/>
              </w:rPr>
              <w:t>
2 класса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r>
              <w:br/>
            </w:r>
            <w:r>
              <w:rPr>
                <w:rFonts w:ascii="Times New Roman"/>
                <w:b w:val="false"/>
                <w:i w:val="false"/>
                <w:color w:val="000000"/>
                <w:sz w:val="20"/>
              </w:rPr>
              <w:t>
площадь</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екпелердің жалпы қоры</w:t>
            </w:r>
            <w:r>
              <w:br/>
            </w:r>
            <w:r>
              <w:rPr>
                <w:rFonts w:ascii="Times New Roman"/>
                <w:b w:val="false"/>
                <w:i w:val="false"/>
                <w:color w:val="000000"/>
                <w:sz w:val="20"/>
              </w:rPr>
              <w:t>
общий запас насаждений</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r>
              <w:br/>
            </w:r>
            <w:r>
              <w:rPr>
                <w:rFonts w:ascii="Times New Roman"/>
                <w:b w:val="false"/>
                <w:i w:val="false"/>
                <w:color w:val="000000"/>
                <w:sz w:val="20"/>
              </w:rPr>
              <w:t>
площадь</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екпелердің жалпы қоры</w:t>
            </w:r>
            <w:r>
              <w:br/>
            </w:r>
            <w:r>
              <w:rPr>
                <w:rFonts w:ascii="Times New Roman"/>
                <w:b w:val="false"/>
                <w:i w:val="false"/>
                <w:color w:val="000000"/>
                <w:sz w:val="20"/>
              </w:rPr>
              <w:t>
общий запас насаждений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r>
              <w:br/>
            </w:r>
            <w:r>
              <w:rPr>
                <w:rFonts w:ascii="Times New Roman"/>
                <w:b w:val="false"/>
                <w:i w:val="false"/>
                <w:color w:val="000000"/>
                <w:sz w:val="20"/>
              </w:rPr>
              <w:t>
площадь</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екпелердің жалпы қоры</w:t>
            </w:r>
            <w:r>
              <w:br/>
            </w:r>
            <w:r>
              <w:rPr>
                <w:rFonts w:ascii="Times New Roman"/>
                <w:b w:val="false"/>
                <w:i w:val="false"/>
                <w:color w:val="000000"/>
                <w:sz w:val="20"/>
              </w:rPr>
              <w:t>
общий запас насаждений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Негізгі орман құраушы тұқымдар</w:t>
            </w:r>
            <w:r>
              <w:br/>
            </w:r>
            <w:r>
              <w:rPr>
                <w:rFonts w:ascii="Times New Roman"/>
                <w:b w:val="false"/>
                <w:i w:val="false"/>
                <w:color w:val="000000"/>
                <w:sz w:val="20"/>
              </w:rPr>
              <w:t>
1. Основные лесообразующие породы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Қылқан жапырақтылар</w:t>
            </w:r>
            <w:r>
              <w:br/>
            </w:r>
            <w:r>
              <w:rPr>
                <w:rFonts w:ascii="Times New Roman"/>
                <w:b w:val="false"/>
                <w:i w:val="false"/>
                <w:color w:val="000000"/>
                <w:sz w:val="20"/>
              </w:rPr>
              <w:t>
1.1. Хвойные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r>
              <w:br/>
            </w:r>
            <w:r>
              <w:rPr>
                <w:rFonts w:ascii="Times New Roman"/>
                <w:b w:val="false"/>
                <w:i w:val="false"/>
                <w:color w:val="000000"/>
                <w:sz w:val="20"/>
              </w:rPr>
              <w:t>
сосна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w:t>
            </w:r>
            <w:r>
              <w:br/>
            </w:r>
            <w:r>
              <w:rPr>
                <w:rFonts w:ascii="Times New Roman"/>
                <w:b w:val="false"/>
                <w:i w:val="false"/>
                <w:color w:val="000000"/>
                <w:sz w:val="20"/>
              </w:rPr>
              <w:t>
ель</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майқарағай</w:t>
            </w:r>
            <w:r>
              <w:br/>
            </w:r>
            <w:r>
              <w:rPr>
                <w:rFonts w:ascii="Times New Roman"/>
                <w:b w:val="false"/>
                <w:i w:val="false"/>
                <w:color w:val="000000"/>
                <w:sz w:val="20"/>
              </w:rPr>
              <w:t>
пихта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r>
              <w:br/>
            </w:r>
            <w:r>
              <w:rPr>
                <w:rFonts w:ascii="Times New Roman"/>
                <w:b w:val="false"/>
                <w:i w:val="false"/>
                <w:color w:val="000000"/>
                <w:sz w:val="20"/>
              </w:rPr>
              <w:t>
лиственница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r>
              <w:br/>
            </w:r>
            <w:r>
              <w:rPr>
                <w:rFonts w:ascii="Times New Roman"/>
                <w:b w:val="false"/>
                <w:i w:val="false"/>
                <w:color w:val="000000"/>
                <w:sz w:val="20"/>
              </w:rPr>
              <w:t>
кедр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w:t>
            </w:r>
            <w:r>
              <w:br/>
            </w:r>
            <w:r>
              <w:rPr>
                <w:rFonts w:ascii="Times New Roman"/>
                <w:b w:val="false"/>
                <w:i w:val="false"/>
                <w:color w:val="000000"/>
                <w:sz w:val="20"/>
              </w:rPr>
              <w:t>
можжевельник древовидный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жапырақтылар жиынтығы</w:t>
            </w:r>
            <w:r>
              <w:br/>
            </w:r>
            <w:r>
              <w:rPr>
                <w:rFonts w:ascii="Times New Roman"/>
                <w:b w:val="false"/>
                <w:i w:val="false"/>
                <w:color w:val="000000"/>
                <w:sz w:val="20"/>
              </w:rPr>
              <w:t>
Итого хвойных</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Жұмсақ жапырақтылар</w:t>
            </w:r>
            <w:r>
              <w:br/>
            </w:r>
            <w:r>
              <w:rPr>
                <w:rFonts w:ascii="Times New Roman"/>
                <w:b w:val="false"/>
                <w:i w:val="false"/>
                <w:color w:val="000000"/>
                <w:sz w:val="20"/>
              </w:rPr>
              <w:t>
1.2. Мягколиственные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r>
              <w:br/>
            </w:r>
            <w:r>
              <w:rPr>
                <w:rFonts w:ascii="Times New Roman"/>
                <w:b w:val="false"/>
                <w:i w:val="false"/>
                <w:color w:val="000000"/>
                <w:sz w:val="20"/>
              </w:rPr>
              <w:t>
береза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r>
              <w:br/>
            </w:r>
            <w:r>
              <w:rPr>
                <w:rFonts w:ascii="Times New Roman"/>
                <w:b w:val="false"/>
                <w:i w:val="false"/>
                <w:color w:val="000000"/>
                <w:sz w:val="20"/>
              </w:rPr>
              <w:t>
осина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w:t>
            </w:r>
            <w:r>
              <w:br/>
            </w:r>
            <w:r>
              <w:rPr>
                <w:rFonts w:ascii="Times New Roman"/>
                <w:b w:val="false"/>
                <w:i w:val="false"/>
                <w:color w:val="000000"/>
                <w:sz w:val="20"/>
              </w:rPr>
              <w:t>
ольха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r>
              <w:br/>
            </w:r>
            <w:r>
              <w:rPr>
                <w:rFonts w:ascii="Times New Roman"/>
                <w:b w:val="false"/>
                <w:i w:val="false"/>
                <w:color w:val="000000"/>
                <w:sz w:val="20"/>
              </w:rPr>
              <w:t>
тополь</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тәрізді талдар</w:t>
            </w:r>
            <w:r>
              <w:br/>
            </w:r>
            <w:r>
              <w:rPr>
                <w:rFonts w:ascii="Times New Roman"/>
                <w:b w:val="false"/>
                <w:i w:val="false"/>
                <w:color w:val="000000"/>
                <w:sz w:val="20"/>
              </w:rPr>
              <w:t>
ивы древовидные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жапырақтылар жиыны</w:t>
            </w:r>
            <w:r>
              <w:br/>
            </w:r>
            <w:r>
              <w:rPr>
                <w:rFonts w:ascii="Times New Roman"/>
                <w:b w:val="false"/>
                <w:i w:val="false"/>
                <w:color w:val="000000"/>
                <w:sz w:val="20"/>
              </w:rPr>
              <w:t>
Итого мягколиственных</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Қатты жапырақтылар</w:t>
            </w:r>
            <w:r>
              <w:br/>
            </w:r>
            <w:r>
              <w:rPr>
                <w:rFonts w:ascii="Times New Roman"/>
                <w:b w:val="false"/>
                <w:i w:val="false"/>
                <w:color w:val="000000"/>
                <w:sz w:val="20"/>
              </w:rPr>
              <w:t>
1.3. ТвҰрдолиственные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w:t>
            </w:r>
            <w:r>
              <w:br/>
            </w:r>
            <w:r>
              <w:rPr>
                <w:rFonts w:ascii="Times New Roman"/>
                <w:b w:val="false"/>
                <w:i w:val="false"/>
                <w:color w:val="000000"/>
                <w:sz w:val="20"/>
              </w:rPr>
              <w:t>
дуб</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w:t>
            </w:r>
            <w:r>
              <w:br/>
            </w:r>
            <w:r>
              <w:rPr>
                <w:rFonts w:ascii="Times New Roman"/>
                <w:b w:val="false"/>
                <w:i w:val="false"/>
                <w:color w:val="000000"/>
                <w:sz w:val="20"/>
              </w:rPr>
              <w:t>
ясень</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үйеңкі</w:t>
            </w:r>
            <w:r>
              <w:br/>
            </w:r>
            <w:r>
              <w:rPr>
                <w:rFonts w:ascii="Times New Roman"/>
                <w:b w:val="false"/>
                <w:i w:val="false"/>
                <w:color w:val="000000"/>
                <w:sz w:val="20"/>
              </w:rPr>
              <w:t>
клен</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шегіршін және басқалар</w:t>
            </w:r>
            <w:r>
              <w:br/>
            </w:r>
            <w:r>
              <w:rPr>
                <w:rFonts w:ascii="Times New Roman"/>
                <w:b w:val="false"/>
                <w:i w:val="false"/>
                <w:color w:val="000000"/>
                <w:sz w:val="20"/>
              </w:rPr>
              <w:t>
вяз и другие ильмовые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жапырақтылар барлығы</w:t>
            </w:r>
            <w:r>
              <w:br/>
            </w:r>
            <w:r>
              <w:rPr>
                <w:rFonts w:ascii="Times New Roman"/>
                <w:b w:val="false"/>
                <w:i w:val="false"/>
                <w:color w:val="000000"/>
                <w:sz w:val="20"/>
              </w:rPr>
              <w:t>
Итого твердолиственных</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жұмсақ және қатты жапырақтылар жиыны</w:t>
            </w:r>
            <w:r>
              <w:br/>
            </w:r>
            <w:r>
              <w:rPr>
                <w:rFonts w:ascii="Times New Roman"/>
                <w:b w:val="false"/>
                <w:i w:val="false"/>
                <w:color w:val="000000"/>
                <w:sz w:val="20"/>
              </w:rPr>
              <w:t>
Итого хвойных, мягколиственных и твердолиственных</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Сексеуіл тоғайлары</w:t>
            </w:r>
            <w:r>
              <w:br/>
            </w:r>
            <w:r>
              <w:rPr>
                <w:rFonts w:ascii="Times New Roman"/>
                <w:b w:val="false"/>
                <w:i w:val="false"/>
                <w:color w:val="000000"/>
                <w:sz w:val="20"/>
              </w:rPr>
              <w:t>
1.4. Саксаульники</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сексеуіл</w:t>
            </w:r>
            <w:r>
              <w:br/>
            </w:r>
            <w:r>
              <w:rPr>
                <w:rFonts w:ascii="Times New Roman"/>
                <w:b w:val="false"/>
                <w:i w:val="false"/>
                <w:color w:val="000000"/>
                <w:sz w:val="20"/>
              </w:rPr>
              <w:t>
саксаул белый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сексеуіл</w:t>
            </w:r>
            <w:r>
              <w:br/>
            </w:r>
            <w:r>
              <w:rPr>
                <w:rFonts w:ascii="Times New Roman"/>
                <w:b w:val="false"/>
                <w:i w:val="false"/>
                <w:color w:val="000000"/>
                <w:sz w:val="20"/>
              </w:rPr>
              <w:t>
саксаул черный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Сексеуілдер жиыны</w:t>
            </w:r>
            <w:r>
              <w:br/>
            </w:r>
            <w:r>
              <w:rPr>
                <w:rFonts w:ascii="Times New Roman"/>
                <w:b w:val="false"/>
                <w:i w:val="false"/>
                <w:color w:val="000000"/>
                <w:sz w:val="20"/>
              </w:rPr>
              <w:t>
Итого саксаульников</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бөлім бойынша барлығы</w:t>
            </w:r>
            <w:r>
              <w:br/>
            </w:r>
            <w:r>
              <w:rPr>
                <w:rFonts w:ascii="Times New Roman"/>
                <w:b w:val="false"/>
                <w:i w:val="false"/>
                <w:color w:val="000000"/>
                <w:sz w:val="20"/>
              </w:rPr>
              <w:t>
Всего по 1 разделу</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Өзге ағаш тұқымдары</w:t>
            </w:r>
            <w:r>
              <w:br/>
            </w:r>
            <w:r>
              <w:rPr>
                <w:rFonts w:ascii="Times New Roman"/>
                <w:b w:val="false"/>
                <w:i w:val="false"/>
                <w:color w:val="000000"/>
                <w:sz w:val="20"/>
              </w:rPr>
              <w:t>
2. Прочие древесные породы</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бөлім бойынша барлығы</w:t>
            </w:r>
            <w:r>
              <w:br/>
            </w:r>
            <w:r>
              <w:rPr>
                <w:rFonts w:ascii="Times New Roman"/>
                <w:b w:val="false"/>
                <w:i w:val="false"/>
                <w:color w:val="000000"/>
                <w:sz w:val="20"/>
              </w:rPr>
              <w:t>
Всего по 2 разделу</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Бұталардың басқа түрлері – (тұқым – аудан, гектар)</w:t>
            </w:r>
            <w:r>
              <w:br/>
            </w:r>
            <w:r>
              <w:rPr>
                <w:rFonts w:ascii="Times New Roman"/>
                <w:b w:val="false"/>
                <w:i w:val="false"/>
                <w:color w:val="000000"/>
                <w:sz w:val="20"/>
              </w:rPr>
              <w:t>
2.1. Виды древесных пород – (порода – площадь, гектар)</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Бұталар</w:t>
            </w:r>
            <w:r>
              <w:br/>
            </w:r>
            <w:r>
              <w:rPr>
                <w:rFonts w:ascii="Times New Roman"/>
                <w:b w:val="false"/>
                <w:i w:val="false"/>
                <w:color w:val="000000"/>
                <w:sz w:val="20"/>
              </w:rPr>
              <w:t>
3. Кустарники</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бөлім бойынша барлығы</w:t>
            </w:r>
            <w:r>
              <w:br/>
            </w:r>
            <w:r>
              <w:rPr>
                <w:rFonts w:ascii="Times New Roman"/>
                <w:b w:val="false"/>
                <w:i w:val="false"/>
                <w:color w:val="000000"/>
                <w:sz w:val="20"/>
              </w:rPr>
              <w:t>
Всего по 3 разделу</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талшоқтары</w:t>
            </w:r>
            <w:r>
              <w:br/>
            </w:r>
            <w:r>
              <w:rPr>
                <w:rFonts w:ascii="Times New Roman"/>
                <w:b w:val="false"/>
                <w:i w:val="false"/>
                <w:color w:val="000000"/>
                <w:sz w:val="20"/>
              </w:rPr>
              <w:t>
в том числе тальники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Бұталардың басқа түрлері – (тұқым – аудан, гектар)</w:t>
            </w:r>
            <w:r>
              <w:br/>
            </w:r>
            <w:r>
              <w:rPr>
                <w:rFonts w:ascii="Times New Roman"/>
                <w:b w:val="false"/>
                <w:i w:val="false"/>
                <w:color w:val="000000"/>
                <w:sz w:val="20"/>
              </w:rPr>
              <w:t>
3.1. Другие виды кустарников – (порода – площадь, гектар)</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1,2,3-бөлімдер бойынша барлығы</w:t>
            </w:r>
            <w:r>
              <w:br/>
            </w:r>
            <w:r>
              <w:rPr>
                <w:rFonts w:ascii="Times New Roman"/>
                <w:b w:val="false"/>
                <w:i w:val="false"/>
                <w:color w:val="000000"/>
                <w:sz w:val="20"/>
              </w:rPr>
              <w:t>
Всего по разделам 1,2,3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731"/>
        <w:gridCol w:w="1342"/>
        <w:gridCol w:w="1135"/>
        <w:gridCol w:w="1135"/>
        <w:gridCol w:w="1135"/>
        <w:gridCol w:w="1136"/>
        <w:gridCol w:w="1136"/>
        <w:gridCol w:w="1136"/>
        <w:gridCol w:w="1546"/>
        <w:gridCol w:w="113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w:t>
            </w:r>
            <w:r>
              <w:br/>
            </w:r>
            <w:r>
              <w:rPr>
                <w:rFonts w:ascii="Times New Roman"/>
                <w:b w:val="false"/>
                <w:i w:val="false"/>
                <w:color w:val="000000"/>
                <w:sz w:val="20"/>
              </w:rPr>
              <w:t>
Группы возраста</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орташа өсім, мың текше метр</w:t>
            </w:r>
            <w:r>
              <w:br/>
            </w:r>
            <w:r>
              <w:rPr>
                <w:rFonts w:ascii="Times New Roman"/>
                <w:b w:val="false"/>
                <w:i w:val="false"/>
                <w:color w:val="000000"/>
                <w:sz w:val="20"/>
              </w:rPr>
              <w:t>
Общий средний прирост, тысяч метров кубических</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жасы, жыл</w:t>
            </w:r>
            <w:r>
              <w:br/>
            </w:r>
            <w:r>
              <w:rPr>
                <w:rFonts w:ascii="Times New Roman"/>
                <w:b w:val="false"/>
                <w:i w:val="false"/>
                <w:color w:val="000000"/>
                <w:sz w:val="20"/>
              </w:rPr>
              <w:t>
Средний возраст, лет</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 гектар (мың гектар), екпелер қоры – мың текше метр (миллион текше метр), (керексізін сызып таста)</w:t>
            </w:r>
            <w:r>
              <w:br/>
            </w:r>
            <w:r>
              <w:rPr>
                <w:rFonts w:ascii="Times New Roman"/>
                <w:b w:val="false"/>
                <w:i w:val="false"/>
                <w:color w:val="000000"/>
                <w:sz w:val="20"/>
              </w:rPr>
              <w:t>
площадь – гектар (тысяч гектар), запас насаждений – тысяч метров кубических (миллионов метров кубических), (ненужное зачеркнуть)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жастағылар</w:t>
            </w:r>
            <w:r>
              <w:br/>
            </w:r>
            <w:r>
              <w:rPr>
                <w:rFonts w:ascii="Times New Roman"/>
                <w:b w:val="false"/>
                <w:i w:val="false"/>
                <w:color w:val="000000"/>
                <w:sz w:val="20"/>
              </w:rPr>
              <w:t>
средневозрастные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жетіліп келе жатқандары</w:t>
            </w:r>
            <w:r>
              <w:br/>
            </w:r>
            <w:r>
              <w:rPr>
                <w:rFonts w:ascii="Times New Roman"/>
                <w:b w:val="false"/>
                <w:i w:val="false"/>
                <w:color w:val="000000"/>
                <w:sz w:val="20"/>
              </w:rPr>
              <w:t>
приспевающее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жетілген және толысқан</w:t>
            </w:r>
            <w:r>
              <w:br/>
            </w:r>
            <w:r>
              <w:rPr>
                <w:rFonts w:ascii="Times New Roman"/>
                <w:b w:val="false"/>
                <w:i w:val="false"/>
                <w:color w:val="000000"/>
                <w:sz w:val="20"/>
              </w:rPr>
              <w:t>
спелые и перестойные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есептеуге енгізілгені</w:t>
            </w:r>
            <w:r>
              <w:br/>
            </w:r>
            <w:r>
              <w:rPr>
                <w:rFonts w:ascii="Times New Roman"/>
                <w:b w:val="false"/>
                <w:i w:val="false"/>
                <w:color w:val="000000"/>
                <w:sz w:val="20"/>
              </w:rPr>
              <w:t>
в том числе включенные в расчет</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көнергендері</w:t>
            </w:r>
            <w:r>
              <w:br/>
            </w:r>
            <w:r>
              <w:rPr>
                <w:rFonts w:ascii="Times New Roman"/>
                <w:b w:val="false"/>
                <w:i w:val="false"/>
                <w:color w:val="000000"/>
                <w:sz w:val="20"/>
              </w:rPr>
              <w:t>
в том числе перестойные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r>
              <w:br/>
            </w:r>
            <w:r>
              <w:rPr>
                <w:rFonts w:ascii="Times New Roman"/>
                <w:b w:val="false"/>
                <w:i w:val="false"/>
                <w:color w:val="000000"/>
                <w:sz w:val="20"/>
              </w:rPr>
              <w:t>
площадь</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екпелердің жалпы қоры</w:t>
            </w:r>
            <w:r>
              <w:br/>
            </w:r>
            <w:r>
              <w:rPr>
                <w:rFonts w:ascii="Times New Roman"/>
                <w:b w:val="false"/>
                <w:i w:val="false"/>
                <w:color w:val="000000"/>
                <w:sz w:val="20"/>
              </w:rPr>
              <w:t>
общий запас насаждений</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r>
              <w:br/>
            </w:r>
            <w:r>
              <w:rPr>
                <w:rFonts w:ascii="Times New Roman"/>
                <w:b w:val="false"/>
                <w:i w:val="false"/>
                <w:color w:val="000000"/>
                <w:sz w:val="20"/>
              </w:rPr>
              <w:t>
площадь</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r>
              <w:br/>
            </w:r>
            <w:r>
              <w:rPr>
                <w:rFonts w:ascii="Times New Roman"/>
                <w:b w:val="false"/>
                <w:i w:val="false"/>
                <w:color w:val="000000"/>
                <w:sz w:val="20"/>
              </w:rPr>
              <w:t>
площадь</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екпелердің жалпы қоры</w:t>
            </w:r>
            <w:r>
              <w:br/>
            </w:r>
            <w:r>
              <w:rPr>
                <w:rFonts w:ascii="Times New Roman"/>
                <w:b w:val="false"/>
                <w:i w:val="false"/>
                <w:color w:val="000000"/>
                <w:sz w:val="20"/>
              </w:rPr>
              <w:t>
общий запас насаждений</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r>
              <w:br/>
            </w:r>
            <w:r>
              <w:rPr>
                <w:rFonts w:ascii="Times New Roman"/>
                <w:b w:val="false"/>
                <w:i w:val="false"/>
                <w:color w:val="000000"/>
                <w:sz w:val="20"/>
              </w:rPr>
              <w:t>
площадь</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екпелердің жалпы қоры</w:t>
            </w:r>
            <w:r>
              <w:br/>
            </w:r>
            <w:r>
              <w:rPr>
                <w:rFonts w:ascii="Times New Roman"/>
                <w:b w:val="false"/>
                <w:i w:val="false"/>
                <w:color w:val="000000"/>
                <w:sz w:val="20"/>
              </w:rPr>
              <w:t>
общий запас насаждений</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r>
              <w:br/>
            </w:r>
            <w:r>
              <w:rPr>
                <w:rFonts w:ascii="Times New Roman"/>
                <w:b w:val="false"/>
                <w:i w:val="false"/>
                <w:color w:val="000000"/>
                <w:sz w:val="20"/>
              </w:rPr>
              <w:t>
площадь</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екпелердің жалпы қоры</w:t>
            </w:r>
            <w:r>
              <w:br/>
            </w:r>
            <w:r>
              <w:rPr>
                <w:rFonts w:ascii="Times New Roman"/>
                <w:b w:val="false"/>
                <w:i w:val="false"/>
                <w:color w:val="000000"/>
                <w:sz w:val="20"/>
              </w:rPr>
              <w:t>
общий запас насаждений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Негізгі орман құраушы тұқымдар</w:t>
            </w:r>
            <w:r>
              <w:br/>
            </w:r>
            <w:r>
              <w:rPr>
                <w:rFonts w:ascii="Times New Roman"/>
                <w:b w:val="false"/>
                <w:i w:val="false"/>
                <w:color w:val="000000"/>
                <w:sz w:val="20"/>
              </w:rPr>
              <w:t>
1. Основные лесообразующие породы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Қылқан жапырақтылар</w:t>
            </w:r>
            <w:r>
              <w:br/>
            </w:r>
            <w:r>
              <w:rPr>
                <w:rFonts w:ascii="Times New Roman"/>
                <w:b w:val="false"/>
                <w:i w:val="false"/>
                <w:color w:val="000000"/>
                <w:sz w:val="20"/>
              </w:rPr>
              <w:t>
1.1. Хвойные</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Жұмсақ жапырақтылар</w:t>
            </w:r>
            <w:r>
              <w:br/>
            </w:r>
            <w:r>
              <w:rPr>
                <w:rFonts w:ascii="Times New Roman"/>
                <w:b w:val="false"/>
                <w:i w:val="false"/>
                <w:color w:val="000000"/>
                <w:sz w:val="20"/>
              </w:rPr>
              <w:t>
1.2. Мягколиственные</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Қатты жапырақтылар</w:t>
            </w:r>
            <w:r>
              <w:br/>
            </w:r>
            <w:r>
              <w:rPr>
                <w:rFonts w:ascii="Times New Roman"/>
                <w:b w:val="false"/>
                <w:i w:val="false"/>
                <w:color w:val="000000"/>
                <w:sz w:val="20"/>
              </w:rPr>
              <w:t>
1.3. ТвҰрдолиственные</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Сексеуіл тоғайлары</w:t>
            </w:r>
            <w:r>
              <w:br/>
            </w:r>
            <w:r>
              <w:rPr>
                <w:rFonts w:ascii="Times New Roman"/>
                <w:b w:val="false"/>
                <w:i w:val="false"/>
                <w:color w:val="000000"/>
                <w:sz w:val="20"/>
              </w:rPr>
              <w:t>
1.4. Саксаульники</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Өзге ағаш тұқымдары</w:t>
            </w:r>
            <w:r>
              <w:br/>
            </w:r>
            <w:r>
              <w:rPr>
                <w:rFonts w:ascii="Times New Roman"/>
                <w:b w:val="false"/>
                <w:i w:val="false"/>
                <w:color w:val="000000"/>
                <w:sz w:val="20"/>
              </w:rPr>
              <w:t>
2. Прочие древесные породы</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Бұталардың басқа түрлері – (тұқым – аудан, гектар)</w:t>
            </w:r>
            <w:r>
              <w:br/>
            </w:r>
            <w:r>
              <w:rPr>
                <w:rFonts w:ascii="Times New Roman"/>
                <w:b w:val="false"/>
                <w:i w:val="false"/>
                <w:color w:val="000000"/>
                <w:sz w:val="20"/>
              </w:rPr>
              <w:t>
2.1. Виды древесных пород – (порода – площадь, гектар)</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Бұталар</w:t>
            </w:r>
            <w:r>
              <w:br/>
            </w:r>
            <w:r>
              <w:rPr>
                <w:rFonts w:ascii="Times New Roman"/>
                <w:b w:val="false"/>
                <w:i w:val="false"/>
                <w:color w:val="000000"/>
                <w:sz w:val="20"/>
              </w:rPr>
              <w:t>
3. Кустарники</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Бұталардың басқа түрлері – (тұқым – аудан, гектар)</w:t>
            </w:r>
            <w:r>
              <w:br/>
            </w:r>
            <w:r>
              <w:rPr>
                <w:rFonts w:ascii="Times New Roman"/>
                <w:b w:val="false"/>
                <w:i w:val="false"/>
                <w:color w:val="000000"/>
                <w:sz w:val="20"/>
              </w:rPr>
              <w:t>
3.1. Другие виды кустарников – (порода – площадь, гектар)</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Мекенжайы (респонденттің) </w:t>
      </w:r>
    </w:p>
    <w:p>
      <w:pPr>
        <w:spacing w:after="0"/>
        <w:ind w:left="0"/>
        <w:jc w:val="both"/>
      </w:pPr>
      <w:r>
        <w:rPr>
          <w:rFonts w:ascii="Times New Roman"/>
          <w:b w:val="false"/>
          <w:i w:val="false"/>
          <w:color w:val="000000"/>
          <w:sz w:val="28"/>
        </w:rPr>
        <w:t xml:space="preserve">
      Наименование ___________________       Адрес (респондента) ___________________ </w:t>
      </w:r>
    </w:p>
    <w:p>
      <w:pPr>
        <w:spacing w:after="0"/>
        <w:ind w:left="0"/>
        <w:jc w:val="both"/>
      </w:pPr>
      <w:r>
        <w:rPr>
          <w:rFonts w:ascii="Times New Roman"/>
          <w:b w:val="false"/>
          <w:i w:val="false"/>
          <w:color w:val="000000"/>
          <w:sz w:val="28"/>
        </w:rPr>
        <w:t xml:space="preserve">
      Телефоны (респонденттің)             Электрондық пошта мекенжайы (респонденттің) </w:t>
      </w:r>
    </w:p>
    <w:p>
      <w:pPr>
        <w:spacing w:after="0"/>
        <w:ind w:left="0"/>
        <w:jc w:val="both"/>
      </w:pPr>
      <w:r>
        <w:rPr>
          <w:rFonts w:ascii="Times New Roman"/>
          <w:b w:val="false"/>
          <w:i w:val="false"/>
          <w:color w:val="000000"/>
          <w:sz w:val="28"/>
        </w:rPr>
        <w:t xml:space="preserve">
      Телефон (респондента) ______ _____ Адрес электронной почты (респондента) 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tbl>
      <w:tblPr>
        <w:tblW w:w="0" w:type="auto"/>
        <w:tblCellSpacing w:w="0" w:type="auto"/>
        <w:tblBorders>
          <w:top w:val="none"/>
          <w:left w:val="none"/>
          <w:bottom w:val="none"/>
          <w:right w:val="none"/>
          <w:insideH w:val="none"/>
          <w:insideV w:val="none"/>
        </w:tblBorders>
      </w:tblPr>
      <w:tblGrid>
        <w:gridCol w:w="5770"/>
        <w:gridCol w:w="6530"/>
      </w:tblGrid>
      <w:tr>
        <w:trPr>
          <w:trHeight w:val="30" w:hRule="atLeast"/>
        </w:trPr>
        <w:tc>
          <w:tcPr>
            <w:tcW w:w="57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1</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Согласны на распространение первичных статистических данных1</w:t>
            </w:r>
            <w:r>
              <w:br/>
            </w:r>
            <w:r>
              <w:rPr>
                <w:rFonts w:ascii="Times New Roman"/>
                <w:b w:val="false"/>
                <w:i w:val="false"/>
                <w:color w:val="000000"/>
                <w:sz w:val="20"/>
              </w:rPr>
              <w:t>
</w:t>
            </w:r>
          </w:p>
        </w:tc>
        <w:tc>
          <w:tcPr>
            <w:tcW w:w="6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1</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Не согласны на распространение первичных статистических данных1</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Аталған тармақ "Мемлекеттік статистика туралы" Қазақстан Республикасының 2010 жылғы 19 наурыздағы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Данный пункт заполняется согласно пункту 5 статьи 8 Закона Республики Казахстан от 19 марта 2010 года "О государственной статистике"</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 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(исполнителя) </w:t>
      </w:r>
    </w:p>
    <w:p>
      <w:pPr>
        <w:spacing w:after="0"/>
        <w:ind w:left="0"/>
        <w:jc w:val="both"/>
      </w:pPr>
      <w:r>
        <w:rPr>
          <w:rFonts w:ascii="Times New Roman"/>
          <w:b w:val="false"/>
          <w:i w:val="false"/>
          <w:color w:val="000000"/>
          <w:sz w:val="28"/>
        </w:rPr>
        <w:t xml:space="preserve">
      Бас бухгалтер немесе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 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                               подпись</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21 қаңтардағы</w:t>
            </w:r>
            <w:r>
              <w:br/>
            </w:r>
            <w:r>
              <w:rPr>
                <w:rFonts w:ascii="Times New Roman"/>
                <w:b w:val="false"/>
                <w:i w:val="false"/>
                <w:color w:val="000000"/>
                <w:sz w:val="20"/>
              </w:rPr>
              <w:t>№ 2 бұйрығына</w:t>
            </w:r>
            <w:r>
              <w:br/>
            </w:r>
            <w:r>
              <w:rPr>
                <w:rFonts w:ascii="Times New Roman"/>
                <w:b w:val="false"/>
                <w:i w:val="false"/>
                <w:color w:val="000000"/>
                <w:sz w:val="20"/>
              </w:rPr>
              <w:t>20-қосымша</w:t>
            </w:r>
          </w:p>
        </w:tc>
      </w:tr>
    </w:tbl>
    <w:bookmarkStart w:name="z143" w:id="119"/>
    <w:p>
      <w:pPr>
        <w:spacing w:after="0"/>
        <w:ind w:left="0"/>
        <w:jc w:val="left"/>
      </w:pPr>
      <w:r>
        <w:rPr>
          <w:rFonts w:ascii="Times New Roman"/>
          <w:b/>
          <w:i w:val="false"/>
          <w:color w:val="000000"/>
        </w:rPr>
        <w:t xml:space="preserve"> "Орман көмкерген жерлердің алқаптары мен қорларын басым тұқымдар мен жас топтары бойынша бөлу туралы есеп" (индексі 2, кезеңділігі 5 жылда бір рет) ведомстволық статистикалық бақылаудың статистикалық нысанын толтыру жөніндегі нұсқаулық</w:t>
      </w:r>
    </w:p>
    <w:bookmarkEnd w:id="119"/>
    <w:bookmarkStart w:name="z144" w:id="120"/>
    <w:p>
      <w:pPr>
        <w:spacing w:after="0"/>
        <w:ind w:left="0"/>
        <w:jc w:val="both"/>
      </w:pPr>
      <w:r>
        <w:rPr>
          <w:rFonts w:ascii="Times New Roman"/>
          <w:b w:val="false"/>
          <w:i w:val="false"/>
          <w:color w:val="000000"/>
          <w:sz w:val="28"/>
        </w:rPr>
        <w:t xml:space="preserve">
      1. Осы "Орман көмкерген жерлердің алқаптары мен қорларын басым тұқымдар мен жас топтары бойынша бөлу туралы есеп" (индексі 2, кезеңділілігі 5 жылда бір рет) ведомстволық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"Орман көмкерген жерлердің алқаптары мен қорларын басым тұқымдар мен жас топтары бойынша бөлу туралы есеп" (индексі 2, кезеңділілігі 5 жылда бір рет) ведомстволық статистикалық байқаудың статистикалық нысанын (бұдан әрі – статистикалық нысан) толтыруды нақтылайды.</w:t>
      </w:r>
    </w:p>
    <w:bookmarkEnd w:id="120"/>
    <w:bookmarkStart w:name="z145" w:id="121"/>
    <w:p>
      <w:pPr>
        <w:spacing w:after="0"/>
        <w:ind w:left="0"/>
        <w:jc w:val="both"/>
      </w:pPr>
      <w:r>
        <w:rPr>
          <w:rFonts w:ascii="Times New Roman"/>
          <w:b w:val="false"/>
          <w:i w:val="false"/>
          <w:color w:val="000000"/>
          <w:sz w:val="28"/>
        </w:rPr>
        <w:t>
      2. Аудандар туралы мәліметтерді тұтас гектармен, облыстар мен республика бойынша үтірден кейін бір ондық белгімен мың гектармен көрсетіледі. Сүрек қоры мен жалпы орташа өсім үтірден кейін бір ондық белгімен мың текше метрмен келтіріледі, облыстар бойынша – үтірден кейін бір ондық белгімен мың текше метрмен, республика бойынша – екі ондық белгімен миллион текше метрмен келтіріледі.</w:t>
      </w:r>
    </w:p>
    <w:bookmarkEnd w:id="121"/>
    <w:bookmarkStart w:name="z146" w:id="122"/>
    <w:p>
      <w:pPr>
        <w:spacing w:after="0"/>
        <w:ind w:left="0"/>
        <w:jc w:val="both"/>
      </w:pPr>
      <w:r>
        <w:rPr>
          <w:rFonts w:ascii="Times New Roman"/>
          <w:b w:val="false"/>
          <w:i w:val="false"/>
          <w:color w:val="000000"/>
          <w:sz w:val="28"/>
        </w:rPr>
        <w:t>
      3. 24, 25 және 26-жолдарда барлық өзге ағаш және бұта тұқымдары алып жатқан аудандар көрсетіліп, олар аталып (үтір қойылып) шығады. Өзге ағаш тұқымдары мен бұталардың атаулары Қазақстан Республикасы Ауыл шаруашылығы министрінің 2012 жылғы 9 қарашадағы № 17-02/566 бұйрығымен (Нормативтік құқықтық актілерді мемлекеттік тіркеу тізілімінде № 8181 болып тіркелген) бекітілген Орман орналастыруды жүргізу нұсқаулығына 14-қосымшаға сәйкес келтіріледі. Өзге ағаш тұқымдарының немесе бұталардың бірнеше түрін біріктіруге жол берілмейді. Талдар бойынша жас топтары жөнінде толық мәлімет беріледі.</w:t>
      </w:r>
    </w:p>
    <w:bookmarkEnd w:id="122"/>
    <w:p>
      <w:pPr>
        <w:spacing w:after="0"/>
        <w:ind w:left="0"/>
        <w:jc w:val="both"/>
      </w:pPr>
      <w:r>
        <w:rPr>
          <w:rFonts w:ascii="Times New Roman"/>
          <w:b w:val="false"/>
          <w:i w:val="false"/>
          <w:color w:val="000000"/>
          <w:sz w:val="28"/>
        </w:rPr>
        <w:t>
      "Б" бағанында әрбір тұқым үшін ағаш кесу жасының төменгі шегі көрсетіледі.</w:t>
      </w:r>
    </w:p>
    <w:p>
      <w:pPr>
        <w:spacing w:after="0"/>
        <w:ind w:left="0"/>
        <w:jc w:val="both"/>
      </w:pPr>
      <w:r>
        <w:rPr>
          <w:rFonts w:ascii="Times New Roman"/>
          <w:b w:val="false"/>
          <w:i w:val="false"/>
          <w:color w:val="000000"/>
          <w:sz w:val="28"/>
        </w:rPr>
        <w:t>
      16-бағанда екпелердің жалпы орташа өсімі көрсетіледі.</w:t>
      </w:r>
    </w:p>
    <w:p>
      <w:pPr>
        <w:spacing w:after="0"/>
        <w:ind w:left="0"/>
        <w:jc w:val="both"/>
      </w:pPr>
      <w:r>
        <w:rPr>
          <w:rFonts w:ascii="Times New Roman"/>
          <w:b w:val="false"/>
          <w:i w:val="false"/>
          <w:color w:val="000000"/>
          <w:sz w:val="28"/>
        </w:rPr>
        <w:t>
      17-бағанда тұқымның орташа жасы көрсетіледі.</w:t>
      </w:r>
    </w:p>
    <w:p>
      <w:pPr>
        <w:spacing w:after="0"/>
        <w:ind w:left="0"/>
        <w:jc w:val="both"/>
      </w:pPr>
      <w:r>
        <w:rPr>
          <w:rFonts w:ascii="Times New Roman"/>
          <w:b w:val="false"/>
          <w:i w:val="false"/>
          <w:color w:val="000000"/>
          <w:sz w:val="28"/>
        </w:rPr>
        <w:t>
      Респонденттерде жазықтағы және таудағы ормандар болған жағдайда байқау олар бойынша жиынтық түрінде және таулы ормандар бойынша бөлек құрастырылады.</w:t>
      </w:r>
    </w:p>
    <w:bookmarkStart w:name="z147" w:id="123"/>
    <w:p>
      <w:pPr>
        <w:spacing w:after="0"/>
        <w:ind w:left="0"/>
        <w:jc w:val="both"/>
      </w:pPr>
      <w:r>
        <w:rPr>
          <w:rFonts w:ascii="Times New Roman"/>
          <w:b w:val="false"/>
          <w:i w:val="false"/>
          <w:color w:val="000000"/>
          <w:sz w:val="28"/>
        </w:rPr>
        <w:t>
      4. Арифметикалық логикалық бақылау:</w:t>
      </w:r>
    </w:p>
    <w:bookmarkEnd w:id="123"/>
    <w:p>
      <w:pPr>
        <w:spacing w:after="0"/>
        <w:ind w:left="0"/>
        <w:jc w:val="both"/>
      </w:pPr>
      <w:r>
        <w:rPr>
          <w:rFonts w:ascii="Times New Roman"/>
          <w:b w:val="false"/>
          <w:i w:val="false"/>
          <w:color w:val="000000"/>
          <w:sz w:val="28"/>
        </w:rPr>
        <w:t xml:space="preserve">
      1) 27-жол = 23 – 25-жолдардың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әрбір жолда бағандар бойынша сандар сомасының тепе-теңдігі сақталады:</w:t>
      </w:r>
    </w:p>
    <w:p>
      <w:pPr>
        <w:spacing w:after="0"/>
        <w:ind w:left="0"/>
        <w:jc w:val="both"/>
      </w:pPr>
      <w:r>
        <w:rPr>
          <w:rFonts w:ascii="Times New Roman"/>
          <w:b w:val="false"/>
          <w:i w:val="false"/>
          <w:color w:val="000000"/>
          <w:sz w:val="28"/>
        </w:rPr>
        <w:t xml:space="preserve">
      1-баған = 3, 5, 7, 10, 12-бағандардың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2-баған = 4, 6, 8, 11, 13-бағандардың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7-бағанның деректері 9-бағанның деректерінен ≥;</w:t>
      </w:r>
    </w:p>
    <w:p>
      <w:pPr>
        <w:spacing w:after="0"/>
        <w:ind w:left="0"/>
        <w:jc w:val="both"/>
      </w:pPr>
      <w:r>
        <w:rPr>
          <w:rFonts w:ascii="Times New Roman"/>
          <w:b w:val="false"/>
          <w:i w:val="false"/>
          <w:color w:val="000000"/>
          <w:sz w:val="28"/>
        </w:rPr>
        <w:t>
      4) 12-бағанның деректері 14-бағанның деректерінен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w:t>
            </w:r>
            <w:r>
              <w:br/>
            </w:r>
            <w:r>
              <w:rPr>
                <w:rFonts w:ascii="Times New Roman"/>
                <w:b w:val="false"/>
                <w:i w:val="false"/>
                <w:color w:val="000000"/>
                <w:sz w:val="20"/>
              </w:rPr>
              <w:t>2020 жылғы 21 қаңтардағы</w:t>
            </w:r>
            <w:r>
              <w:br/>
            </w:r>
            <w:r>
              <w:rPr>
                <w:rFonts w:ascii="Times New Roman"/>
                <w:b w:val="false"/>
                <w:i w:val="false"/>
                <w:color w:val="000000"/>
                <w:sz w:val="20"/>
              </w:rPr>
              <w:t xml:space="preserve">№ 2 бұйрығына </w:t>
            </w:r>
            <w:r>
              <w:br/>
            </w:r>
            <w:r>
              <w:rPr>
                <w:rFonts w:ascii="Times New Roman"/>
                <w:b w:val="false"/>
                <w:i w:val="false"/>
                <w:color w:val="000000"/>
                <w:sz w:val="20"/>
              </w:rPr>
              <w:t>21-қосымша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235"/>
        <w:gridCol w:w="3062"/>
        <w:gridCol w:w="6003"/>
      </w:tblGrid>
      <w:tr>
        <w:trPr>
          <w:trHeight w:val="30" w:hRule="atLeast"/>
        </w:trPr>
        <w:tc>
          <w:tcPr>
            <w:tcW w:w="3235"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600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21 к приказу Председателя Комитета по статистике Министерства национальной экономики Республики Казахстан от "__" _________ 20__ года № ___</w:t>
            </w:r>
          </w:p>
        </w:tc>
      </w:tr>
      <w:tr>
        <w:trPr>
          <w:trHeight w:val="30" w:hRule="atLeast"/>
        </w:trPr>
        <w:tc>
          <w:tcPr>
            <w:tcW w:w="0" w:type="auto"/>
            <w:vMerge/>
            <w:tcBorders>
              <w:top w:val="nil"/>
            </w:tcBorders>
          </w:tcPr>
          <w:p/>
        </w:tc>
        <w:tc>
          <w:tcPr>
            <w:tcW w:w="30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байқаудың статистикалық нысаны</w:t>
            </w:r>
            <w:r>
              <w:br/>
            </w:r>
            <w:r>
              <w:rPr>
                <w:rFonts w:ascii="Times New Roman"/>
                <w:b w:val="false"/>
                <w:i w:val="false"/>
                <w:color w:val="000000"/>
                <w:sz w:val="20"/>
              </w:rPr>
              <w:t>
Статистическая форма ведомственного статистического наблюдения</w:t>
            </w:r>
            <w:r>
              <w:br/>
            </w: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комитетіне ұсынылады Представляется Комитету лесного хозяйства и животного мира Министерства экологии, геологии и природных ресурсов Республики Казахстан</w:t>
            </w:r>
          </w:p>
        </w:tc>
        <w:tc>
          <w:tcPr>
            <w:tcW w:w="0" w:type="auto"/>
            <w:vMerge/>
            <w:tcBorders>
              <w:top w:val="nil"/>
            </w:tcBorders>
          </w:tcPr>
          <w:p/>
        </w:tc>
      </w:tr>
    </w:tbl>
    <w:bookmarkStart w:name="z149" w:id="124"/>
    <w:p>
      <w:pPr>
        <w:spacing w:after="0"/>
        <w:ind w:left="0"/>
        <w:jc w:val="left"/>
      </w:pPr>
      <w:r>
        <w:rPr>
          <w:rFonts w:ascii="Times New Roman"/>
          <w:b/>
          <w:i w:val="false"/>
          <w:color w:val="000000"/>
        </w:rPr>
        <w:t xml:space="preserve"> Орман шаруашылығы бойынша өндірістік жоспарды орындау туралы есеп  Отчет о выполнении производственного плана по лесному хозяйству</w:t>
      </w:r>
    </w:p>
    <w:bookmarkEnd w:id="124"/>
    <w:tbl>
      <w:tblPr>
        <w:tblW w:w="0" w:type="auto"/>
        <w:tblCellSpacing w:w="0" w:type="auto"/>
        <w:tblBorders>
          <w:top w:val="none"/>
          <w:left w:val="none"/>
          <w:bottom w:val="none"/>
          <w:right w:val="none"/>
          <w:insideH w:val="none"/>
          <w:insideV w:val="none"/>
        </w:tblBorders>
      </w:tblPr>
      <w:tblGrid>
        <w:gridCol w:w="561"/>
        <w:gridCol w:w="1739"/>
        <w:gridCol w:w="1065"/>
        <w:gridCol w:w="405"/>
        <w:gridCol w:w="695"/>
        <w:gridCol w:w="2138"/>
        <w:gridCol w:w="405"/>
        <w:gridCol w:w="4741"/>
        <w:gridCol w:w="409"/>
        <w:gridCol w:w="142"/>
      </w:tblGrid>
      <w:tr>
        <w:trPr>
          <w:trHeight w:val="30" w:hRule="atLeast"/>
        </w:trPr>
        <w:tc>
          <w:tcPr>
            <w:tcW w:w="5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r>
              <w:br/>
            </w: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ЛХ (орман шаруашылығы)</w:t>
            </w:r>
            <w:r>
              <w:br/>
            </w:r>
            <w:r>
              <w:rPr>
                <w:rFonts w:ascii="Times New Roman"/>
                <w:b w:val="false"/>
                <w:i w:val="false"/>
                <w:color w:val="000000"/>
                <w:sz w:val="20"/>
              </w:rPr>
              <w:t>
10 ЛХ (лесное хозяйство)</w:t>
            </w:r>
          </w:p>
        </w:tc>
        <w:tc>
          <w:tcPr>
            <w:tcW w:w="4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r>
              <w:br/>
            </w:r>
            <w:r>
              <w:rPr>
                <w:rFonts w:ascii="Times New Roman"/>
                <w:b w:val="false"/>
                <w:i w:val="false"/>
                <w:color w:val="000000"/>
                <w:sz w:val="20"/>
              </w:rPr>
              <w:t>
полугодовая</w:t>
            </w:r>
          </w:p>
        </w:tc>
        <w:tc>
          <w:tcPr>
            <w:tcW w:w="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213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w:t>
            </w:r>
            <w:r>
              <w:br/>
            </w:r>
            <w:r>
              <w:rPr>
                <w:rFonts w:ascii="Times New Roman"/>
                <w:b w:val="false"/>
                <w:i w:val="false"/>
                <w:color w:val="000000"/>
                <w:sz w:val="20"/>
              </w:rPr>
              <w:t>
полугодие</w:t>
            </w:r>
          </w:p>
        </w:tc>
        <w:tc>
          <w:tcPr>
            <w:tcW w:w="474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35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635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r>
              <w:br/>
            </w:r>
            <w:r>
              <w:rPr>
                <w:rFonts w:ascii="Times New Roman"/>
                <w:b w:val="false"/>
                <w:i w:val="false"/>
                <w:color w:val="000000"/>
                <w:sz w:val="20"/>
              </w:rPr>
              <w:t>
Представляют – государственные лесовладельцы, областные территориальные инспекции лесного хозяйства и животного мира</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1 ақпанға және 10 шілдеге дейін</w:t>
            </w:r>
            <w:r>
              <w:br/>
            </w:r>
            <w:r>
              <w:rPr>
                <w:rFonts w:ascii="Times New Roman"/>
                <w:b w:val="false"/>
                <w:i w:val="false"/>
                <w:color w:val="000000"/>
                <w:sz w:val="20"/>
              </w:rPr>
              <w:t>
Срок представления – до 1 февраля и 10 июля после отчетного периода</w:t>
            </w:r>
          </w:p>
        </w:tc>
        <w:tc>
          <w:tcPr>
            <w:tcW w:w="1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14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17145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Орман шаруашылығы бойынша өндірістік жоспарды орындау туралы есеп</w:t>
      </w:r>
    </w:p>
    <w:p>
      <w:pPr>
        <w:spacing w:after="0"/>
        <w:ind w:left="0"/>
        <w:jc w:val="both"/>
      </w:pPr>
      <w:r>
        <w:rPr>
          <w:rFonts w:ascii="Times New Roman"/>
          <w:b w:val="false"/>
          <w:i w:val="false"/>
          <w:color w:val="000000"/>
          <w:sz w:val="28"/>
        </w:rPr>
        <w:t>
      Отчет о выполнении производственного плана по лесному хозяйству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3"/>
        <w:gridCol w:w="2237"/>
        <w:gridCol w:w="684"/>
        <w:gridCol w:w="841"/>
        <w:gridCol w:w="841"/>
        <w:gridCol w:w="842"/>
        <w:gridCol w:w="842"/>
      </w:tblGrid>
      <w:tr>
        <w:trPr>
          <w:trHeight w:val="30" w:hRule="atLeast"/>
        </w:trPr>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r>
              <w:br/>
            </w:r>
            <w:r>
              <w:rPr>
                <w:rFonts w:ascii="Times New Roman"/>
                <w:b w:val="false"/>
                <w:i w:val="false"/>
                <w:color w:val="000000"/>
                <w:sz w:val="20"/>
              </w:rPr>
              <w:t>
Мероприятия</w:t>
            </w:r>
          </w:p>
        </w:tc>
        <w:tc>
          <w:tcPr>
            <w:tcW w:w="2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жолы</w:t>
            </w:r>
            <w:r>
              <w:br/>
            </w:r>
            <w:r>
              <w:rPr>
                <w:rFonts w:ascii="Times New Roman"/>
                <w:b w:val="false"/>
                <w:i w:val="false"/>
                <w:color w:val="000000"/>
                <w:sz w:val="20"/>
              </w:rPr>
              <w:t>
Код строки</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r>
              <w:br/>
            </w:r>
            <w:r>
              <w:rPr>
                <w:rFonts w:ascii="Times New Roman"/>
                <w:b w:val="false"/>
                <w:i w:val="false"/>
                <w:color w:val="000000"/>
                <w:sz w:val="20"/>
              </w:rPr>
              <w:t>
Фактически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r>
              <w:br/>
            </w:r>
            <w:r>
              <w:rPr>
                <w:rFonts w:ascii="Times New Roman"/>
                <w:b w:val="false"/>
                <w:i w:val="false"/>
                <w:color w:val="000000"/>
                <w:sz w:val="20"/>
              </w:rPr>
              <w:t>
объем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сомасы</w:t>
            </w:r>
            <w:r>
              <w:br/>
            </w:r>
            <w:r>
              <w:rPr>
                <w:rFonts w:ascii="Times New Roman"/>
                <w:b w:val="false"/>
                <w:i w:val="false"/>
                <w:color w:val="000000"/>
                <w:sz w:val="20"/>
              </w:rPr>
              <w:t>
сумма расхода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r>
              <w:br/>
            </w:r>
            <w:r>
              <w:rPr>
                <w:rFonts w:ascii="Times New Roman"/>
                <w:b w:val="false"/>
                <w:i w:val="false"/>
                <w:color w:val="000000"/>
                <w:sz w:val="20"/>
              </w:rPr>
              <w:t>
объем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сомасы</w:t>
            </w:r>
            <w:r>
              <w:br/>
            </w:r>
            <w:r>
              <w:rPr>
                <w:rFonts w:ascii="Times New Roman"/>
                <w:b w:val="false"/>
                <w:i w:val="false"/>
                <w:color w:val="000000"/>
                <w:sz w:val="20"/>
              </w:rPr>
              <w:t>
сумма расхода</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Мердігерлік тәсілмен орындалатын және орталықтандырылған тәртіппен төленетін жұмыстар</w:t>
            </w:r>
            <w:r>
              <w:br/>
            </w:r>
            <w:r>
              <w:rPr>
                <w:rFonts w:ascii="Times New Roman"/>
                <w:b w:val="false"/>
                <w:i w:val="false"/>
                <w:color w:val="000000"/>
                <w:sz w:val="20"/>
              </w:rPr>
              <w:t>
Работы, выполняемые подрядным способом и оплачиваемые в централизованном порядке</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 және орман шаруашылығын ұйымдастыру бойынша басқа да жұмыстар</w:t>
            </w:r>
            <w:r>
              <w:br/>
            </w:r>
            <w:r>
              <w:rPr>
                <w:rFonts w:ascii="Times New Roman"/>
                <w:b w:val="false"/>
                <w:i w:val="false"/>
                <w:color w:val="000000"/>
                <w:sz w:val="20"/>
              </w:rPr>
              <w:t>
Лесоустроительные и другие работы по организации лесного хозяйства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r>
              <w:br/>
            </w:r>
            <w:r>
              <w:rPr>
                <w:rFonts w:ascii="Times New Roman"/>
                <w:b w:val="false"/>
                <w:i w:val="false"/>
                <w:color w:val="000000"/>
                <w:sz w:val="20"/>
              </w:rPr>
              <w:t>
тысяч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Орман-патологиялық зерттеулер</w:t>
            </w:r>
            <w:r>
              <w:br/>
            </w:r>
            <w:r>
              <w:rPr>
                <w:rFonts w:ascii="Times New Roman"/>
                <w:b w:val="false"/>
                <w:i w:val="false"/>
                <w:color w:val="000000"/>
                <w:sz w:val="20"/>
              </w:rPr>
              <w:t>
Лесопатологические обследования</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r>
              <w:br/>
            </w:r>
            <w:r>
              <w:rPr>
                <w:rFonts w:ascii="Times New Roman"/>
                <w:b w:val="false"/>
                <w:i w:val="false"/>
                <w:color w:val="000000"/>
                <w:sz w:val="20"/>
              </w:rPr>
              <w:t>
тысяч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авиациялық қорғау</w:t>
            </w:r>
            <w:r>
              <w:br/>
            </w:r>
            <w:r>
              <w:rPr>
                <w:rFonts w:ascii="Times New Roman"/>
                <w:b w:val="false"/>
                <w:i w:val="false"/>
                <w:color w:val="000000"/>
                <w:sz w:val="20"/>
              </w:rPr>
              <w:t>
Авиационная охрана лесов</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r>
              <w:br/>
            </w:r>
            <w:r>
              <w:rPr>
                <w:rFonts w:ascii="Times New Roman"/>
                <w:b w:val="false"/>
                <w:i w:val="false"/>
                <w:color w:val="000000"/>
                <w:sz w:val="20"/>
              </w:rPr>
              <w:t>
тысяч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r>
              <w:br/>
            </w:r>
            <w:r>
              <w:rPr>
                <w:rFonts w:ascii="Times New Roman"/>
                <w:b w:val="false"/>
                <w:i w:val="false"/>
                <w:color w:val="000000"/>
                <w:sz w:val="20"/>
              </w:rPr>
              <w:t>
Проектно-изыскательские работы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қуалаушылық сапасы жақсартылған екпе материалын өсіру</w:t>
            </w:r>
            <w:r>
              <w:br/>
            </w:r>
            <w:r>
              <w:rPr>
                <w:rFonts w:ascii="Times New Roman"/>
                <w:b w:val="false"/>
                <w:i w:val="false"/>
                <w:color w:val="000000"/>
                <w:sz w:val="20"/>
              </w:rPr>
              <w:t>
Выращивание посадочного материала с улучшенными наследственными качествами</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r>
              <w:br/>
            </w:r>
            <w:r>
              <w:rPr>
                <w:rFonts w:ascii="Times New Roman"/>
                <w:b w:val="false"/>
                <w:i w:val="false"/>
                <w:color w:val="000000"/>
                <w:sz w:val="20"/>
              </w:rPr>
              <w:t>
тысяча штук</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тұқымдарының сапасын сараптау</w:t>
            </w:r>
            <w:r>
              <w:br/>
            </w:r>
            <w:r>
              <w:rPr>
                <w:rFonts w:ascii="Times New Roman"/>
                <w:b w:val="false"/>
                <w:i w:val="false"/>
                <w:color w:val="000000"/>
                <w:sz w:val="20"/>
              </w:rPr>
              <w:t>
Экспертиза качества лесных семян</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килограмм</w:t>
            </w:r>
            <w:r>
              <w:br/>
            </w:r>
            <w:r>
              <w:rPr>
                <w:rFonts w:ascii="Times New Roman"/>
                <w:b w:val="false"/>
                <w:i w:val="false"/>
                <w:color w:val="000000"/>
                <w:sz w:val="20"/>
              </w:rPr>
              <w:t>
тысяча килограмм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бөлім бойынша жиыны</w:t>
            </w:r>
            <w:r>
              <w:br/>
            </w:r>
            <w:r>
              <w:rPr>
                <w:rFonts w:ascii="Times New Roman"/>
                <w:b w:val="false"/>
                <w:i w:val="false"/>
                <w:color w:val="000000"/>
                <w:sz w:val="20"/>
              </w:rPr>
              <w:t>
Итого по разделу I</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Орман шаруашылығы жұмыстары</w:t>
            </w:r>
            <w:r>
              <w:br/>
            </w:r>
            <w:r>
              <w:rPr>
                <w:rFonts w:ascii="Times New Roman"/>
                <w:b w:val="false"/>
                <w:i w:val="false"/>
                <w:color w:val="000000"/>
                <w:sz w:val="20"/>
              </w:rPr>
              <w:t>
Лесохозяйственные работы</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мақсатта пайдаланылатын кеспеағаштарды бөлу</w:t>
            </w:r>
            <w:r>
              <w:br/>
            </w:r>
            <w:r>
              <w:rPr>
                <w:rFonts w:ascii="Times New Roman"/>
                <w:b w:val="false"/>
                <w:i w:val="false"/>
                <w:color w:val="000000"/>
                <w:sz w:val="20"/>
              </w:rPr>
              <w:t>
Отвод лесосек главного пользования</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Күтіп-баптау, санитариялық мақсатта ағаш кесу және сөл алу үшін кеспеағаштарды бөлу</w:t>
            </w:r>
            <w:r>
              <w:br/>
            </w:r>
            <w:r>
              <w:rPr>
                <w:rFonts w:ascii="Times New Roman"/>
                <w:b w:val="false"/>
                <w:i w:val="false"/>
                <w:color w:val="000000"/>
                <w:sz w:val="20"/>
              </w:rPr>
              <w:t>
Отвод лесосек под рубки ухода, санитарные рубки и подсочку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күтіп-баптау мақсатында – жас талшыбықтарды кесу</w:t>
            </w:r>
            <w:r>
              <w:br/>
            </w:r>
            <w:r>
              <w:rPr>
                <w:rFonts w:ascii="Times New Roman"/>
                <w:b w:val="false"/>
                <w:i w:val="false"/>
                <w:color w:val="000000"/>
                <w:sz w:val="20"/>
              </w:rPr>
              <w:t>
Рубки ухода за лесом – в молодняках</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r>
              <w:br/>
            </w:r>
            <w:r>
              <w:rPr>
                <w:rFonts w:ascii="Times New Roman"/>
                <w:b w:val="false"/>
                <w:i w:val="false"/>
                <w:color w:val="000000"/>
                <w:sz w:val="20"/>
              </w:rPr>
              <w:t>
Мероприятия</w:t>
            </w:r>
          </w:p>
        </w:tc>
        <w:tc>
          <w:tcPr>
            <w:tcW w:w="2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жолы</w:t>
            </w:r>
            <w:r>
              <w:br/>
            </w:r>
            <w:r>
              <w:rPr>
                <w:rFonts w:ascii="Times New Roman"/>
                <w:b w:val="false"/>
                <w:i w:val="false"/>
                <w:color w:val="000000"/>
                <w:sz w:val="20"/>
              </w:rPr>
              <w:t>
Код строки</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r>
              <w:br/>
            </w:r>
            <w:r>
              <w:rPr>
                <w:rFonts w:ascii="Times New Roman"/>
                <w:b w:val="false"/>
                <w:i w:val="false"/>
                <w:color w:val="000000"/>
                <w:sz w:val="20"/>
              </w:rPr>
              <w:t>
Фактически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r>
              <w:br/>
            </w:r>
            <w:r>
              <w:rPr>
                <w:rFonts w:ascii="Times New Roman"/>
                <w:b w:val="false"/>
                <w:i w:val="false"/>
                <w:color w:val="000000"/>
                <w:sz w:val="20"/>
              </w:rPr>
              <w:t>
объем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сомасы</w:t>
            </w:r>
            <w:r>
              <w:br/>
            </w:r>
            <w:r>
              <w:rPr>
                <w:rFonts w:ascii="Times New Roman"/>
                <w:b w:val="false"/>
                <w:i w:val="false"/>
                <w:color w:val="000000"/>
                <w:sz w:val="20"/>
              </w:rPr>
              <w:t>
сумма расхода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r>
              <w:br/>
            </w:r>
            <w:r>
              <w:rPr>
                <w:rFonts w:ascii="Times New Roman"/>
                <w:b w:val="false"/>
                <w:i w:val="false"/>
                <w:color w:val="000000"/>
                <w:sz w:val="20"/>
              </w:rPr>
              <w:t>
объем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сомасы</w:t>
            </w:r>
            <w:r>
              <w:br/>
            </w:r>
            <w:r>
              <w:rPr>
                <w:rFonts w:ascii="Times New Roman"/>
                <w:b w:val="false"/>
                <w:i w:val="false"/>
                <w:color w:val="000000"/>
                <w:sz w:val="20"/>
              </w:rPr>
              <w:t>
сумма расхода</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жолмен және қолмен</w:t>
            </w:r>
            <w:r>
              <w:br/>
            </w:r>
            <w:r>
              <w:rPr>
                <w:rFonts w:ascii="Times New Roman"/>
                <w:b w:val="false"/>
                <w:i w:val="false"/>
                <w:color w:val="000000"/>
                <w:sz w:val="20"/>
              </w:rPr>
              <w:t>
Механическим и ручным способом</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r>
              <w:br/>
            </w:r>
            <w:r>
              <w:rPr>
                <w:rFonts w:ascii="Times New Roman"/>
                <w:b w:val="false"/>
                <w:i w:val="false"/>
                <w:color w:val="000000"/>
                <w:sz w:val="20"/>
              </w:rPr>
              <w:t>
кубический метр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тәсілмен</w:t>
            </w:r>
            <w:r>
              <w:br/>
            </w:r>
            <w:r>
              <w:rPr>
                <w:rFonts w:ascii="Times New Roman"/>
                <w:b w:val="false"/>
                <w:i w:val="false"/>
                <w:color w:val="000000"/>
                <w:sz w:val="20"/>
              </w:rPr>
              <w:t>
Химическим способом</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Сирету</w:t>
            </w:r>
            <w:r>
              <w:br/>
            </w:r>
            <w:r>
              <w:rPr>
                <w:rFonts w:ascii="Times New Roman"/>
                <w:b w:val="false"/>
                <w:i w:val="false"/>
                <w:color w:val="000000"/>
                <w:sz w:val="20"/>
              </w:rPr>
              <w:t>
Прореживание</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r>
              <w:br/>
            </w:r>
            <w:r>
              <w:rPr>
                <w:rFonts w:ascii="Times New Roman"/>
                <w:b w:val="false"/>
                <w:i w:val="false"/>
                <w:color w:val="000000"/>
                <w:sz w:val="20"/>
              </w:rPr>
              <w:t>
кубический метр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кесулер</w:t>
            </w:r>
            <w:r>
              <w:br/>
            </w:r>
            <w:r>
              <w:rPr>
                <w:rFonts w:ascii="Times New Roman"/>
                <w:b w:val="false"/>
                <w:i w:val="false"/>
                <w:color w:val="000000"/>
                <w:sz w:val="20"/>
              </w:rPr>
              <w:t>
Проходные рубки</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r>
              <w:br/>
            </w:r>
            <w:r>
              <w:rPr>
                <w:rFonts w:ascii="Times New Roman"/>
                <w:b w:val="false"/>
                <w:i w:val="false"/>
                <w:color w:val="000000"/>
                <w:sz w:val="20"/>
              </w:rPr>
              <w:t>
кубический метр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кесулер</w:t>
            </w:r>
            <w:r>
              <w:br/>
            </w:r>
            <w:r>
              <w:rPr>
                <w:rFonts w:ascii="Times New Roman"/>
                <w:b w:val="false"/>
                <w:i w:val="false"/>
                <w:color w:val="000000"/>
                <w:sz w:val="20"/>
              </w:rPr>
              <w:t>
Санитарные рубки</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r>
              <w:br/>
            </w:r>
            <w:r>
              <w:rPr>
                <w:rFonts w:ascii="Times New Roman"/>
                <w:b w:val="false"/>
                <w:i w:val="false"/>
                <w:color w:val="000000"/>
                <w:sz w:val="20"/>
              </w:rPr>
              <w:t>
кубический метр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орман шаруашылық кесулері</w:t>
            </w:r>
            <w:r>
              <w:br/>
            </w:r>
            <w:r>
              <w:rPr>
                <w:rFonts w:ascii="Times New Roman"/>
                <w:b w:val="false"/>
                <w:i w:val="false"/>
                <w:color w:val="000000"/>
                <w:sz w:val="20"/>
              </w:rPr>
              <w:t>
Прочие лесохозяйственные рубки</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r>
              <w:br/>
            </w:r>
            <w:r>
              <w:rPr>
                <w:rFonts w:ascii="Times New Roman"/>
                <w:b w:val="false"/>
                <w:i w:val="false"/>
                <w:color w:val="000000"/>
                <w:sz w:val="20"/>
              </w:rPr>
              <w:t>
кубический метр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тасымалдау</w:t>
            </w:r>
            <w:r>
              <w:br/>
            </w:r>
            <w:r>
              <w:rPr>
                <w:rFonts w:ascii="Times New Roman"/>
                <w:b w:val="false"/>
                <w:i w:val="false"/>
                <w:color w:val="000000"/>
                <w:sz w:val="20"/>
              </w:rPr>
              <w:t>
Трелевки древесины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r>
              <w:br/>
            </w:r>
            <w:r>
              <w:rPr>
                <w:rFonts w:ascii="Times New Roman"/>
                <w:b w:val="false"/>
                <w:i w:val="false"/>
                <w:color w:val="000000"/>
                <w:sz w:val="20"/>
              </w:rPr>
              <w:t>
кубический метр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Құлаған ағаштардан тазалау</w:t>
            </w:r>
            <w:r>
              <w:br/>
            </w:r>
            <w:r>
              <w:rPr>
                <w:rFonts w:ascii="Times New Roman"/>
                <w:b w:val="false"/>
                <w:i w:val="false"/>
                <w:color w:val="000000"/>
                <w:sz w:val="20"/>
              </w:rPr>
              <w:t>
Очистка захламленных насаждений</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r>
              <w:br/>
            </w:r>
            <w:r>
              <w:rPr>
                <w:rFonts w:ascii="Times New Roman"/>
                <w:b w:val="false"/>
                <w:i w:val="false"/>
                <w:color w:val="000000"/>
                <w:sz w:val="20"/>
              </w:rPr>
              <w:t>
кубический метр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Орамдық және шекаралық соқпақтарды кесу мен тазалау және межелік белгілерді жөндеу</w:t>
            </w:r>
            <w:r>
              <w:br/>
            </w:r>
            <w:r>
              <w:rPr>
                <w:rFonts w:ascii="Times New Roman"/>
                <w:b w:val="false"/>
                <w:i w:val="false"/>
                <w:color w:val="000000"/>
                <w:sz w:val="20"/>
              </w:rPr>
              <w:t>
Разрубка и расчистка квартальных и граничных просек и ремонт межевых знаков</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r>
              <w:br/>
            </w:r>
            <w:r>
              <w:rPr>
                <w:rFonts w:ascii="Times New Roman"/>
                <w:b w:val="false"/>
                <w:i w:val="false"/>
                <w:color w:val="000000"/>
                <w:sz w:val="20"/>
              </w:rPr>
              <w:t>
кубический метр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мақсатындағы жолдарды салу</w:t>
            </w:r>
            <w:r>
              <w:br/>
            </w:r>
            <w:r>
              <w:rPr>
                <w:rFonts w:ascii="Times New Roman"/>
                <w:b w:val="false"/>
                <w:i w:val="false"/>
                <w:color w:val="000000"/>
                <w:sz w:val="20"/>
              </w:rPr>
              <w:t>
Строительство дорог лесохозяйственного назначения</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Биотехникалық іс-шаралар</w:t>
            </w:r>
            <w:r>
              <w:br/>
            </w:r>
            <w:r>
              <w:rPr>
                <w:rFonts w:ascii="Times New Roman"/>
                <w:b w:val="false"/>
                <w:i w:val="false"/>
                <w:color w:val="000000"/>
                <w:sz w:val="20"/>
              </w:rPr>
              <w:t>
Биотехнические мероприятия</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бойынша жиыны</w:t>
            </w:r>
            <w:r>
              <w:br/>
            </w:r>
            <w:r>
              <w:rPr>
                <w:rFonts w:ascii="Times New Roman"/>
                <w:b w:val="false"/>
                <w:i w:val="false"/>
                <w:color w:val="000000"/>
                <w:sz w:val="20"/>
              </w:rPr>
              <w:t>
Итого по разделу II</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Орманды қорғау жұмыстары</w:t>
            </w:r>
            <w:r>
              <w:br/>
            </w:r>
            <w:r>
              <w:rPr>
                <w:rFonts w:ascii="Times New Roman"/>
                <w:b w:val="false"/>
                <w:i w:val="false"/>
                <w:color w:val="000000"/>
                <w:sz w:val="20"/>
              </w:rPr>
              <w:t>
Лесозащитные работы</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орман-патологиялық зерттеулер</w:t>
            </w:r>
            <w:r>
              <w:br/>
            </w:r>
            <w:r>
              <w:rPr>
                <w:rFonts w:ascii="Times New Roman"/>
                <w:b w:val="false"/>
                <w:i w:val="false"/>
                <w:color w:val="000000"/>
                <w:sz w:val="20"/>
              </w:rPr>
              <w:t>
Текущие лесопатологические обследования</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r>
              <w:br/>
            </w:r>
            <w:r>
              <w:rPr>
                <w:rFonts w:ascii="Times New Roman"/>
                <w:b w:val="false"/>
                <w:i w:val="false"/>
                <w:color w:val="000000"/>
                <w:sz w:val="20"/>
              </w:rPr>
              <w:t>
тысяч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r>
              <w:br/>
            </w:r>
            <w:r>
              <w:rPr>
                <w:rFonts w:ascii="Times New Roman"/>
                <w:b w:val="false"/>
                <w:i w:val="false"/>
                <w:color w:val="000000"/>
                <w:sz w:val="20"/>
              </w:rPr>
              <w:t>
Мероприятия</w:t>
            </w:r>
          </w:p>
        </w:tc>
        <w:tc>
          <w:tcPr>
            <w:tcW w:w="2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жолы</w:t>
            </w:r>
            <w:r>
              <w:br/>
            </w:r>
            <w:r>
              <w:rPr>
                <w:rFonts w:ascii="Times New Roman"/>
                <w:b w:val="false"/>
                <w:i w:val="false"/>
                <w:color w:val="000000"/>
                <w:sz w:val="20"/>
              </w:rPr>
              <w:t>
Код строки</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r>
              <w:br/>
            </w:r>
            <w:r>
              <w:rPr>
                <w:rFonts w:ascii="Times New Roman"/>
                <w:b w:val="false"/>
                <w:i w:val="false"/>
                <w:color w:val="000000"/>
                <w:sz w:val="20"/>
              </w:rPr>
              <w:t>
Фактически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r>
              <w:br/>
            </w:r>
            <w:r>
              <w:rPr>
                <w:rFonts w:ascii="Times New Roman"/>
                <w:b w:val="false"/>
                <w:i w:val="false"/>
                <w:color w:val="000000"/>
                <w:sz w:val="20"/>
              </w:rPr>
              <w:t>
объем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сомасы</w:t>
            </w:r>
            <w:r>
              <w:br/>
            </w:r>
            <w:r>
              <w:rPr>
                <w:rFonts w:ascii="Times New Roman"/>
                <w:b w:val="false"/>
                <w:i w:val="false"/>
                <w:color w:val="000000"/>
                <w:sz w:val="20"/>
              </w:rPr>
              <w:t>
сумма расхода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объем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сомасы</w:t>
            </w:r>
            <w:r>
              <w:br/>
            </w:r>
            <w:r>
              <w:rPr>
                <w:rFonts w:ascii="Times New Roman"/>
                <w:b w:val="false"/>
                <w:i w:val="false"/>
                <w:color w:val="000000"/>
                <w:sz w:val="20"/>
              </w:rPr>
              <w:t>
сумма расхода</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қыртыстарын қазу</w:t>
            </w:r>
            <w:r>
              <w:br/>
            </w:r>
            <w:r>
              <w:rPr>
                <w:rFonts w:ascii="Times New Roman"/>
                <w:b w:val="false"/>
                <w:i w:val="false"/>
                <w:color w:val="000000"/>
                <w:sz w:val="20"/>
              </w:rPr>
              <w:t>
Почвенные раскопки</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w:t>
            </w:r>
            <w:r>
              <w:br/>
            </w:r>
            <w:r>
              <w:rPr>
                <w:rFonts w:ascii="Times New Roman"/>
                <w:b w:val="false"/>
                <w:i w:val="false"/>
                <w:color w:val="000000"/>
                <w:sz w:val="20"/>
              </w:rPr>
              <w:t>
ям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жұқтырғандарын іріктеу және тұтқыр ағаштарды орналастыру</w:t>
            </w:r>
            <w:r>
              <w:br/>
            </w:r>
            <w:r>
              <w:rPr>
                <w:rFonts w:ascii="Times New Roman"/>
                <w:b w:val="false"/>
                <w:i w:val="false"/>
                <w:color w:val="000000"/>
                <w:sz w:val="20"/>
              </w:rPr>
              <w:t>
Выборка свежезараженных и выкладка ловчих деревьев</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r>
              <w:br/>
            </w:r>
            <w:r>
              <w:rPr>
                <w:rFonts w:ascii="Times New Roman"/>
                <w:b w:val="false"/>
                <w:i w:val="false"/>
                <w:color w:val="000000"/>
                <w:sz w:val="20"/>
              </w:rPr>
              <w:t>
кубический метр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күрестің жою шаралары, соның ішінде</w:t>
            </w:r>
            <w:r>
              <w:br/>
            </w:r>
            <w:r>
              <w:rPr>
                <w:rFonts w:ascii="Times New Roman"/>
                <w:b w:val="false"/>
                <w:i w:val="false"/>
                <w:color w:val="000000"/>
                <w:sz w:val="20"/>
              </w:rPr>
              <w:t>
Наземные истребительные меры борьбы в том числе</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тәсілмен</w:t>
            </w:r>
            <w:r>
              <w:br/>
            </w:r>
            <w:r>
              <w:rPr>
                <w:rFonts w:ascii="Times New Roman"/>
                <w:b w:val="false"/>
                <w:i w:val="false"/>
                <w:color w:val="000000"/>
                <w:sz w:val="20"/>
              </w:rPr>
              <w:t>
химическим способом</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күрес шаралары</w:t>
            </w:r>
            <w:r>
              <w:br/>
            </w:r>
            <w:r>
              <w:rPr>
                <w:rFonts w:ascii="Times New Roman"/>
                <w:b w:val="false"/>
                <w:i w:val="false"/>
                <w:color w:val="000000"/>
                <w:sz w:val="20"/>
              </w:rPr>
              <w:t>
биологические меры борьбы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бойынша жиыны</w:t>
            </w:r>
            <w:r>
              <w:br/>
            </w:r>
            <w:r>
              <w:rPr>
                <w:rFonts w:ascii="Times New Roman"/>
                <w:b w:val="false"/>
                <w:i w:val="false"/>
                <w:color w:val="000000"/>
                <w:sz w:val="20"/>
              </w:rPr>
              <w:t>
Итого по разделу III</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Гидроорманмелиорациялық және орманды құрғату жұмыстары</w:t>
            </w:r>
            <w:r>
              <w:br/>
            </w:r>
            <w:r>
              <w:rPr>
                <w:rFonts w:ascii="Times New Roman"/>
                <w:b w:val="false"/>
                <w:i w:val="false"/>
                <w:color w:val="000000"/>
                <w:sz w:val="20"/>
              </w:rPr>
              <w:t>
Гидролесомелиоративные и лесоосушительные работы</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аумақтарды мердігерлік тәсілмен құрғату</w:t>
            </w:r>
            <w:r>
              <w:br/>
            </w:r>
            <w:r>
              <w:rPr>
                <w:rFonts w:ascii="Times New Roman"/>
                <w:b w:val="false"/>
                <w:i w:val="false"/>
                <w:color w:val="000000"/>
                <w:sz w:val="20"/>
              </w:rPr>
              <w:t>
Осушение лесных площадей подрядным способом</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мекемелерінің күшімен</w:t>
            </w:r>
            <w:r>
              <w:br/>
            </w:r>
            <w:r>
              <w:rPr>
                <w:rFonts w:ascii="Times New Roman"/>
                <w:b w:val="false"/>
                <w:i w:val="false"/>
                <w:color w:val="000000"/>
                <w:sz w:val="20"/>
              </w:rPr>
              <w:t>
силами лесных учреждений</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трассаны кесу</w:t>
            </w:r>
            <w:r>
              <w:br/>
            </w:r>
            <w:r>
              <w:rPr>
                <w:rFonts w:ascii="Times New Roman"/>
                <w:b w:val="false"/>
                <w:i w:val="false"/>
                <w:color w:val="000000"/>
                <w:sz w:val="20"/>
              </w:rPr>
              <w:t>
разрубка трасс</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Құрғату желілерін жөндеу және күтіп ұстау</w:t>
            </w:r>
            <w:r>
              <w:br/>
            </w:r>
            <w:r>
              <w:rPr>
                <w:rFonts w:ascii="Times New Roman"/>
                <w:b w:val="false"/>
                <w:i w:val="false"/>
                <w:color w:val="000000"/>
                <w:sz w:val="20"/>
              </w:rPr>
              <w:t>
Ремонт и содержание осушительной сети</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жүйесін мердігерлік тәсілмен ұйымдастыру</w:t>
            </w:r>
            <w:r>
              <w:br/>
            </w:r>
            <w:r>
              <w:rPr>
                <w:rFonts w:ascii="Times New Roman"/>
                <w:b w:val="false"/>
                <w:i w:val="false"/>
                <w:color w:val="000000"/>
                <w:sz w:val="20"/>
              </w:rPr>
              <w:t>
Устройства оросительной сети подрядным способом</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мекемелерінің күшімен</w:t>
            </w:r>
            <w:r>
              <w:br/>
            </w:r>
            <w:r>
              <w:rPr>
                <w:rFonts w:ascii="Times New Roman"/>
                <w:b w:val="false"/>
                <w:i w:val="false"/>
                <w:color w:val="000000"/>
                <w:sz w:val="20"/>
              </w:rPr>
              <w:t>
силами лесных учреждений</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жүйесін жөндеу және күтіп ұстау</w:t>
            </w:r>
            <w:r>
              <w:br/>
            </w:r>
            <w:r>
              <w:rPr>
                <w:rFonts w:ascii="Times New Roman"/>
                <w:b w:val="false"/>
                <w:i w:val="false"/>
                <w:color w:val="000000"/>
                <w:sz w:val="20"/>
              </w:rPr>
              <w:t>
Ремонт и содержание оросительной сети</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қарапайым гидротехникалық құрылыстар салу</w:t>
            </w:r>
            <w:r>
              <w:br/>
            </w:r>
            <w:r>
              <w:rPr>
                <w:rFonts w:ascii="Times New Roman"/>
                <w:b w:val="false"/>
                <w:i w:val="false"/>
                <w:color w:val="000000"/>
                <w:sz w:val="20"/>
              </w:rPr>
              <w:t>
Устройство простейших гидротехнических сооружений</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бөлім бойынша жиыны</w:t>
            </w:r>
            <w:r>
              <w:br/>
            </w:r>
            <w:r>
              <w:rPr>
                <w:rFonts w:ascii="Times New Roman"/>
                <w:b w:val="false"/>
                <w:i w:val="false"/>
                <w:color w:val="000000"/>
                <w:sz w:val="20"/>
              </w:rPr>
              <w:t>
Итого по разделу IV</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r>
              <w:br/>
            </w:r>
            <w:r>
              <w:rPr>
                <w:rFonts w:ascii="Times New Roman"/>
                <w:b w:val="false"/>
                <w:i w:val="false"/>
                <w:color w:val="000000"/>
                <w:sz w:val="20"/>
              </w:rPr>
              <w:t>
Мероприятия</w:t>
            </w:r>
          </w:p>
        </w:tc>
        <w:tc>
          <w:tcPr>
            <w:tcW w:w="2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жолы</w:t>
            </w:r>
            <w:r>
              <w:br/>
            </w:r>
            <w:r>
              <w:rPr>
                <w:rFonts w:ascii="Times New Roman"/>
                <w:b w:val="false"/>
                <w:i w:val="false"/>
                <w:color w:val="000000"/>
                <w:sz w:val="20"/>
              </w:rPr>
              <w:t>
Код строки</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r>
              <w:br/>
            </w:r>
            <w:r>
              <w:rPr>
                <w:rFonts w:ascii="Times New Roman"/>
                <w:b w:val="false"/>
                <w:i w:val="false"/>
                <w:color w:val="000000"/>
                <w:sz w:val="20"/>
              </w:rPr>
              <w:t>
Фактически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r>
              <w:br/>
            </w:r>
            <w:r>
              <w:rPr>
                <w:rFonts w:ascii="Times New Roman"/>
                <w:b w:val="false"/>
                <w:i w:val="false"/>
                <w:color w:val="000000"/>
                <w:sz w:val="20"/>
              </w:rPr>
              <w:t>
объем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сомасы</w:t>
            </w:r>
            <w:r>
              <w:br/>
            </w:r>
            <w:r>
              <w:rPr>
                <w:rFonts w:ascii="Times New Roman"/>
                <w:b w:val="false"/>
                <w:i w:val="false"/>
                <w:color w:val="000000"/>
                <w:sz w:val="20"/>
              </w:rPr>
              <w:t>
сумма расхода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r>
              <w:br/>
            </w:r>
            <w:r>
              <w:rPr>
                <w:rFonts w:ascii="Times New Roman"/>
                <w:b w:val="false"/>
                <w:i w:val="false"/>
                <w:color w:val="000000"/>
                <w:sz w:val="20"/>
              </w:rPr>
              <w:t>
объем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сомасы</w:t>
            </w:r>
            <w:r>
              <w:br/>
            </w:r>
            <w:r>
              <w:rPr>
                <w:rFonts w:ascii="Times New Roman"/>
                <w:b w:val="false"/>
                <w:i w:val="false"/>
                <w:color w:val="000000"/>
                <w:sz w:val="20"/>
              </w:rPr>
              <w:t>
сумма расхода</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Орман дақылдарын өсіру жұмыстары</w:t>
            </w:r>
            <w:r>
              <w:br/>
            </w:r>
            <w:r>
              <w:rPr>
                <w:rFonts w:ascii="Times New Roman"/>
                <w:b w:val="false"/>
                <w:i w:val="false"/>
                <w:color w:val="000000"/>
                <w:sz w:val="20"/>
              </w:rPr>
              <w:t>
Лесокультурные работы</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жерлерінде: жерді алдын ала өңдеп, ағаш отырғызу</w:t>
            </w:r>
            <w:r>
              <w:br/>
            </w:r>
            <w:r>
              <w:rPr>
                <w:rFonts w:ascii="Times New Roman"/>
                <w:b w:val="false"/>
                <w:i w:val="false"/>
                <w:color w:val="000000"/>
                <w:sz w:val="20"/>
              </w:rPr>
              <w:t>
Посадка леса с предпосевной обработкой почвы: на землях государственного лесного фонда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сайларда, жыраларда, құмдауыттарда және басқа да ыңғайсыз жерлерде</w:t>
            </w:r>
            <w:r>
              <w:br/>
            </w:r>
            <w:r>
              <w:rPr>
                <w:rFonts w:ascii="Times New Roman"/>
                <w:b w:val="false"/>
                <w:i w:val="false"/>
                <w:color w:val="000000"/>
                <w:sz w:val="20"/>
              </w:rPr>
              <w:t>
на оврагах, балках, песках и других неудобных землях</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жерлерінде: жерді алдын ала өңдеп, ағаш тұқымын себу</w:t>
            </w:r>
            <w:r>
              <w:br/>
            </w:r>
            <w:r>
              <w:rPr>
                <w:rFonts w:ascii="Times New Roman"/>
                <w:b w:val="false"/>
                <w:i w:val="false"/>
                <w:color w:val="000000"/>
                <w:sz w:val="20"/>
              </w:rPr>
              <w:t>
Посев леса с предпосевной обработкой почвы: на землях государственного лесного фонда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сайларда, жыраларда, құмдауыттарда және басқа да ыңғайсыз жерлерде</w:t>
            </w:r>
            <w:r>
              <w:br/>
            </w:r>
            <w:r>
              <w:rPr>
                <w:rFonts w:ascii="Times New Roman"/>
                <w:b w:val="false"/>
                <w:i w:val="false"/>
                <w:color w:val="000000"/>
                <w:sz w:val="20"/>
              </w:rPr>
              <w:t>
на оврагах, балках, песках и других неудобных землях</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жерлерінде: орман дақылдарына күтім жасау (бір рет жасауға шаққанда):</w:t>
            </w:r>
            <w:r>
              <w:br/>
            </w:r>
            <w:r>
              <w:rPr>
                <w:rFonts w:ascii="Times New Roman"/>
                <w:b w:val="false"/>
                <w:i w:val="false"/>
                <w:color w:val="000000"/>
                <w:sz w:val="20"/>
              </w:rPr>
              <w:t>
Уход за лесными культурами (в переводе на однократный): на землях государственного лесного фонда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сайларда, жыраларда, құмдауыттарда және басқа да ыңғайсыз жерлерде</w:t>
            </w:r>
            <w:r>
              <w:br/>
            </w:r>
            <w:r>
              <w:rPr>
                <w:rFonts w:ascii="Times New Roman"/>
                <w:b w:val="false"/>
                <w:i w:val="false"/>
                <w:color w:val="000000"/>
                <w:sz w:val="20"/>
              </w:rPr>
              <w:t>
на оврагах, балках, песках и других неудобных землях</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тәсілмен орман дақылдарына күтім жасау (бір рет жасауға шаққанда):</w:t>
            </w:r>
            <w:r>
              <w:br/>
            </w:r>
            <w:r>
              <w:rPr>
                <w:rFonts w:ascii="Times New Roman"/>
                <w:b w:val="false"/>
                <w:i w:val="false"/>
                <w:color w:val="000000"/>
                <w:sz w:val="20"/>
              </w:rPr>
              <w:t>
Уход за лесными культурами химическим способом (переводе на однократный):</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күтіп-баптау алаңында қосымша қолмен отау</w:t>
            </w:r>
            <w:r>
              <w:br/>
            </w:r>
            <w:r>
              <w:rPr>
                <w:rFonts w:ascii="Times New Roman"/>
                <w:b w:val="false"/>
                <w:i w:val="false"/>
                <w:color w:val="000000"/>
                <w:sz w:val="20"/>
              </w:rPr>
              <w:t>
Дополнительная ручная прополка на площади механизированного ухода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Орманның табиғи қалпына келуіне көмектесу</w:t>
            </w:r>
            <w:r>
              <w:br/>
            </w:r>
            <w:r>
              <w:rPr>
                <w:rFonts w:ascii="Times New Roman"/>
                <w:b w:val="false"/>
                <w:i w:val="false"/>
                <w:color w:val="000000"/>
                <w:sz w:val="20"/>
              </w:rPr>
              <w:t>
Содействие естественному возобновлению леса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r>
              <w:br/>
            </w:r>
            <w:r>
              <w:rPr>
                <w:rFonts w:ascii="Times New Roman"/>
                <w:b w:val="false"/>
                <w:i w:val="false"/>
                <w:color w:val="000000"/>
                <w:sz w:val="20"/>
              </w:rPr>
              <w:t>
Мероприятия</w:t>
            </w:r>
          </w:p>
        </w:tc>
        <w:tc>
          <w:tcPr>
            <w:tcW w:w="2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жолы</w:t>
            </w:r>
            <w:r>
              <w:br/>
            </w:r>
            <w:r>
              <w:rPr>
                <w:rFonts w:ascii="Times New Roman"/>
                <w:b w:val="false"/>
                <w:i w:val="false"/>
                <w:color w:val="000000"/>
                <w:sz w:val="20"/>
              </w:rPr>
              <w:t>
Код строки</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r>
              <w:br/>
            </w:r>
            <w:r>
              <w:rPr>
                <w:rFonts w:ascii="Times New Roman"/>
                <w:b w:val="false"/>
                <w:i w:val="false"/>
                <w:color w:val="000000"/>
                <w:sz w:val="20"/>
              </w:rPr>
              <w:t>
Фактически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r>
              <w:br/>
            </w:r>
            <w:r>
              <w:rPr>
                <w:rFonts w:ascii="Times New Roman"/>
                <w:b w:val="false"/>
                <w:i w:val="false"/>
                <w:color w:val="000000"/>
                <w:sz w:val="20"/>
              </w:rPr>
              <w:t>
объем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сомасы</w:t>
            </w:r>
            <w:r>
              <w:br/>
            </w:r>
            <w:r>
              <w:rPr>
                <w:rFonts w:ascii="Times New Roman"/>
                <w:b w:val="false"/>
                <w:i w:val="false"/>
                <w:color w:val="000000"/>
                <w:sz w:val="20"/>
              </w:rPr>
              <w:t>
сумма расхода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r>
              <w:br/>
            </w:r>
            <w:r>
              <w:rPr>
                <w:rFonts w:ascii="Times New Roman"/>
                <w:b w:val="false"/>
                <w:i w:val="false"/>
                <w:color w:val="000000"/>
                <w:sz w:val="20"/>
              </w:rPr>
              <w:t>
объем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сомасы</w:t>
            </w:r>
            <w:r>
              <w:br/>
            </w:r>
            <w:r>
              <w:rPr>
                <w:rFonts w:ascii="Times New Roman"/>
                <w:b w:val="false"/>
                <w:i w:val="false"/>
                <w:color w:val="000000"/>
                <w:sz w:val="20"/>
              </w:rPr>
              <w:t>
сумма расхода</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дақылдарын толықтыру</w:t>
            </w:r>
            <w:r>
              <w:br/>
            </w:r>
            <w:r>
              <w:rPr>
                <w:rFonts w:ascii="Times New Roman"/>
                <w:b w:val="false"/>
                <w:i w:val="false"/>
                <w:color w:val="000000"/>
                <w:sz w:val="20"/>
              </w:rPr>
              <w:t>
Дополнение лесных культур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Питомниктерге, плантацияларға, мектептерге және келесі жылдың орман дақылдарына алдын ала жерді дайындау: мемлекеттік орман қоры жерінде</w:t>
            </w:r>
            <w:r>
              <w:br/>
            </w:r>
            <w:r>
              <w:rPr>
                <w:rFonts w:ascii="Times New Roman"/>
                <w:b w:val="false"/>
                <w:i w:val="false"/>
                <w:color w:val="000000"/>
                <w:sz w:val="20"/>
              </w:rPr>
              <w:t>
Подготовка почвы под питомники, плантации, школы и лесные культуры следующего года: на землях государственного лесного фонда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Питомниктерге, плантацияларға, мектептерге және келесі жылдың орман дақылдарына алдын ала жерді дайындау: сайларда, жыраларда, құмдауыттарда және басқа да ыңғайсыз жерлерде</w:t>
            </w:r>
            <w:r>
              <w:br/>
            </w:r>
            <w:r>
              <w:rPr>
                <w:rFonts w:ascii="Times New Roman"/>
                <w:b w:val="false"/>
                <w:i w:val="false"/>
                <w:color w:val="000000"/>
                <w:sz w:val="20"/>
              </w:rPr>
              <w:t>
Подготовка почвы под питомники, плантации, школы и лесные культуры следующего года: на оврагах, балках, песках и других неудобных землях</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орман дақылдарына алдын ала жерді дайындау: мемлекеттік орман қоры жерінде</w:t>
            </w:r>
            <w:r>
              <w:br/>
            </w:r>
            <w:r>
              <w:rPr>
                <w:rFonts w:ascii="Times New Roman"/>
                <w:b w:val="false"/>
                <w:i w:val="false"/>
                <w:color w:val="000000"/>
                <w:sz w:val="20"/>
              </w:rPr>
              <w:t>
Подготовка почвы под лесные культуры текущего года: на землях государственного лесного фонда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орман дақылдарына алдын ала жерді дайындау: сайларда, жыраларда, құмдауыттарда және басқа да ыңғайсыз жерлерде</w:t>
            </w:r>
            <w:r>
              <w:br/>
            </w:r>
            <w:r>
              <w:rPr>
                <w:rFonts w:ascii="Times New Roman"/>
                <w:b w:val="false"/>
                <w:i w:val="false"/>
                <w:color w:val="000000"/>
                <w:sz w:val="20"/>
              </w:rPr>
              <w:t>
Подготовка почвы под лесные культуры текущего года: на оврагах, балках, песках и других неудобных землях</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сүрі жерді дайындау</w:t>
            </w:r>
            <w:r>
              <w:br/>
            </w:r>
            <w:r>
              <w:rPr>
                <w:rFonts w:ascii="Times New Roman"/>
                <w:b w:val="false"/>
                <w:i w:val="false"/>
                <w:color w:val="000000"/>
                <w:sz w:val="20"/>
              </w:rPr>
              <w:t>
Подъем черных паров</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беткейлерді сатылау</w:t>
            </w:r>
            <w:r>
              <w:br/>
            </w:r>
            <w:r>
              <w:rPr>
                <w:rFonts w:ascii="Times New Roman"/>
                <w:b w:val="false"/>
                <w:i w:val="false"/>
                <w:color w:val="000000"/>
                <w:sz w:val="20"/>
              </w:rPr>
              <w:t>
Террасирование крутых склонов</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екпе материалын өсіру</w:t>
            </w:r>
            <w:r>
              <w:br/>
            </w:r>
            <w:r>
              <w:rPr>
                <w:rFonts w:ascii="Times New Roman"/>
                <w:b w:val="false"/>
                <w:i w:val="false"/>
                <w:color w:val="000000"/>
                <w:sz w:val="20"/>
              </w:rPr>
              <w:t>
Выращивание стандартного посадочного материала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r>
              <w:br/>
            </w:r>
            <w:r>
              <w:rPr>
                <w:rFonts w:ascii="Times New Roman"/>
                <w:b w:val="false"/>
                <w:i w:val="false"/>
                <w:color w:val="000000"/>
                <w:sz w:val="20"/>
              </w:rPr>
              <w:t>
тысяч штук</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r>
              <w:br/>
            </w:r>
            <w:r>
              <w:rPr>
                <w:rFonts w:ascii="Times New Roman"/>
                <w:b w:val="false"/>
                <w:i w:val="false"/>
                <w:color w:val="000000"/>
                <w:sz w:val="20"/>
              </w:rPr>
              <w:t>
Мероприятия</w:t>
            </w:r>
          </w:p>
        </w:tc>
        <w:tc>
          <w:tcPr>
            <w:tcW w:w="2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жолы</w:t>
            </w:r>
            <w:r>
              <w:br/>
            </w:r>
            <w:r>
              <w:rPr>
                <w:rFonts w:ascii="Times New Roman"/>
                <w:b w:val="false"/>
                <w:i w:val="false"/>
                <w:color w:val="000000"/>
                <w:sz w:val="20"/>
              </w:rPr>
              <w:t>
Код строки</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w:t>
            </w:r>
            <w:r>
              <w:br/>
            </w:r>
            <w:r>
              <w:rPr>
                <w:rFonts w:ascii="Times New Roman"/>
                <w:b w:val="false"/>
                <w:i w:val="false"/>
                <w:color w:val="000000"/>
                <w:sz w:val="20"/>
              </w:rPr>
              <w:t>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r>
              <w:br/>
            </w:r>
            <w:r>
              <w:rPr>
                <w:rFonts w:ascii="Times New Roman"/>
                <w:b w:val="false"/>
                <w:i w:val="false"/>
                <w:color w:val="000000"/>
                <w:sz w:val="20"/>
              </w:rPr>
              <w:t>
Фактически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r>
              <w:br/>
            </w:r>
            <w:r>
              <w:rPr>
                <w:rFonts w:ascii="Times New Roman"/>
                <w:b w:val="false"/>
                <w:i w:val="false"/>
                <w:color w:val="000000"/>
                <w:sz w:val="20"/>
              </w:rPr>
              <w:t>
объем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сомасы</w:t>
            </w:r>
            <w:r>
              <w:br/>
            </w:r>
            <w:r>
              <w:rPr>
                <w:rFonts w:ascii="Times New Roman"/>
                <w:b w:val="false"/>
                <w:i w:val="false"/>
                <w:color w:val="000000"/>
                <w:sz w:val="20"/>
              </w:rPr>
              <w:t>
сумма расхода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r>
              <w:br/>
            </w:r>
            <w:r>
              <w:rPr>
                <w:rFonts w:ascii="Times New Roman"/>
                <w:b w:val="false"/>
                <w:i w:val="false"/>
                <w:color w:val="000000"/>
                <w:sz w:val="20"/>
              </w:rPr>
              <w:t>
объем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сомасы</w:t>
            </w:r>
            <w:r>
              <w:br/>
            </w:r>
            <w:r>
              <w:rPr>
                <w:rFonts w:ascii="Times New Roman"/>
                <w:b w:val="false"/>
                <w:i w:val="false"/>
                <w:color w:val="000000"/>
                <w:sz w:val="20"/>
              </w:rPr>
              <w:t>
сумма расхода</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көшеттер</w:t>
            </w:r>
            <w:r>
              <w:br/>
            </w:r>
            <w:r>
              <w:rPr>
                <w:rFonts w:ascii="Times New Roman"/>
                <w:b w:val="false"/>
                <w:i w:val="false"/>
                <w:color w:val="000000"/>
                <w:sz w:val="20"/>
              </w:rPr>
              <w:t>
сеянцев</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r>
              <w:br/>
            </w:r>
            <w:r>
              <w:rPr>
                <w:rFonts w:ascii="Times New Roman"/>
                <w:b w:val="false"/>
                <w:i w:val="false"/>
                <w:color w:val="000000"/>
                <w:sz w:val="20"/>
              </w:rPr>
              <w:t>
тысяч штук</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тікпе көшеттер мен тамырланған қалемшелер</w:t>
            </w:r>
            <w:r>
              <w:br/>
            </w:r>
            <w:r>
              <w:rPr>
                <w:rFonts w:ascii="Times New Roman"/>
                <w:b w:val="false"/>
                <w:i w:val="false"/>
                <w:color w:val="000000"/>
                <w:sz w:val="20"/>
              </w:rPr>
              <w:t>
саженцев и укоренных черенков</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r>
              <w:br/>
            </w:r>
            <w:r>
              <w:rPr>
                <w:rFonts w:ascii="Times New Roman"/>
                <w:b w:val="false"/>
                <w:i w:val="false"/>
                <w:color w:val="000000"/>
                <w:sz w:val="20"/>
              </w:rPr>
              <w:t>
тысяч штук</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Қоршауымен аналық плантациялар отырғызу, күтіп-баптау және суару</w:t>
            </w:r>
            <w:r>
              <w:br/>
            </w:r>
            <w:r>
              <w:rPr>
                <w:rFonts w:ascii="Times New Roman"/>
                <w:b w:val="false"/>
                <w:i w:val="false"/>
                <w:color w:val="000000"/>
                <w:sz w:val="20"/>
              </w:rPr>
              <w:t>
Закладка маточных плантации с огораживанием, уходом и орошением</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 жасалатын орман тұқымы плантацияларын отырғызу</w:t>
            </w:r>
            <w:r>
              <w:br/>
            </w:r>
            <w:r>
              <w:rPr>
                <w:rFonts w:ascii="Times New Roman"/>
                <w:b w:val="false"/>
                <w:i w:val="false"/>
                <w:color w:val="000000"/>
                <w:sz w:val="20"/>
              </w:rPr>
              <w:t>
Закладка лесосеменных плантаций с уходом</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аналық және орман тұқымы плантацияларын күтіп-баптау</w:t>
            </w:r>
            <w:r>
              <w:br/>
            </w:r>
            <w:r>
              <w:rPr>
                <w:rFonts w:ascii="Times New Roman"/>
                <w:b w:val="false"/>
                <w:i w:val="false"/>
                <w:color w:val="000000"/>
                <w:sz w:val="20"/>
              </w:rPr>
              <w:t>
Уход за маточными и лесосеменными плантациями прошлых лет</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 жасалатын орман учаскелерін отырғызу және бөлу</w:t>
            </w:r>
            <w:r>
              <w:br/>
            </w:r>
            <w:r>
              <w:rPr>
                <w:rFonts w:ascii="Times New Roman"/>
                <w:b w:val="false"/>
                <w:i w:val="false"/>
                <w:color w:val="000000"/>
                <w:sz w:val="20"/>
              </w:rPr>
              <w:t>
Закладка и отвод лесосеменных участков с уходом</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орман тұқымы учаскелерін күтіп-баптау</w:t>
            </w:r>
            <w:r>
              <w:br/>
            </w:r>
            <w:r>
              <w:rPr>
                <w:rFonts w:ascii="Times New Roman"/>
                <w:b w:val="false"/>
                <w:i w:val="false"/>
                <w:color w:val="000000"/>
                <w:sz w:val="20"/>
              </w:rPr>
              <w:t>
Уход за лесосеменными участками прошлых лет</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Аяқаптарды тегістеу</w:t>
            </w:r>
            <w:r>
              <w:br/>
            </w:r>
            <w:r>
              <w:rPr>
                <w:rFonts w:ascii="Times New Roman"/>
                <w:b w:val="false"/>
                <w:i w:val="false"/>
                <w:color w:val="000000"/>
                <w:sz w:val="20"/>
              </w:rPr>
              <w:t>
Раскорчевка площадей</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Алқаптарды тазарту</w:t>
            </w:r>
            <w:r>
              <w:br/>
            </w:r>
            <w:r>
              <w:rPr>
                <w:rFonts w:ascii="Times New Roman"/>
                <w:b w:val="false"/>
                <w:i w:val="false"/>
                <w:color w:val="000000"/>
                <w:sz w:val="20"/>
              </w:rPr>
              <w:t>
Расчистка площадей</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материалды қазып алу және сұрыптау</w:t>
            </w:r>
            <w:r>
              <w:br/>
            </w:r>
            <w:r>
              <w:rPr>
                <w:rFonts w:ascii="Times New Roman"/>
                <w:b w:val="false"/>
                <w:i w:val="false"/>
                <w:color w:val="000000"/>
                <w:sz w:val="20"/>
              </w:rPr>
              <w:t>
Выкопка и сортировка посадочного материала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r>
              <w:br/>
            </w:r>
            <w:r>
              <w:rPr>
                <w:rFonts w:ascii="Times New Roman"/>
                <w:b w:val="false"/>
                <w:i w:val="false"/>
                <w:color w:val="000000"/>
                <w:sz w:val="20"/>
              </w:rPr>
              <w:t>
тысяч штук</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тұқымдарын дайындау</w:t>
            </w:r>
            <w:r>
              <w:br/>
            </w:r>
            <w:r>
              <w:rPr>
                <w:rFonts w:ascii="Times New Roman"/>
                <w:b w:val="false"/>
                <w:i w:val="false"/>
                <w:color w:val="000000"/>
                <w:sz w:val="20"/>
              </w:rPr>
              <w:t>
Заготовка лесных семян</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r>
              <w:br/>
            </w:r>
            <w:r>
              <w:rPr>
                <w:rFonts w:ascii="Times New Roman"/>
                <w:b w:val="false"/>
                <w:i w:val="false"/>
                <w:color w:val="000000"/>
                <w:sz w:val="20"/>
              </w:rPr>
              <w:t>
Мероприятия</w:t>
            </w:r>
          </w:p>
        </w:tc>
        <w:tc>
          <w:tcPr>
            <w:tcW w:w="2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жолы</w:t>
            </w:r>
            <w:r>
              <w:br/>
            </w:r>
            <w:r>
              <w:rPr>
                <w:rFonts w:ascii="Times New Roman"/>
                <w:b w:val="false"/>
                <w:i w:val="false"/>
                <w:color w:val="000000"/>
                <w:sz w:val="20"/>
              </w:rPr>
              <w:t>
Код строки</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r>
              <w:br/>
            </w:r>
            <w:r>
              <w:rPr>
                <w:rFonts w:ascii="Times New Roman"/>
                <w:b w:val="false"/>
                <w:i w:val="false"/>
                <w:color w:val="000000"/>
                <w:sz w:val="20"/>
              </w:rPr>
              <w:t>
Фактически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r>
              <w:br/>
            </w:r>
            <w:r>
              <w:rPr>
                <w:rFonts w:ascii="Times New Roman"/>
                <w:b w:val="false"/>
                <w:i w:val="false"/>
                <w:color w:val="000000"/>
                <w:sz w:val="20"/>
              </w:rPr>
              <w:t>
объем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сомасы</w:t>
            </w:r>
            <w:r>
              <w:br/>
            </w:r>
            <w:r>
              <w:rPr>
                <w:rFonts w:ascii="Times New Roman"/>
                <w:b w:val="false"/>
                <w:i w:val="false"/>
                <w:color w:val="000000"/>
                <w:sz w:val="20"/>
              </w:rPr>
              <w:t>
сумма расхода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r>
              <w:br/>
            </w:r>
            <w:r>
              <w:rPr>
                <w:rFonts w:ascii="Times New Roman"/>
                <w:b w:val="false"/>
                <w:i w:val="false"/>
                <w:color w:val="000000"/>
                <w:sz w:val="20"/>
              </w:rPr>
              <w:t>
объем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сомасы</w:t>
            </w:r>
            <w:r>
              <w:br/>
            </w:r>
            <w:r>
              <w:rPr>
                <w:rFonts w:ascii="Times New Roman"/>
                <w:b w:val="false"/>
                <w:i w:val="false"/>
                <w:color w:val="000000"/>
                <w:sz w:val="20"/>
              </w:rPr>
              <w:t>
сумма расхода</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тұқымдарын өңдеу</w:t>
            </w:r>
            <w:r>
              <w:br/>
            </w:r>
            <w:r>
              <w:rPr>
                <w:rFonts w:ascii="Times New Roman"/>
                <w:b w:val="false"/>
                <w:i w:val="false"/>
                <w:color w:val="000000"/>
                <w:sz w:val="20"/>
              </w:rPr>
              <w:t>
Переработка лесных семян</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мен екпе материалды сатып алу</w:t>
            </w:r>
            <w:r>
              <w:br/>
            </w:r>
            <w:r>
              <w:rPr>
                <w:rFonts w:ascii="Times New Roman"/>
                <w:b w:val="false"/>
                <w:i w:val="false"/>
                <w:color w:val="000000"/>
                <w:sz w:val="20"/>
              </w:rPr>
              <w:t>
Приобретение семян и посадочного материала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 бойынша жиыны</w:t>
            </w:r>
            <w:r>
              <w:br/>
            </w:r>
            <w:r>
              <w:rPr>
                <w:rFonts w:ascii="Times New Roman"/>
                <w:b w:val="false"/>
                <w:i w:val="false"/>
                <w:color w:val="000000"/>
                <w:sz w:val="20"/>
              </w:rPr>
              <w:t>
Итого по разделу V</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r>
              <w:br/>
            </w:r>
            <w:r>
              <w:rPr>
                <w:rFonts w:ascii="Times New Roman"/>
                <w:b w:val="false"/>
                <w:i w:val="false"/>
                <w:color w:val="000000"/>
                <w:sz w:val="20"/>
              </w:rPr>
              <w:t>
тысяч тенге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жалпы көлемінен – сайлардағы, жыралардағы, құмдауыттардағы және басқа ыңғайсыз жерлердегі жұмыстар</w:t>
            </w:r>
            <w:r>
              <w:br/>
            </w:r>
            <w:r>
              <w:rPr>
                <w:rFonts w:ascii="Times New Roman"/>
                <w:b w:val="false"/>
                <w:i w:val="false"/>
                <w:color w:val="000000"/>
                <w:sz w:val="20"/>
              </w:rPr>
              <w:t>
Из общего объема работ – работы на оврагах, балках, песках и других неудобных землях</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r>
              <w:br/>
            </w:r>
            <w:r>
              <w:rPr>
                <w:rFonts w:ascii="Times New Roman"/>
                <w:b w:val="false"/>
                <w:i w:val="false"/>
                <w:color w:val="000000"/>
                <w:sz w:val="20"/>
              </w:rPr>
              <w:t>
тысяч тенге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Өртке қарсы іс-шаралар</w:t>
            </w:r>
            <w:r>
              <w:br/>
            </w:r>
            <w:r>
              <w:rPr>
                <w:rFonts w:ascii="Times New Roman"/>
                <w:b w:val="false"/>
                <w:i w:val="false"/>
                <w:color w:val="000000"/>
                <w:sz w:val="20"/>
              </w:rPr>
              <w:t>
Противопожарные мероприятия</w:t>
            </w:r>
          </w:p>
        </w:tc>
      </w:tr>
      <w:tr>
        <w:trPr>
          <w:trHeight w:val="30" w:hRule="atLeast"/>
        </w:trPr>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өртке қарсы жолақтар тарту</w:t>
            </w:r>
            <w:r>
              <w:br/>
            </w:r>
            <w:r>
              <w:rPr>
                <w:rFonts w:ascii="Times New Roman"/>
                <w:b w:val="false"/>
                <w:i w:val="false"/>
                <w:color w:val="000000"/>
                <w:sz w:val="20"/>
              </w:rPr>
              <w:t>
Устройство новых противопожарных разрывов</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r>
              <w:br/>
            </w:r>
            <w:r>
              <w:rPr>
                <w:rFonts w:ascii="Times New Roman"/>
                <w:b w:val="false"/>
                <w:i w:val="false"/>
                <w:color w:val="000000"/>
                <w:sz w:val="20"/>
              </w:rPr>
              <w:t>
кубический метр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Минералдандырылған жолақтар тарту</w:t>
            </w:r>
            <w:r>
              <w:br/>
            </w:r>
            <w:r>
              <w:rPr>
                <w:rFonts w:ascii="Times New Roman"/>
                <w:b w:val="false"/>
                <w:i w:val="false"/>
                <w:color w:val="000000"/>
                <w:sz w:val="20"/>
              </w:rPr>
              <w:t>
Устройство минерализованных полос</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Минералдандырылған жолақтар мен өртке қарсы жыртылған жерлерге күтім жасау</w:t>
            </w:r>
            <w:r>
              <w:br/>
            </w:r>
            <w:r>
              <w:rPr>
                <w:rFonts w:ascii="Times New Roman"/>
                <w:b w:val="false"/>
                <w:i w:val="false"/>
                <w:color w:val="000000"/>
                <w:sz w:val="20"/>
              </w:rPr>
              <w:t>
Уход за минерализованными полосами и противопожарными разрывами</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мақсатта қолданылатын жолдар салу</w:t>
            </w:r>
            <w:r>
              <w:br/>
            </w:r>
            <w:r>
              <w:rPr>
                <w:rFonts w:ascii="Times New Roman"/>
                <w:b w:val="false"/>
                <w:i w:val="false"/>
                <w:color w:val="000000"/>
                <w:sz w:val="20"/>
              </w:rPr>
              <w:t>
Строительство дорог противопожарного назначения</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мен өртке қарсы мақсаттағы жолдарды жөндеу және күтіп ұстау</w:t>
            </w:r>
            <w:r>
              <w:br/>
            </w:r>
            <w:r>
              <w:rPr>
                <w:rFonts w:ascii="Times New Roman"/>
                <w:b w:val="false"/>
                <w:i w:val="false"/>
                <w:color w:val="000000"/>
                <w:sz w:val="20"/>
              </w:rPr>
              <w:t>
Ремонт и содержание дорог лесохозяйственного и противопожарного назначения</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 сөндіру станцияларын ұйымдастыру және күтіп ұстау</w:t>
            </w:r>
            <w:r>
              <w:br/>
            </w:r>
            <w:r>
              <w:rPr>
                <w:rFonts w:ascii="Times New Roman"/>
                <w:b w:val="false"/>
                <w:i w:val="false"/>
                <w:color w:val="000000"/>
                <w:sz w:val="20"/>
              </w:rPr>
              <w:t>
Организация и содержание лесных пожарных станций</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байланысын, радио байланысын жөндеу және күтіп ұстау</w:t>
            </w:r>
            <w:r>
              <w:br/>
            </w:r>
            <w:r>
              <w:rPr>
                <w:rFonts w:ascii="Times New Roman"/>
                <w:b w:val="false"/>
                <w:i w:val="false"/>
                <w:color w:val="000000"/>
                <w:sz w:val="20"/>
              </w:rPr>
              <w:t>
Ремонт и содержание телефонной связи, радиосвязи</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r>
              <w:br/>
            </w:r>
            <w:r>
              <w:rPr>
                <w:rFonts w:ascii="Times New Roman"/>
                <w:b w:val="false"/>
                <w:i w:val="false"/>
                <w:color w:val="000000"/>
                <w:sz w:val="20"/>
              </w:rPr>
              <w:t>
Мероприятия</w:t>
            </w:r>
          </w:p>
        </w:tc>
        <w:tc>
          <w:tcPr>
            <w:tcW w:w="2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жолы</w:t>
            </w:r>
            <w:r>
              <w:br/>
            </w:r>
            <w:r>
              <w:rPr>
                <w:rFonts w:ascii="Times New Roman"/>
                <w:b w:val="false"/>
                <w:i w:val="false"/>
                <w:color w:val="000000"/>
                <w:sz w:val="20"/>
              </w:rPr>
              <w:t>
Код строки</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r>
              <w:br/>
            </w:r>
            <w:r>
              <w:rPr>
                <w:rFonts w:ascii="Times New Roman"/>
                <w:b w:val="false"/>
                <w:i w:val="false"/>
                <w:color w:val="000000"/>
                <w:sz w:val="20"/>
              </w:rPr>
              <w:t>
Фактически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r>
              <w:br/>
            </w:r>
            <w:r>
              <w:rPr>
                <w:rFonts w:ascii="Times New Roman"/>
                <w:b w:val="false"/>
                <w:i w:val="false"/>
                <w:color w:val="000000"/>
                <w:sz w:val="20"/>
              </w:rPr>
              <w:t>
объем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сомасы</w:t>
            </w:r>
            <w:r>
              <w:br/>
            </w:r>
            <w:r>
              <w:rPr>
                <w:rFonts w:ascii="Times New Roman"/>
                <w:b w:val="false"/>
                <w:i w:val="false"/>
                <w:color w:val="000000"/>
                <w:sz w:val="20"/>
              </w:rPr>
              <w:t>
сумма расхода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r>
              <w:br/>
            </w:r>
            <w:r>
              <w:rPr>
                <w:rFonts w:ascii="Times New Roman"/>
                <w:b w:val="false"/>
                <w:i w:val="false"/>
                <w:color w:val="000000"/>
                <w:sz w:val="20"/>
              </w:rPr>
              <w:t>
объем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сомасы</w:t>
            </w:r>
            <w:r>
              <w:br/>
            </w:r>
            <w:r>
              <w:rPr>
                <w:rFonts w:ascii="Times New Roman"/>
                <w:b w:val="false"/>
                <w:i w:val="false"/>
                <w:color w:val="000000"/>
                <w:sz w:val="20"/>
              </w:rPr>
              <w:t>
сумма расхода</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өрт күзетшілерін жалдау</w:t>
            </w:r>
            <w:r>
              <w:br/>
            </w:r>
            <w:r>
              <w:rPr>
                <w:rFonts w:ascii="Times New Roman"/>
                <w:b w:val="false"/>
                <w:i w:val="false"/>
                <w:color w:val="000000"/>
                <w:sz w:val="20"/>
              </w:rPr>
              <w:t>
Наем временных пожарных сторожей</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күзетіне бекітілген аттарды және мотокөлікті күтіп ұстау</w:t>
            </w:r>
            <w:r>
              <w:br/>
            </w:r>
            <w:r>
              <w:rPr>
                <w:rFonts w:ascii="Times New Roman"/>
                <w:b w:val="false"/>
                <w:i w:val="false"/>
                <w:color w:val="000000"/>
                <w:sz w:val="20"/>
              </w:rPr>
              <w:t>
Содержание лошадей и мототранспорта, закрепленных за лесной охраной</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күзеті мен қорықшылар ұстау, оның ішінде инспекторлардың жалақысы</w:t>
            </w:r>
            <w:r>
              <w:br/>
            </w:r>
            <w:r>
              <w:rPr>
                <w:rFonts w:ascii="Times New Roman"/>
                <w:b w:val="false"/>
                <w:i w:val="false"/>
                <w:color w:val="000000"/>
                <w:sz w:val="20"/>
              </w:rPr>
              <w:t>
Содержание лесной охраны и егерей, в том числе заработная плата инспекторов</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бөлім бойынша жиыны</w:t>
            </w:r>
            <w:r>
              <w:br/>
            </w:r>
            <w:r>
              <w:rPr>
                <w:rFonts w:ascii="Times New Roman"/>
                <w:b w:val="false"/>
                <w:i w:val="false"/>
                <w:color w:val="000000"/>
                <w:sz w:val="20"/>
              </w:rPr>
              <w:t>
Итого по разделу VI</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Шарттар бойынша егісті қорғайтын орман өсіру бойынша жұмыстар</w:t>
            </w:r>
            <w:r>
              <w:br/>
            </w:r>
            <w:r>
              <w:rPr>
                <w:rFonts w:ascii="Times New Roman"/>
                <w:b w:val="false"/>
                <w:i w:val="false"/>
                <w:color w:val="000000"/>
                <w:sz w:val="20"/>
              </w:rPr>
              <w:t>
Работы по полезащитному лесоразведению по договорам</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алдында топырақты өңдеп, егісті қорғайтын орман жолақтарына тұқым себу</w:t>
            </w:r>
            <w:r>
              <w:br/>
            </w:r>
            <w:r>
              <w:rPr>
                <w:rFonts w:ascii="Times New Roman"/>
                <w:b w:val="false"/>
                <w:i w:val="false"/>
                <w:color w:val="000000"/>
                <w:sz w:val="20"/>
              </w:rPr>
              <w:t>
Посев полезащитных лесных полос и предпосевной обработкой почвы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алдында топырақты өңдеп, егісті қорғайтын орман жолақтарына ағаш отырғызу</w:t>
            </w:r>
            <w:r>
              <w:br/>
            </w:r>
            <w:r>
              <w:rPr>
                <w:rFonts w:ascii="Times New Roman"/>
                <w:b w:val="false"/>
                <w:i w:val="false"/>
                <w:color w:val="000000"/>
                <w:sz w:val="20"/>
              </w:rPr>
              <w:t>
Посадка полезащитных лесных полос с предпосевной обработкой почвы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күтім жасауға шаққанда егісті қорғайтын орман жолақтарына күтім жасау</w:t>
            </w:r>
            <w:r>
              <w:br/>
            </w:r>
            <w:r>
              <w:rPr>
                <w:rFonts w:ascii="Times New Roman"/>
                <w:b w:val="false"/>
                <w:i w:val="false"/>
                <w:color w:val="000000"/>
                <w:sz w:val="20"/>
              </w:rPr>
              <w:t>
Уход за полезащитными лесными полосами в переводе на однократный</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күтім жасау алқабында қатарларды қолмен қосымша отау</w:t>
            </w:r>
            <w:r>
              <w:br/>
            </w:r>
            <w:r>
              <w:rPr>
                <w:rFonts w:ascii="Times New Roman"/>
                <w:b w:val="false"/>
                <w:i w:val="false"/>
                <w:color w:val="000000"/>
                <w:sz w:val="20"/>
              </w:rPr>
              <w:t>
Дополнительная ручная прополка рядов на площади механизированного ухода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жылдың орман жолақтарына жер дайындау</w:t>
            </w:r>
            <w:r>
              <w:br/>
            </w:r>
            <w:r>
              <w:rPr>
                <w:rFonts w:ascii="Times New Roman"/>
                <w:b w:val="false"/>
                <w:i w:val="false"/>
                <w:color w:val="000000"/>
                <w:sz w:val="20"/>
              </w:rPr>
              <w:t>
Подготовка почвы под лесополосы следующего года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шығысы және сатып алынатын екпе материалы</w:t>
            </w:r>
            <w:r>
              <w:br/>
            </w:r>
            <w:r>
              <w:rPr>
                <w:rFonts w:ascii="Times New Roman"/>
                <w:b w:val="false"/>
                <w:i w:val="false"/>
                <w:color w:val="000000"/>
                <w:sz w:val="20"/>
              </w:rPr>
              <w:t>
Расход семян и покупного посадочного материала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r>
              <w:br/>
            </w:r>
            <w:r>
              <w:rPr>
                <w:rFonts w:ascii="Times New Roman"/>
                <w:b w:val="false"/>
                <w:i w:val="false"/>
                <w:color w:val="000000"/>
                <w:sz w:val="20"/>
              </w:rPr>
              <w:t>
Мероприятия</w:t>
            </w:r>
          </w:p>
        </w:tc>
        <w:tc>
          <w:tcPr>
            <w:tcW w:w="2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жолы</w:t>
            </w:r>
            <w:r>
              <w:br/>
            </w:r>
            <w:r>
              <w:rPr>
                <w:rFonts w:ascii="Times New Roman"/>
                <w:b w:val="false"/>
                <w:i w:val="false"/>
                <w:color w:val="000000"/>
                <w:sz w:val="20"/>
              </w:rPr>
              <w:t>
Код строки</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r>
              <w:br/>
            </w:r>
            <w:r>
              <w:rPr>
                <w:rFonts w:ascii="Times New Roman"/>
                <w:b w:val="false"/>
                <w:i w:val="false"/>
                <w:color w:val="000000"/>
                <w:sz w:val="20"/>
              </w:rPr>
              <w:t>
Фактически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r>
              <w:br/>
            </w:r>
            <w:r>
              <w:rPr>
                <w:rFonts w:ascii="Times New Roman"/>
                <w:b w:val="false"/>
                <w:i w:val="false"/>
                <w:color w:val="000000"/>
                <w:sz w:val="20"/>
              </w:rPr>
              <w:t>
объем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сомасы</w:t>
            </w:r>
            <w:r>
              <w:br/>
            </w:r>
            <w:r>
              <w:rPr>
                <w:rFonts w:ascii="Times New Roman"/>
                <w:b w:val="false"/>
                <w:i w:val="false"/>
                <w:color w:val="000000"/>
                <w:sz w:val="20"/>
              </w:rPr>
              <w:t>
сумма расхода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r>
              <w:br/>
            </w:r>
            <w:r>
              <w:rPr>
                <w:rFonts w:ascii="Times New Roman"/>
                <w:b w:val="false"/>
                <w:i w:val="false"/>
                <w:color w:val="000000"/>
                <w:sz w:val="20"/>
              </w:rPr>
              <w:t>
объем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сомасы</w:t>
            </w:r>
            <w:r>
              <w:br/>
            </w:r>
            <w:r>
              <w:rPr>
                <w:rFonts w:ascii="Times New Roman"/>
                <w:b w:val="false"/>
                <w:i w:val="false"/>
                <w:color w:val="000000"/>
                <w:sz w:val="20"/>
              </w:rPr>
              <w:t>
сумма расхода</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бөлім бойынша жиыны</w:t>
            </w:r>
            <w:r>
              <w:br/>
            </w:r>
            <w:r>
              <w:rPr>
                <w:rFonts w:ascii="Times New Roman"/>
                <w:b w:val="false"/>
                <w:i w:val="false"/>
                <w:color w:val="000000"/>
                <w:sz w:val="20"/>
              </w:rPr>
              <w:t>
Итого по разделу VII</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Сырт жақта орындалатын жұмыстар</w:t>
            </w:r>
            <w:r>
              <w:br/>
            </w:r>
            <w:r>
              <w:rPr>
                <w:rFonts w:ascii="Times New Roman"/>
                <w:b w:val="false"/>
                <w:i w:val="false"/>
                <w:color w:val="000000"/>
                <w:sz w:val="20"/>
              </w:rPr>
              <w:t>
Работы, выполняемые на сторону</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Автокөлікпен</w:t>
            </w:r>
            <w:r>
              <w:br/>
            </w:r>
            <w:r>
              <w:rPr>
                <w:rFonts w:ascii="Times New Roman"/>
                <w:b w:val="false"/>
                <w:i w:val="false"/>
                <w:color w:val="000000"/>
                <w:sz w:val="20"/>
              </w:rPr>
              <w:t>
Автотранспортом</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Тракторлармен</w:t>
            </w:r>
            <w:r>
              <w:br/>
            </w:r>
            <w:r>
              <w:rPr>
                <w:rFonts w:ascii="Times New Roman"/>
                <w:b w:val="false"/>
                <w:i w:val="false"/>
                <w:color w:val="000000"/>
                <w:sz w:val="20"/>
              </w:rPr>
              <w:t>
Тракторами</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бөлім бойынша жиыны</w:t>
            </w:r>
            <w:r>
              <w:br/>
            </w:r>
            <w:r>
              <w:rPr>
                <w:rFonts w:ascii="Times New Roman"/>
                <w:b w:val="false"/>
                <w:i w:val="false"/>
                <w:color w:val="000000"/>
                <w:sz w:val="20"/>
              </w:rPr>
              <w:t>
Итого по разделу VIII</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0"/>
        <w:gridCol w:w="1664"/>
        <w:gridCol w:w="625"/>
        <w:gridCol w:w="625"/>
        <w:gridCol w:w="3409"/>
        <w:gridCol w:w="1665"/>
        <w:gridCol w:w="626"/>
        <w:gridCol w:w="626"/>
      </w:tblGrid>
      <w:tr>
        <w:trPr>
          <w:trHeight w:val="30" w:hRule="atLeast"/>
        </w:trPr>
        <w:tc>
          <w:tcPr>
            <w:tcW w:w="3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r>
              <w:br/>
            </w:r>
            <w:r>
              <w:rPr>
                <w:rFonts w:ascii="Times New Roman"/>
                <w:b w:val="false"/>
                <w:i w:val="false"/>
                <w:color w:val="000000"/>
                <w:sz w:val="20"/>
              </w:rPr>
              <w:t>
Мероприятия</w:t>
            </w:r>
          </w:p>
        </w:tc>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жолы</w:t>
            </w:r>
            <w:r>
              <w:br/>
            </w: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Сумма</w:t>
            </w:r>
          </w:p>
        </w:tc>
        <w:tc>
          <w:tcPr>
            <w:tcW w:w="3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r>
              <w:br/>
            </w:r>
            <w:r>
              <w:rPr>
                <w:rFonts w:ascii="Times New Roman"/>
                <w:b w:val="false"/>
                <w:i w:val="false"/>
                <w:color w:val="000000"/>
                <w:sz w:val="20"/>
              </w:rPr>
              <w:t>
Мероприятия</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жолы</w:t>
            </w:r>
            <w:r>
              <w:br/>
            </w: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план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r>
              <w:br/>
            </w:r>
            <w:r>
              <w:rPr>
                <w:rFonts w:ascii="Times New Roman"/>
                <w:b w:val="false"/>
                <w:i w:val="false"/>
                <w:color w:val="000000"/>
                <w:sz w:val="20"/>
              </w:rPr>
              <w:t>
фактически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план</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r>
              <w:br/>
            </w:r>
            <w:r>
              <w:rPr>
                <w:rFonts w:ascii="Times New Roman"/>
                <w:b w:val="false"/>
                <w:i w:val="false"/>
                <w:color w:val="000000"/>
                <w:sz w:val="20"/>
              </w:rPr>
              <w:t>
фактически</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Жалпыөндірістік шығыстар</w:t>
            </w:r>
            <w:r>
              <w:br/>
            </w:r>
            <w:r>
              <w:rPr>
                <w:rFonts w:ascii="Times New Roman"/>
                <w:b w:val="false"/>
                <w:i w:val="false"/>
                <w:color w:val="000000"/>
                <w:sz w:val="20"/>
              </w:rPr>
              <w:t>
Общепроизводственные расходы</w:t>
            </w:r>
            <w:r>
              <w:br/>
            </w:r>
            <w:r>
              <w:rPr>
                <w:rFonts w:ascii="Times New Roman"/>
                <w:b w:val="false"/>
                <w:i w:val="false"/>
                <w:color w:val="000000"/>
                <w:sz w:val="20"/>
              </w:rPr>
              <w:t>
Жалға алынатын және жеке меншік автомобиль, су көлігін және мотоциклдер үшін ақы төлеу және күтіп ұстау</w:t>
            </w:r>
            <w:r>
              <w:br/>
            </w:r>
            <w:r>
              <w:rPr>
                <w:rFonts w:ascii="Times New Roman"/>
                <w:b w:val="false"/>
                <w:i w:val="false"/>
                <w:color w:val="000000"/>
                <w:sz w:val="20"/>
              </w:rPr>
              <w:t>
Оплата наемного и содержание собственного автомобильного, водного транспорта и мотоциклов</w:t>
            </w:r>
          </w:p>
        </w:tc>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шығындар жиыны</w:t>
            </w:r>
            <w:r>
              <w:br/>
            </w:r>
            <w:r>
              <w:rPr>
                <w:rFonts w:ascii="Times New Roman"/>
                <w:b w:val="false"/>
                <w:i w:val="false"/>
                <w:color w:val="000000"/>
                <w:sz w:val="20"/>
              </w:rPr>
              <w:t>
Итого производственных затрат</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жұмысшылар жалақысы</w:t>
            </w:r>
            <w:r>
              <w:br/>
            </w:r>
            <w:r>
              <w:rPr>
                <w:rFonts w:ascii="Times New Roman"/>
                <w:b w:val="false"/>
                <w:i w:val="false"/>
                <w:color w:val="000000"/>
                <w:sz w:val="20"/>
              </w:rPr>
              <w:t>
в том числе заработная плата рабочих</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және жеке меншік жегу көлігіне ақы төлеу және күтіп ұстау</w:t>
            </w:r>
            <w:r>
              <w:br/>
            </w:r>
            <w:r>
              <w:rPr>
                <w:rFonts w:ascii="Times New Roman"/>
                <w:b w:val="false"/>
                <w:i w:val="false"/>
                <w:color w:val="000000"/>
                <w:sz w:val="20"/>
              </w:rPr>
              <w:t>
Оплата наемного и содержание собственного гужевого транспорта</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Орман шаруашылығы аппаратын ұстауға арналған шығыстар - барлығы</w:t>
            </w:r>
            <w:r>
              <w:br/>
            </w:r>
            <w:r>
              <w:rPr>
                <w:rFonts w:ascii="Times New Roman"/>
                <w:b w:val="false"/>
                <w:i w:val="false"/>
                <w:color w:val="000000"/>
                <w:sz w:val="20"/>
              </w:rPr>
              <w:t>
Расходы на содержание лесохозяйственного аппарата – всего</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r>
              <w:br/>
            </w:r>
            <w:r>
              <w:rPr>
                <w:rFonts w:ascii="Times New Roman"/>
                <w:b w:val="false"/>
                <w:i w:val="false"/>
                <w:color w:val="000000"/>
                <w:sz w:val="20"/>
              </w:rPr>
              <w:t>
Мероприятия</w:t>
            </w:r>
          </w:p>
        </w:tc>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жолы</w:t>
            </w:r>
            <w:r>
              <w:br/>
            </w: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Сумма</w:t>
            </w:r>
          </w:p>
        </w:tc>
        <w:tc>
          <w:tcPr>
            <w:tcW w:w="3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r>
              <w:br/>
            </w:r>
            <w:r>
              <w:rPr>
                <w:rFonts w:ascii="Times New Roman"/>
                <w:b w:val="false"/>
                <w:i w:val="false"/>
                <w:color w:val="000000"/>
                <w:sz w:val="20"/>
              </w:rPr>
              <w:t>
Мероприятия</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жолы</w:t>
            </w:r>
            <w:r>
              <w:br/>
            </w: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план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r>
              <w:br/>
            </w:r>
            <w:r>
              <w:rPr>
                <w:rFonts w:ascii="Times New Roman"/>
                <w:b w:val="false"/>
                <w:i w:val="false"/>
                <w:color w:val="000000"/>
                <w:sz w:val="20"/>
              </w:rPr>
              <w:t>
фактически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план</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r>
              <w:br/>
            </w:r>
            <w:r>
              <w:rPr>
                <w:rFonts w:ascii="Times New Roman"/>
                <w:b w:val="false"/>
                <w:i w:val="false"/>
                <w:color w:val="000000"/>
                <w:sz w:val="20"/>
              </w:rPr>
              <w:t>
фактически</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сатып алуды қоса алғанда, еңбекті қорғау және қауіпсіздік техникасы</w:t>
            </w:r>
            <w:r>
              <w:br/>
            </w:r>
            <w:r>
              <w:rPr>
                <w:rFonts w:ascii="Times New Roman"/>
                <w:b w:val="false"/>
                <w:i w:val="false"/>
                <w:color w:val="000000"/>
                <w:sz w:val="20"/>
              </w:rPr>
              <w:t>
Охрана труда и техника безопасности, включая приобретение спецодежды</w:t>
            </w:r>
          </w:p>
        </w:tc>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жалақы</w:t>
            </w:r>
            <w:r>
              <w:br/>
            </w:r>
            <w:r>
              <w:rPr>
                <w:rFonts w:ascii="Times New Roman"/>
                <w:b w:val="false"/>
                <w:i w:val="false"/>
                <w:color w:val="000000"/>
                <w:sz w:val="20"/>
              </w:rPr>
              <w:t>
в том числе:</w:t>
            </w:r>
            <w:r>
              <w:br/>
            </w:r>
            <w:r>
              <w:rPr>
                <w:rFonts w:ascii="Times New Roman"/>
                <w:b w:val="false"/>
                <w:i w:val="false"/>
                <w:color w:val="000000"/>
                <w:sz w:val="20"/>
              </w:rPr>
              <w:t>
заработная плата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мекемесінің жұмыскерлеріне сыйақы төлеуге жұмсалған шығыстар, әлеуметтік салық</w:t>
            </w:r>
            <w:r>
              <w:br/>
            </w:r>
            <w:r>
              <w:rPr>
                <w:rFonts w:ascii="Times New Roman"/>
                <w:b w:val="false"/>
                <w:i w:val="false"/>
                <w:color w:val="000000"/>
                <w:sz w:val="20"/>
              </w:rPr>
              <w:t>
Расходы на выплату премий работникам лесного учреждения, социальный налог</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Мүкәммалдар сатып алу және жөндеу</w:t>
            </w:r>
            <w:r>
              <w:br/>
            </w:r>
            <w:r>
              <w:rPr>
                <w:rFonts w:ascii="Times New Roman"/>
                <w:b w:val="false"/>
                <w:i w:val="false"/>
                <w:color w:val="000000"/>
                <w:sz w:val="20"/>
              </w:rPr>
              <w:t>
Приобретение и ремонт инвентаря</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және шаруашылық шығыстары</w:t>
            </w:r>
            <w:r>
              <w:br/>
            </w:r>
            <w:r>
              <w:rPr>
                <w:rFonts w:ascii="Times New Roman"/>
                <w:b w:val="false"/>
                <w:i w:val="false"/>
                <w:color w:val="000000"/>
                <w:sz w:val="20"/>
              </w:rPr>
              <w:t>
Канцелярские и хозяйственные расходы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Шеберлер жалақысы</w:t>
            </w:r>
            <w:r>
              <w:br/>
            </w:r>
            <w:r>
              <w:rPr>
                <w:rFonts w:ascii="Times New Roman"/>
                <w:b w:val="false"/>
                <w:i w:val="false"/>
                <w:color w:val="000000"/>
                <w:sz w:val="20"/>
              </w:rPr>
              <w:t>
Зарплата мастеров</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Іссапарлар мен қызметтік сапарлар</w:t>
            </w:r>
            <w:r>
              <w:br/>
            </w:r>
            <w:r>
              <w:rPr>
                <w:rFonts w:ascii="Times New Roman"/>
                <w:b w:val="false"/>
                <w:i w:val="false"/>
                <w:color w:val="000000"/>
                <w:sz w:val="20"/>
              </w:rPr>
              <w:t>
Командировки и служебные разъезды</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кадрларды дайындау</w:t>
            </w:r>
            <w:r>
              <w:br/>
            </w:r>
            <w:r>
              <w:rPr>
                <w:rFonts w:ascii="Times New Roman"/>
                <w:b w:val="false"/>
                <w:i w:val="false"/>
                <w:color w:val="000000"/>
                <w:sz w:val="20"/>
              </w:rPr>
              <w:t>
Подготовка рабочих кадров</w:t>
            </w:r>
          </w:p>
        </w:tc>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Мүкәммалдар, жабдықтар сатып алу</w:t>
            </w:r>
            <w:r>
              <w:br/>
            </w:r>
            <w:r>
              <w:rPr>
                <w:rFonts w:ascii="Times New Roman"/>
                <w:b w:val="false"/>
                <w:i w:val="false"/>
                <w:color w:val="000000"/>
                <w:sz w:val="20"/>
              </w:rPr>
              <w:t>
Приобретение инвентаря, оборудования</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орман шаруашылығы насихаты</w:t>
            </w:r>
            <w:r>
              <w:br/>
            </w:r>
            <w:r>
              <w:rPr>
                <w:rFonts w:ascii="Times New Roman"/>
                <w:b w:val="false"/>
                <w:i w:val="false"/>
                <w:color w:val="000000"/>
                <w:sz w:val="20"/>
              </w:rPr>
              <w:t>
Лесохозяйственная противопожарная пропаганда</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w:t>
            </w:r>
            <w:r>
              <w:br/>
            </w:r>
            <w:r>
              <w:rPr>
                <w:rFonts w:ascii="Times New Roman"/>
                <w:b w:val="false"/>
                <w:i w:val="false"/>
                <w:color w:val="000000"/>
                <w:sz w:val="20"/>
              </w:rPr>
              <w:t>
Всего расходов</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Оңтайландыру және өнертапқыштық</w:t>
            </w:r>
            <w:r>
              <w:br/>
            </w:r>
            <w:r>
              <w:rPr>
                <w:rFonts w:ascii="Times New Roman"/>
                <w:b w:val="false"/>
                <w:i w:val="false"/>
                <w:color w:val="000000"/>
                <w:sz w:val="20"/>
              </w:rPr>
              <w:t>
Рационализация и изобретательство</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химикаттар құны</w:t>
            </w:r>
            <w:r>
              <w:br/>
            </w:r>
            <w:r>
              <w:rPr>
                <w:rFonts w:ascii="Times New Roman"/>
                <w:b w:val="false"/>
                <w:i w:val="false"/>
                <w:color w:val="000000"/>
                <w:sz w:val="20"/>
              </w:rPr>
              <w:t>
в том числе стоимость химикатов</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r>
              <w:br/>
            </w:r>
            <w:r>
              <w:rPr>
                <w:rFonts w:ascii="Times New Roman"/>
                <w:b w:val="false"/>
                <w:i w:val="false"/>
                <w:color w:val="000000"/>
                <w:sz w:val="20"/>
              </w:rPr>
              <w:t>
Мероприятия</w:t>
            </w:r>
          </w:p>
        </w:tc>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жолы</w:t>
            </w:r>
            <w:r>
              <w:br/>
            </w: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Сумма</w:t>
            </w:r>
          </w:p>
        </w:tc>
        <w:tc>
          <w:tcPr>
            <w:tcW w:w="3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r>
              <w:br/>
            </w:r>
            <w:r>
              <w:rPr>
                <w:rFonts w:ascii="Times New Roman"/>
                <w:b w:val="false"/>
                <w:i w:val="false"/>
                <w:color w:val="000000"/>
                <w:sz w:val="20"/>
              </w:rPr>
              <w:t>
Мероприятия</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жолы</w:t>
            </w:r>
            <w:r>
              <w:br/>
            </w: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план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r>
              <w:br/>
            </w:r>
            <w:r>
              <w:rPr>
                <w:rFonts w:ascii="Times New Roman"/>
                <w:b w:val="false"/>
                <w:i w:val="false"/>
                <w:color w:val="000000"/>
                <w:sz w:val="20"/>
              </w:rPr>
              <w:t>
фактически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план</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r>
              <w:br/>
            </w:r>
            <w:r>
              <w:rPr>
                <w:rFonts w:ascii="Times New Roman"/>
                <w:b w:val="false"/>
                <w:i w:val="false"/>
                <w:color w:val="000000"/>
                <w:sz w:val="20"/>
              </w:rPr>
              <w:t>
фактически</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киімді жеңілдікпен беру</w:t>
            </w:r>
            <w:r>
              <w:br/>
            </w:r>
            <w:r>
              <w:rPr>
                <w:rFonts w:ascii="Times New Roman"/>
                <w:b w:val="false"/>
                <w:i w:val="false"/>
                <w:color w:val="000000"/>
                <w:sz w:val="20"/>
              </w:rPr>
              <w:t>
Льготная выдача форменного обмундирования</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АНЫҚТАМА</w:t>
            </w:r>
            <w:r>
              <w:br/>
            </w:r>
            <w:r>
              <w:rPr>
                <w:rFonts w:ascii="Times New Roman"/>
                <w:b w:val="false"/>
                <w:i w:val="false"/>
                <w:color w:val="000000"/>
                <w:sz w:val="20"/>
              </w:rPr>
              <w:t>
СПРАВКА 1.</w:t>
            </w:r>
            <w:r>
              <w:br/>
            </w:r>
            <w:r>
              <w:rPr>
                <w:rFonts w:ascii="Times New Roman"/>
                <w:b w:val="false"/>
                <w:i w:val="false"/>
                <w:color w:val="000000"/>
                <w:sz w:val="20"/>
              </w:rPr>
              <w:t>
Химикатттар мен тыңайтқыштар сатып алу</w:t>
            </w:r>
            <w:r>
              <w:br/>
            </w:r>
            <w:r>
              <w:rPr>
                <w:rFonts w:ascii="Times New Roman"/>
                <w:b w:val="false"/>
                <w:i w:val="false"/>
                <w:color w:val="000000"/>
                <w:sz w:val="20"/>
              </w:rPr>
              <w:t>
Приобретение химикатов и удобрений</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ағымдағы жөндеуге шығындар</w:t>
            </w:r>
            <w:r>
              <w:br/>
            </w:r>
            <w:r>
              <w:rPr>
                <w:rFonts w:ascii="Times New Roman"/>
                <w:b w:val="false"/>
                <w:i w:val="false"/>
                <w:color w:val="000000"/>
                <w:sz w:val="20"/>
              </w:rPr>
              <w:t>
Затраты на текущий ремонт зданий и сооружений</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r>
              <w:br/>
            </w:r>
            <w:r>
              <w:rPr>
                <w:rFonts w:ascii="Times New Roman"/>
                <w:b w:val="false"/>
                <w:i w:val="false"/>
                <w:color w:val="000000"/>
                <w:sz w:val="20"/>
              </w:rPr>
              <w:t>
Приобретение</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 пайданың қосымша шығыстарының, арнайы қорлардың және орман шаруашылығына жұмсалған шығыстарды үнемдеу есебінен нысандық киім сатып алу</w:t>
            </w:r>
            <w:r>
              <w:br/>
            </w:r>
            <w:r>
              <w:rPr>
                <w:rFonts w:ascii="Times New Roman"/>
                <w:b w:val="false"/>
                <w:i w:val="false"/>
                <w:color w:val="000000"/>
                <w:sz w:val="20"/>
              </w:rPr>
              <w:t>
Приобретение форменного обмундирования за счет дополнительных расходов сверхплановой прибыли, специальных фондов и экономии по расходам на лесное хозяйство</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r>
              <w:br/>
            </w:r>
            <w:r>
              <w:rPr>
                <w:rFonts w:ascii="Times New Roman"/>
                <w:b w:val="false"/>
                <w:i w:val="false"/>
                <w:color w:val="000000"/>
                <w:sz w:val="20"/>
              </w:rPr>
              <w:t>
Прочие</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бөлім бойынша жиыны</w:t>
            </w:r>
            <w:r>
              <w:br/>
            </w:r>
            <w:r>
              <w:rPr>
                <w:rFonts w:ascii="Times New Roman"/>
                <w:b w:val="false"/>
                <w:i w:val="false"/>
                <w:color w:val="000000"/>
                <w:sz w:val="20"/>
              </w:rPr>
              <w:t>
Итого по разделу IX</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2 АНЫҚТАМА. Штаттар бойынша жоспардың орындалуы туралы</w:t>
      </w:r>
    </w:p>
    <w:p>
      <w:pPr>
        <w:spacing w:after="0"/>
        <w:ind w:left="0"/>
        <w:jc w:val="both"/>
      </w:pPr>
      <w:r>
        <w:rPr>
          <w:rFonts w:ascii="Times New Roman"/>
          <w:b w:val="false"/>
          <w:i w:val="false"/>
          <w:color w:val="000000"/>
          <w:sz w:val="28"/>
        </w:rPr>
        <w:t>
      СПРАВКА. О выполнении плана по штатам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2"/>
        <w:gridCol w:w="3342"/>
        <w:gridCol w:w="4210"/>
        <w:gridCol w:w="1583"/>
        <w:gridCol w:w="1583"/>
      </w:tblGrid>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r>
              <w:br/>
            </w:r>
            <w:r>
              <w:rPr>
                <w:rFonts w:ascii="Times New Roman"/>
                <w:b w:val="false"/>
                <w:i w:val="false"/>
                <w:color w:val="000000"/>
                <w:sz w:val="20"/>
              </w:rPr>
              <w:t>
Мероприятия</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жолы</w:t>
            </w:r>
            <w:r>
              <w:br/>
            </w:r>
            <w:r>
              <w:rPr>
                <w:rFonts w:ascii="Times New Roman"/>
                <w:b w:val="false"/>
                <w:i w:val="false"/>
                <w:color w:val="000000"/>
                <w:sz w:val="20"/>
              </w:rPr>
              <w:t>
Код строки</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План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r>
              <w:br/>
            </w:r>
            <w:r>
              <w:rPr>
                <w:rFonts w:ascii="Times New Roman"/>
                <w:b w:val="false"/>
                <w:i w:val="false"/>
                <w:color w:val="000000"/>
                <w:sz w:val="20"/>
              </w:rPr>
              <w:t>
Факт</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штаттағы жұмыскерлер саны</w:t>
            </w:r>
            <w:r>
              <w:br/>
            </w:r>
            <w:r>
              <w:rPr>
                <w:rFonts w:ascii="Times New Roman"/>
                <w:b w:val="false"/>
                <w:i w:val="false"/>
                <w:color w:val="000000"/>
                <w:sz w:val="20"/>
              </w:rPr>
              <w:t>
Число штатных работников на конец отчетного периода</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 жұмыскерлердің орташа саны</w:t>
            </w:r>
            <w:r>
              <w:br/>
            </w:r>
            <w:r>
              <w:rPr>
                <w:rFonts w:ascii="Times New Roman"/>
                <w:b w:val="false"/>
                <w:i w:val="false"/>
                <w:color w:val="000000"/>
                <w:sz w:val="20"/>
              </w:rPr>
              <w:t>
Среднее число штатных работников</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АНЫҚТАМА. Ағаш өнімінің қозғалысы</w:t>
      </w:r>
    </w:p>
    <w:p>
      <w:pPr>
        <w:spacing w:after="0"/>
        <w:ind w:left="0"/>
        <w:jc w:val="both"/>
      </w:pPr>
      <w:r>
        <w:rPr>
          <w:rFonts w:ascii="Times New Roman"/>
          <w:b w:val="false"/>
          <w:i w:val="false"/>
          <w:color w:val="000000"/>
          <w:sz w:val="28"/>
        </w:rPr>
        <w:t>
      СПРАВКА. Движение лесопродукции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2299"/>
        <w:gridCol w:w="2263"/>
        <w:gridCol w:w="2034"/>
        <w:gridCol w:w="851"/>
        <w:gridCol w:w="851"/>
        <w:gridCol w:w="851"/>
        <w:gridCol w:w="996"/>
        <w:gridCol w:w="1276"/>
      </w:tblGrid>
      <w:tr>
        <w:trPr>
          <w:trHeight w:val="30"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r>
              <w:br/>
            </w:r>
            <w:r>
              <w:rPr>
                <w:rFonts w:ascii="Times New Roman"/>
                <w:b w:val="false"/>
                <w:i w:val="false"/>
                <w:color w:val="000000"/>
                <w:sz w:val="20"/>
              </w:rPr>
              <w:t>
Мероприятия</w:t>
            </w:r>
          </w:p>
        </w:tc>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жолы</w:t>
            </w:r>
            <w:r>
              <w:br/>
            </w:r>
            <w:r>
              <w:rPr>
                <w:rFonts w:ascii="Times New Roman"/>
                <w:b w:val="false"/>
                <w:i w:val="false"/>
                <w:color w:val="000000"/>
                <w:sz w:val="20"/>
              </w:rPr>
              <w:t>
Код строки</w:t>
            </w:r>
          </w:p>
        </w:tc>
        <w:tc>
          <w:tcPr>
            <w:tcW w:w="2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орман өнімі барлығы, тығыз текше метр</w:t>
            </w:r>
            <w:r>
              <w:br/>
            </w:r>
            <w:r>
              <w:rPr>
                <w:rFonts w:ascii="Times New Roman"/>
                <w:b w:val="false"/>
                <w:i w:val="false"/>
                <w:color w:val="000000"/>
                <w:sz w:val="20"/>
              </w:rPr>
              <w:t>
Всего ликвидной лесопродукции, плотных кубических метров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Сатылым бағасы бойынша өтімді өнімнің құны, мың теңге</w:t>
            </w:r>
            <w:r>
              <w:br/>
            </w:r>
            <w:r>
              <w:rPr>
                <w:rFonts w:ascii="Times New Roman"/>
                <w:b w:val="false"/>
                <w:i w:val="false"/>
                <w:color w:val="000000"/>
                <w:sz w:val="20"/>
              </w:rPr>
              <w:t>
Стоимость ликвидной продукции по продажной цене,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кәделік</w:t>
            </w:r>
            <w:r>
              <w:br/>
            </w:r>
            <w:r>
              <w:rPr>
                <w:rFonts w:ascii="Times New Roman"/>
                <w:b w:val="false"/>
                <w:i w:val="false"/>
                <w:color w:val="000000"/>
                <w:sz w:val="20"/>
              </w:rPr>
              <w:t>
деловой</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r>
              <w:br/>
            </w:r>
            <w:r>
              <w:rPr>
                <w:rFonts w:ascii="Times New Roman"/>
                <w:b w:val="false"/>
                <w:i w:val="false"/>
                <w:color w:val="000000"/>
                <w:sz w:val="20"/>
              </w:rPr>
              <w:t>
дров</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сыпталған ағаштар</w:t>
            </w:r>
            <w:r>
              <w:br/>
            </w:r>
            <w:r>
              <w:rPr>
                <w:rFonts w:ascii="Times New Roman"/>
                <w:b w:val="false"/>
                <w:i w:val="false"/>
                <w:color w:val="000000"/>
                <w:sz w:val="20"/>
              </w:rPr>
              <w:t>
хлыстов</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кәделік</w:t>
            </w:r>
            <w:r>
              <w:br/>
            </w:r>
            <w:r>
              <w:rPr>
                <w:rFonts w:ascii="Times New Roman"/>
                <w:b w:val="false"/>
                <w:i w:val="false"/>
                <w:color w:val="000000"/>
                <w:sz w:val="20"/>
              </w:rPr>
              <w:t>
в том числе деловой</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қалдығы</w:t>
            </w:r>
            <w:r>
              <w:br/>
            </w:r>
            <w:r>
              <w:rPr>
                <w:rFonts w:ascii="Times New Roman"/>
                <w:b w:val="false"/>
                <w:i w:val="false"/>
                <w:color w:val="000000"/>
                <w:sz w:val="20"/>
              </w:rPr>
              <w:t>
Остаток на начало года</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Дайындалғаны</w:t>
            </w:r>
            <w:r>
              <w:br/>
            </w:r>
            <w:r>
              <w:rPr>
                <w:rFonts w:ascii="Times New Roman"/>
                <w:b w:val="false"/>
                <w:i w:val="false"/>
                <w:color w:val="000000"/>
                <w:sz w:val="20"/>
              </w:rPr>
              <w:t>
Заготовлено</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түсімдер</w:t>
            </w:r>
            <w:r>
              <w:br/>
            </w:r>
            <w:r>
              <w:rPr>
                <w:rFonts w:ascii="Times New Roman"/>
                <w:b w:val="false"/>
                <w:i w:val="false"/>
                <w:color w:val="000000"/>
                <w:sz w:val="20"/>
              </w:rPr>
              <w:t>
Прочие поступления</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Өткізілді – барлығы</w:t>
            </w:r>
            <w:r>
              <w:br/>
            </w:r>
            <w:r>
              <w:rPr>
                <w:rFonts w:ascii="Times New Roman"/>
                <w:b w:val="false"/>
                <w:i w:val="false"/>
                <w:color w:val="000000"/>
                <w:sz w:val="20"/>
              </w:rPr>
              <w:t>
Реализовано – всего</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шаруашылық есеп қызметі: тасып әкету үшін</w:t>
            </w:r>
            <w:r>
              <w:br/>
            </w:r>
            <w:r>
              <w:rPr>
                <w:rFonts w:ascii="Times New Roman"/>
                <w:b w:val="false"/>
                <w:i w:val="false"/>
                <w:color w:val="000000"/>
                <w:sz w:val="20"/>
              </w:rPr>
              <w:t>
в том числе хозрасчетной деятельности: для вывозки</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ормандағы өңдеу үшін</w:t>
            </w:r>
            <w:r>
              <w:br/>
            </w:r>
            <w:r>
              <w:rPr>
                <w:rFonts w:ascii="Times New Roman"/>
                <w:b w:val="false"/>
                <w:i w:val="false"/>
                <w:color w:val="000000"/>
                <w:sz w:val="20"/>
              </w:rPr>
              <w:t>
Для переработки в лесу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r>
              <w:br/>
            </w:r>
            <w:r>
              <w:rPr>
                <w:rFonts w:ascii="Times New Roman"/>
                <w:b w:val="false"/>
                <w:i w:val="false"/>
                <w:color w:val="000000"/>
                <w:sz w:val="20"/>
              </w:rPr>
              <w:t>
Прочие расходы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соңындағы қалдық</w:t>
            </w:r>
            <w:r>
              <w:br/>
            </w:r>
            <w:r>
              <w:rPr>
                <w:rFonts w:ascii="Times New Roman"/>
                <w:b w:val="false"/>
                <w:i w:val="false"/>
                <w:color w:val="000000"/>
                <w:sz w:val="20"/>
              </w:rPr>
              <w:t>
Остаток на конец года</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АНЫҚТАМА. Механизмдермен орындалатын жұмыстардың негізгі көлемі</w:t>
      </w:r>
    </w:p>
    <w:p>
      <w:pPr>
        <w:spacing w:after="0"/>
        <w:ind w:left="0"/>
        <w:jc w:val="both"/>
      </w:pPr>
      <w:r>
        <w:rPr>
          <w:rFonts w:ascii="Times New Roman"/>
          <w:b w:val="false"/>
          <w:i w:val="false"/>
          <w:color w:val="000000"/>
          <w:sz w:val="28"/>
        </w:rPr>
        <w:t>
       СПРАВКА. Основные объемы работ, выполненные механизмами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7514"/>
        <w:gridCol w:w="1512"/>
        <w:gridCol w:w="410"/>
        <w:gridCol w:w="569"/>
        <w:gridCol w:w="569"/>
        <w:gridCol w:w="569"/>
        <w:gridCol w:w="570"/>
      </w:tblGrid>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r>
              <w:br/>
            </w:r>
            <w:r>
              <w:rPr>
                <w:rFonts w:ascii="Times New Roman"/>
                <w:b w:val="false"/>
                <w:i w:val="false"/>
                <w:color w:val="000000"/>
                <w:sz w:val="20"/>
              </w:rPr>
              <w:t>
Мероприятия</w:t>
            </w: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жолы</w:t>
            </w:r>
            <w:r>
              <w:br/>
            </w:r>
            <w:r>
              <w:rPr>
                <w:rFonts w:ascii="Times New Roman"/>
                <w:b w:val="false"/>
                <w:i w:val="false"/>
                <w:color w:val="000000"/>
                <w:sz w:val="20"/>
              </w:rPr>
              <w:t>
Код строки</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r>
              <w:br/>
            </w:r>
            <w:r>
              <w:rPr>
                <w:rFonts w:ascii="Times New Roman"/>
                <w:b w:val="false"/>
                <w:i w:val="false"/>
                <w:color w:val="000000"/>
                <w:sz w:val="20"/>
              </w:rPr>
              <w:t>
Фактически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r>
              <w:br/>
            </w:r>
            <w:r>
              <w:rPr>
                <w:rFonts w:ascii="Times New Roman"/>
                <w:b w:val="false"/>
                <w:i w:val="false"/>
                <w:color w:val="000000"/>
                <w:sz w:val="20"/>
              </w:rPr>
              <w:t>
объем</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сомасы</w:t>
            </w:r>
            <w:r>
              <w:br/>
            </w:r>
            <w:r>
              <w:rPr>
                <w:rFonts w:ascii="Times New Roman"/>
                <w:b w:val="false"/>
                <w:i w:val="false"/>
                <w:color w:val="000000"/>
                <w:sz w:val="20"/>
              </w:rPr>
              <w:t>
сумма расхода</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r>
              <w:br/>
            </w:r>
            <w:r>
              <w:rPr>
                <w:rFonts w:ascii="Times New Roman"/>
                <w:b w:val="false"/>
                <w:i w:val="false"/>
                <w:color w:val="000000"/>
                <w:sz w:val="20"/>
              </w:rPr>
              <w:t>
объем</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сомасы</w:t>
            </w:r>
            <w:r>
              <w:br/>
            </w:r>
            <w:r>
              <w:rPr>
                <w:rFonts w:ascii="Times New Roman"/>
                <w:b w:val="false"/>
                <w:i w:val="false"/>
                <w:color w:val="000000"/>
                <w:sz w:val="20"/>
              </w:rPr>
              <w:t>
сумма расхода</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Талшыбықтарға күтім жасау мақсатында кесу (110-жолдан)</w:t>
            </w:r>
            <w:r>
              <w:br/>
            </w:r>
            <w:r>
              <w:rPr>
                <w:rFonts w:ascii="Times New Roman"/>
                <w:b w:val="false"/>
                <w:i w:val="false"/>
                <w:color w:val="000000"/>
                <w:sz w:val="20"/>
              </w:rPr>
              <w:t>
Рубки ухода в молодняках (из строки 110)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r>
              <w:br/>
            </w:r>
            <w:r>
              <w:rPr>
                <w:rFonts w:ascii="Times New Roman"/>
                <w:b w:val="false"/>
                <w:i w:val="false"/>
                <w:color w:val="000000"/>
                <w:sz w:val="20"/>
              </w:rPr>
              <w:t>
кубический метр</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Орманға күтім жасау мақсатында ағаш кесу (талшыбықтарға күтім жасау мақсатында ағаш кесу мен санитариялық мақсатта кесуден басқа) (150, 170, 190-жолдардан)</w:t>
            </w:r>
            <w:r>
              <w:br/>
            </w:r>
            <w:r>
              <w:rPr>
                <w:rFonts w:ascii="Times New Roman"/>
                <w:b w:val="false"/>
                <w:i w:val="false"/>
                <w:color w:val="000000"/>
                <w:sz w:val="20"/>
              </w:rPr>
              <w:t>
Рубки ухода за лесом (кроме ухода в молодняках и санитарные рубки (из строк 150, 170, 190)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r>
              <w:br/>
            </w:r>
            <w:r>
              <w:rPr>
                <w:rFonts w:ascii="Times New Roman"/>
                <w:b w:val="false"/>
                <w:i w:val="false"/>
                <w:color w:val="000000"/>
                <w:sz w:val="20"/>
              </w:rPr>
              <w:t>
кубический метр</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тасымалдау (210-жолдан)</w:t>
            </w:r>
            <w:r>
              <w:br/>
            </w:r>
            <w:r>
              <w:rPr>
                <w:rFonts w:ascii="Times New Roman"/>
                <w:b w:val="false"/>
                <w:i w:val="false"/>
                <w:color w:val="000000"/>
                <w:sz w:val="20"/>
              </w:rPr>
              <w:t>
Трелевка древесины (из строк 210)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r>
              <w:br/>
            </w:r>
            <w:r>
              <w:rPr>
                <w:rFonts w:ascii="Times New Roman"/>
                <w:b w:val="false"/>
                <w:i w:val="false"/>
                <w:color w:val="000000"/>
                <w:sz w:val="20"/>
              </w:rPr>
              <w:t>
кубический метр</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себу және ағаш отырғызу (450, 460, 470, 480-жолдардан)</w:t>
            </w:r>
            <w:r>
              <w:br/>
            </w:r>
            <w:r>
              <w:rPr>
                <w:rFonts w:ascii="Times New Roman"/>
                <w:b w:val="false"/>
                <w:i w:val="false"/>
                <w:color w:val="000000"/>
                <w:sz w:val="20"/>
              </w:rPr>
              <w:t>
Посев и посадка леса (из строки 450, 460, 470, 480)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күтім жасауға шаққанда орман дақылдарына күтім жасау (490, 500- жолдардан)</w:t>
            </w:r>
            <w:r>
              <w:br/>
            </w:r>
            <w:r>
              <w:rPr>
                <w:rFonts w:ascii="Times New Roman"/>
                <w:b w:val="false"/>
                <w:i w:val="false"/>
                <w:color w:val="000000"/>
                <w:sz w:val="20"/>
              </w:rPr>
              <w:t>
Уход за лесными культурами в переводе на однократный (из строки 490, 500)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Орманның табиғи қалпына келуіне көмектесу (530-жолдан)</w:t>
            </w:r>
            <w:r>
              <w:br/>
            </w:r>
            <w:r>
              <w:rPr>
                <w:rFonts w:ascii="Times New Roman"/>
                <w:b w:val="false"/>
                <w:i w:val="false"/>
                <w:color w:val="000000"/>
                <w:sz w:val="20"/>
              </w:rPr>
              <w:t>
Содействие естественному возобновлению леса (из строк 530)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тұқымдары, питомниктер, плантациялар және мектептер үшін жер дайындау (560, 570, 580, 590- жолдардан)</w:t>
            </w:r>
            <w:r>
              <w:br/>
            </w:r>
            <w:r>
              <w:rPr>
                <w:rFonts w:ascii="Times New Roman"/>
                <w:b w:val="false"/>
                <w:i w:val="false"/>
                <w:color w:val="000000"/>
                <w:sz w:val="20"/>
              </w:rPr>
              <w:t>
Подготовка почвы под лесокультуры, питомники, плантации и школы (из строки 560, 570, 580, 590)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материалын өсіру (621 және 631- жолдардан)</w:t>
            </w:r>
            <w:r>
              <w:br/>
            </w:r>
            <w:r>
              <w:rPr>
                <w:rFonts w:ascii="Times New Roman"/>
                <w:b w:val="false"/>
                <w:i w:val="false"/>
                <w:color w:val="000000"/>
                <w:sz w:val="20"/>
              </w:rPr>
              <w:t>
Выращивание посадочного материала (из строки 621 и 631)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r>
              <w:br/>
            </w:r>
            <w:r>
              <w:rPr>
                <w:rFonts w:ascii="Times New Roman"/>
                <w:b w:val="false"/>
                <w:i w:val="false"/>
                <w:color w:val="000000"/>
                <w:sz w:val="20"/>
              </w:rPr>
              <w:t>
тысяч штук</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АНЫҚТАМА. Питомниктерде, мектептерде және плантацияларда операциялық қаражат есебінен өсірілген екпе материалдың қозғалысы</w:t>
      </w:r>
    </w:p>
    <w:p>
      <w:pPr>
        <w:spacing w:after="0"/>
        <w:ind w:left="0"/>
        <w:jc w:val="both"/>
      </w:pPr>
      <w:r>
        <w:rPr>
          <w:rFonts w:ascii="Times New Roman"/>
          <w:b w:val="false"/>
          <w:i w:val="false"/>
          <w:color w:val="000000"/>
          <w:sz w:val="28"/>
        </w:rPr>
        <w:t>
      СПРАВКА. Движение посадочного материала, выращенного в питомниках, школах и плантациях за счет операционных средств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8"/>
        <w:gridCol w:w="2558"/>
        <w:gridCol w:w="2551"/>
        <w:gridCol w:w="1225"/>
        <w:gridCol w:w="959"/>
        <w:gridCol w:w="959"/>
        <w:gridCol w:w="2560"/>
      </w:tblGrid>
      <w:tr>
        <w:trPr>
          <w:trHeight w:val="30" w:hRule="atLeast"/>
        </w:trPr>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r>
              <w:br/>
            </w:r>
            <w:r>
              <w:rPr>
                <w:rFonts w:ascii="Times New Roman"/>
                <w:b w:val="false"/>
                <w:i w:val="false"/>
                <w:color w:val="000000"/>
                <w:sz w:val="20"/>
              </w:rPr>
              <w:t>
Мероприятия</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жолы</w:t>
            </w:r>
            <w:r>
              <w:br/>
            </w:r>
            <w:r>
              <w:rPr>
                <w:rFonts w:ascii="Times New Roman"/>
                <w:b w:val="false"/>
                <w:i w:val="false"/>
                <w:color w:val="000000"/>
                <w:sz w:val="20"/>
              </w:rPr>
              <w:t>
Код строки</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дана</w:t>
            </w:r>
            <w:r>
              <w:br/>
            </w:r>
            <w:r>
              <w:rPr>
                <w:rFonts w:ascii="Times New Roman"/>
                <w:b w:val="false"/>
                <w:i w:val="false"/>
                <w:color w:val="000000"/>
                <w:sz w:val="20"/>
              </w:rPr>
              <w:t>
Всего, тысяч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2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материалының босату бағасындағы құны, мың тенге</w:t>
            </w:r>
            <w:r>
              <w:br/>
            </w:r>
            <w:r>
              <w:rPr>
                <w:rFonts w:ascii="Times New Roman"/>
                <w:b w:val="false"/>
                <w:i w:val="false"/>
                <w:color w:val="000000"/>
                <w:sz w:val="20"/>
              </w:rPr>
              <w:t>
Стоимость посадочного материала в отпускных ценах,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көшеттер</w:t>
            </w:r>
            <w:r>
              <w:br/>
            </w:r>
            <w:r>
              <w:rPr>
                <w:rFonts w:ascii="Times New Roman"/>
                <w:b w:val="false"/>
                <w:i w:val="false"/>
                <w:color w:val="000000"/>
                <w:sz w:val="20"/>
              </w:rPr>
              <w:t>
сеянцев</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w:t>
            </w:r>
            <w:r>
              <w:br/>
            </w:r>
            <w:r>
              <w:rPr>
                <w:rFonts w:ascii="Times New Roman"/>
                <w:b w:val="false"/>
                <w:i w:val="false"/>
                <w:color w:val="000000"/>
                <w:sz w:val="20"/>
              </w:rPr>
              <w:t>
саженцев</w:t>
            </w:r>
          </w:p>
        </w:tc>
        <w:tc>
          <w:tcPr>
            <w:tcW w:w="0" w:type="auto"/>
            <w:vMerge/>
            <w:tcBorders>
              <w:top w:val="nil"/>
              <w:left w:val="single" w:color="cfcfcf" w:sz="5"/>
              <w:bottom w:val="single" w:color="cfcfcf" w:sz="5"/>
              <w:right w:val="single" w:color="cfcfcf" w:sz="5"/>
            </w:tcBorders>
          </w:tcP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қалдық</w:t>
            </w:r>
            <w:r>
              <w:br/>
            </w:r>
            <w:r>
              <w:rPr>
                <w:rFonts w:ascii="Times New Roman"/>
                <w:b w:val="false"/>
                <w:i w:val="false"/>
                <w:color w:val="000000"/>
                <w:sz w:val="20"/>
              </w:rPr>
              <w:t>
Остаток на начало года</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көктемде орман тұқымдарын отырғызу жұмыстарынан кейін қалғаны</w:t>
            </w:r>
            <w:r>
              <w:br/>
            </w:r>
            <w:r>
              <w:rPr>
                <w:rFonts w:ascii="Times New Roman"/>
                <w:b w:val="false"/>
                <w:i w:val="false"/>
                <w:color w:val="000000"/>
                <w:sz w:val="20"/>
              </w:rPr>
              <w:t>
в том числе остаток после весенних лесокультурных работ</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материал сатып алынды</w:t>
            </w:r>
            <w:r>
              <w:br/>
            </w:r>
            <w:r>
              <w:rPr>
                <w:rFonts w:ascii="Times New Roman"/>
                <w:b w:val="false"/>
                <w:i w:val="false"/>
                <w:color w:val="000000"/>
                <w:sz w:val="20"/>
              </w:rPr>
              <w:t>
Приобретено посадочного материала</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өсірілгені</w:t>
            </w:r>
            <w:r>
              <w:br/>
            </w:r>
            <w:r>
              <w:rPr>
                <w:rFonts w:ascii="Times New Roman"/>
                <w:b w:val="false"/>
                <w:i w:val="false"/>
                <w:color w:val="000000"/>
                <w:sz w:val="20"/>
              </w:rPr>
              <w:t>
Выращено в отчетном году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Жұмсалғаны:</w:t>
            </w:r>
            <w:r>
              <w:br/>
            </w:r>
            <w:r>
              <w:rPr>
                <w:rFonts w:ascii="Times New Roman"/>
                <w:b w:val="false"/>
                <w:i w:val="false"/>
                <w:color w:val="000000"/>
                <w:sz w:val="20"/>
              </w:rPr>
              <w:t>
ағаш егуге</w:t>
            </w:r>
            <w:r>
              <w:br/>
            </w:r>
            <w:r>
              <w:rPr>
                <w:rFonts w:ascii="Times New Roman"/>
                <w:b w:val="false"/>
                <w:i w:val="false"/>
                <w:color w:val="000000"/>
                <w:sz w:val="20"/>
              </w:rPr>
              <w:t>
Израсходовано:</w:t>
            </w:r>
            <w:r>
              <w:br/>
            </w:r>
            <w:r>
              <w:rPr>
                <w:rFonts w:ascii="Times New Roman"/>
                <w:b w:val="false"/>
                <w:i w:val="false"/>
                <w:color w:val="000000"/>
                <w:sz w:val="20"/>
              </w:rPr>
              <w:t>
на посадку леса</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дақылдарын толықтыруға</w:t>
            </w:r>
            <w:r>
              <w:br/>
            </w:r>
            <w:r>
              <w:rPr>
                <w:rFonts w:ascii="Times New Roman"/>
                <w:b w:val="false"/>
                <w:i w:val="false"/>
                <w:color w:val="000000"/>
                <w:sz w:val="20"/>
              </w:rPr>
              <w:t>
на дополнение лесокультур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 қорғайтын орман жолақтарын отырғызуға</w:t>
            </w:r>
            <w:r>
              <w:br/>
            </w:r>
            <w:r>
              <w:rPr>
                <w:rFonts w:ascii="Times New Roman"/>
                <w:b w:val="false"/>
                <w:i w:val="false"/>
                <w:color w:val="000000"/>
                <w:sz w:val="20"/>
              </w:rPr>
              <w:t>
на посадку полезащитных лесных полос</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мен плантациялар отырғызуға</w:t>
            </w:r>
            <w:r>
              <w:br/>
            </w:r>
            <w:r>
              <w:rPr>
                <w:rFonts w:ascii="Times New Roman"/>
                <w:b w:val="false"/>
                <w:i w:val="false"/>
                <w:color w:val="000000"/>
                <w:sz w:val="20"/>
              </w:rPr>
              <w:t>
на закладку школ и плантаций</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берілді</w:t>
            </w:r>
            <w:r>
              <w:br/>
            </w:r>
            <w:r>
              <w:rPr>
                <w:rFonts w:ascii="Times New Roman"/>
                <w:b w:val="false"/>
                <w:i w:val="false"/>
                <w:color w:val="000000"/>
                <w:sz w:val="20"/>
              </w:rPr>
              <w:t>
Передано безвозмездно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жаққа сатылғаны</w:t>
            </w:r>
            <w:r>
              <w:br/>
            </w:r>
            <w:r>
              <w:rPr>
                <w:rFonts w:ascii="Times New Roman"/>
                <w:b w:val="false"/>
                <w:i w:val="false"/>
                <w:color w:val="000000"/>
                <w:sz w:val="20"/>
              </w:rPr>
              <w:t>
Реализовано на сторону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шығарылғаны</w:t>
            </w:r>
            <w:r>
              <w:br/>
            </w:r>
            <w:r>
              <w:rPr>
                <w:rFonts w:ascii="Times New Roman"/>
                <w:b w:val="false"/>
                <w:i w:val="false"/>
                <w:color w:val="000000"/>
                <w:sz w:val="20"/>
              </w:rPr>
              <w:t>
Списано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аяғындағы қалдығы</w:t>
            </w:r>
            <w:r>
              <w:br/>
            </w:r>
            <w:r>
              <w:rPr>
                <w:rFonts w:ascii="Times New Roman"/>
                <w:b w:val="false"/>
                <w:i w:val="false"/>
                <w:color w:val="000000"/>
                <w:sz w:val="20"/>
              </w:rPr>
              <w:t>
Остаток на конец года</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АНЫҚТАМА. Орман шаруашылығындағы жұмыскерлердің еңбек өнімділігінің жұмыс көлемдері туралы</w:t>
      </w:r>
    </w:p>
    <w:p>
      <w:pPr>
        <w:spacing w:after="0"/>
        <w:ind w:left="0"/>
        <w:jc w:val="both"/>
      </w:pPr>
      <w:r>
        <w:rPr>
          <w:rFonts w:ascii="Times New Roman"/>
          <w:b w:val="false"/>
          <w:i w:val="false"/>
          <w:color w:val="000000"/>
          <w:sz w:val="28"/>
        </w:rPr>
        <w:t>
      СПРАВКА. Об объемах работ производительности труда рабочих в лесном хозяйстве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3683"/>
        <w:gridCol w:w="2875"/>
        <w:gridCol w:w="780"/>
        <w:gridCol w:w="1682"/>
        <w:gridCol w:w="1082"/>
        <w:gridCol w:w="1082"/>
      </w:tblGrid>
      <w:tr>
        <w:trPr>
          <w:trHeight w:val="30" w:hRule="atLeast"/>
        </w:trPr>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r>
              <w:br/>
            </w:r>
            <w:r>
              <w:rPr>
                <w:rFonts w:ascii="Times New Roman"/>
                <w:b w:val="false"/>
                <w:i w:val="false"/>
                <w:color w:val="000000"/>
                <w:sz w:val="20"/>
              </w:rPr>
              <w:t>
Показатели</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жолы</w:t>
            </w:r>
            <w:r>
              <w:br/>
            </w:r>
            <w:r>
              <w:rPr>
                <w:rFonts w:ascii="Times New Roman"/>
                <w:b w:val="false"/>
                <w:i w:val="false"/>
                <w:color w:val="000000"/>
                <w:sz w:val="20"/>
              </w:rPr>
              <w:t>
Код строки</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есебі бойынша</w:t>
            </w:r>
            <w:r>
              <w:br/>
            </w:r>
            <w:r>
              <w:rPr>
                <w:rFonts w:ascii="Times New Roman"/>
                <w:b w:val="false"/>
                <w:i w:val="false"/>
                <w:color w:val="000000"/>
                <w:sz w:val="20"/>
              </w:rPr>
              <w:t>
По отчету за предыдущий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w:t>
            </w:r>
            <w:r>
              <w:br/>
            </w:r>
            <w:r>
              <w:rPr>
                <w:rFonts w:ascii="Times New Roman"/>
                <w:b w:val="false"/>
                <w:i w:val="false"/>
                <w:color w:val="000000"/>
                <w:sz w:val="20"/>
              </w:rPr>
              <w:t>
За отчетный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План</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r>
              <w:br/>
            </w:r>
            <w:r>
              <w:rPr>
                <w:rFonts w:ascii="Times New Roman"/>
                <w:b w:val="false"/>
                <w:i w:val="false"/>
                <w:color w:val="000000"/>
                <w:sz w:val="20"/>
              </w:rPr>
              <w:t>
Фактически</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 бірыңғай (шартты) – бағамен</w:t>
            </w:r>
            <w:r>
              <w:br/>
            </w:r>
            <w:r>
              <w:rPr>
                <w:rFonts w:ascii="Times New Roman"/>
                <w:b w:val="false"/>
                <w:i w:val="false"/>
                <w:color w:val="000000"/>
                <w:sz w:val="20"/>
              </w:rPr>
              <w:t>
Объем работ в единых (условных) – ценах</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тізімдегі орташа саны</w:t>
            </w:r>
            <w:r>
              <w:br/>
            </w:r>
            <w:r>
              <w:rPr>
                <w:rFonts w:ascii="Times New Roman"/>
                <w:b w:val="false"/>
                <w:i w:val="false"/>
                <w:color w:val="000000"/>
                <w:sz w:val="20"/>
              </w:rPr>
              <w:t>
Среднесписочная численность рабочих</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r>
              <w:br/>
            </w:r>
            <w:r>
              <w:rPr>
                <w:rFonts w:ascii="Times New Roman"/>
                <w:b w:val="false"/>
                <w:i w:val="false"/>
                <w:color w:val="000000"/>
                <w:sz w:val="20"/>
              </w:rPr>
              <w:t>
человек</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жұмысшыға өнімділік</w:t>
            </w:r>
            <w:r>
              <w:br/>
            </w:r>
            <w:r>
              <w:rPr>
                <w:rFonts w:ascii="Times New Roman"/>
                <w:b w:val="false"/>
                <w:i w:val="false"/>
                <w:color w:val="000000"/>
                <w:sz w:val="20"/>
              </w:rPr>
              <w:t>
Выработка на одного рабочего</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жұмысшының орташа жылдық жалақысы</w:t>
            </w:r>
            <w:r>
              <w:br/>
            </w:r>
            <w:r>
              <w:rPr>
                <w:rFonts w:ascii="Times New Roman"/>
                <w:b w:val="false"/>
                <w:i w:val="false"/>
                <w:color w:val="000000"/>
                <w:sz w:val="20"/>
              </w:rPr>
              <w:t>
Среднегодовая заработная плата одного рабочего</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Мекенжайы (респонденттің) </w:t>
      </w:r>
    </w:p>
    <w:p>
      <w:pPr>
        <w:spacing w:after="0"/>
        <w:ind w:left="0"/>
        <w:jc w:val="both"/>
      </w:pPr>
      <w:r>
        <w:rPr>
          <w:rFonts w:ascii="Times New Roman"/>
          <w:b w:val="false"/>
          <w:i w:val="false"/>
          <w:color w:val="000000"/>
          <w:sz w:val="28"/>
        </w:rPr>
        <w:t xml:space="preserve">
      Наименование____________________ Адрес (респондента) _______________________ </w:t>
      </w:r>
    </w:p>
    <w:p>
      <w:pPr>
        <w:spacing w:after="0"/>
        <w:ind w:left="0"/>
        <w:jc w:val="both"/>
      </w:pPr>
      <w:r>
        <w:rPr>
          <w:rFonts w:ascii="Times New Roman"/>
          <w:b w:val="false"/>
          <w:i w:val="false"/>
          <w:color w:val="000000"/>
          <w:sz w:val="28"/>
        </w:rPr>
        <w:t xml:space="preserve">
      Телефоны (респонденттің)             Электрондық пошта мекенжайы (респонденттің) </w:t>
      </w:r>
    </w:p>
    <w:p>
      <w:pPr>
        <w:spacing w:after="0"/>
        <w:ind w:left="0"/>
        <w:jc w:val="both"/>
      </w:pPr>
      <w:r>
        <w:rPr>
          <w:rFonts w:ascii="Times New Roman"/>
          <w:b w:val="false"/>
          <w:i w:val="false"/>
          <w:color w:val="000000"/>
          <w:sz w:val="28"/>
        </w:rPr>
        <w:t xml:space="preserve">
      Телефон (респондента) ______ ______ Адрес электронной почты (респондента) ______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tbl>
      <w:tblPr>
        <w:tblW w:w="0" w:type="auto"/>
        <w:tblCellSpacing w:w="0" w:type="auto"/>
        <w:tblBorders>
          <w:top w:val="none"/>
          <w:left w:val="none"/>
          <w:bottom w:val="none"/>
          <w:right w:val="none"/>
          <w:insideH w:val="none"/>
          <w:insideV w:val="none"/>
        </w:tblBorders>
      </w:tblPr>
      <w:tblGrid>
        <w:gridCol w:w="5770"/>
        <w:gridCol w:w="6530"/>
      </w:tblGrid>
      <w:tr>
        <w:trPr>
          <w:trHeight w:val="30" w:hRule="atLeast"/>
        </w:trPr>
        <w:tc>
          <w:tcPr>
            <w:tcW w:w="57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1</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Согласны на распространение первичных статистических данных1</w:t>
            </w:r>
            <w:r>
              <w:br/>
            </w:r>
            <w:r>
              <w:rPr>
                <w:rFonts w:ascii="Times New Roman"/>
                <w:b w:val="false"/>
                <w:i w:val="false"/>
                <w:color w:val="000000"/>
                <w:sz w:val="20"/>
              </w:rPr>
              <w:t>
</w:t>
            </w:r>
          </w:p>
        </w:tc>
        <w:tc>
          <w:tcPr>
            <w:tcW w:w="6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1</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Не согласны на распространение первичных статистических данных1</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 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Аталған тармақ "Мемлекеттік статистика туралы" Қазақстан Республикасының 2010 жылғы 19 наурыздағы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Данный пункт заполняется согласно пункту 5 статьи 8 Закона Республики Казахстан от 19 марта 2010 года "О государственной статистике"</w:t>
      </w:r>
    </w:p>
    <w:p>
      <w:pPr>
        <w:spacing w:after="0"/>
        <w:ind w:left="0"/>
        <w:jc w:val="both"/>
      </w:pPr>
      <w:r>
        <w:rPr>
          <w:rFonts w:ascii="Times New Roman"/>
          <w:b w:val="false"/>
          <w:i w:val="false"/>
          <w:color w:val="000000"/>
          <w:sz w:val="28"/>
        </w:rPr>
        <w:t xml:space="preserve">
      Бас бухгалтер немесе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 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 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21 қаңтардағы</w:t>
            </w:r>
            <w:r>
              <w:br/>
            </w:r>
            <w:r>
              <w:rPr>
                <w:rFonts w:ascii="Times New Roman"/>
                <w:b w:val="false"/>
                <w:i w:val="false"/>
                <w:color w:val="000000"/>
                <w:sz w:val="20"/>
              </w:rPr>
              <w:t>№ 2 бұйрығына</w:t>
            </w:r>
            <w:r>
              <w:br/>
            </w:r>
            <w:r>
              <w:rPr>
                <w:rFonts w:ascii="Times New Roman"/>
                <w:b w:val="false"/>
                <w:i w:val="false"/>
                <w:color w:val="000000"/>
                <w:sz w:val="20"/>
              </w:rPr>
              <w:t>22-қосымша</w:t>
            </w:r>
          </w:p>
        </w:tc>
      </w:tr>
    </w:tbl>
    <w:bookmarkStart w:name="z151" w:id="125"/>
    <w:p>
      <w:pPr>
        <w:spacing w:after="0"/>
        <w:ind w:left="0"/>
        <w:jc w:val="left"/>
      </w:pPr>
      <w:r>
        <w:rPr>
          <w:rFonts w:ascii="Times New Roman"/>
          <w:b/>
          <w:i w:val="false"/>
          <w:color w:val="000000"/>
        </w:rPr>
        <w:t xml:space="preserve"> "Орман шаруашылығы бойынша өндірістік жоспарды орындау туралы есеп" (индексі 10 ЛХ (орман шаруашылығы), кезеңділігі жартыжылдық) ведомстволық статистикалық байқаудың статистикалық нысанын толтыру жөніндегі нұсқаулық</w:t>
      </w:r>
    </w:p>
    <w:bookmarkEnd w:id="125"/>
    <w:bookmarkStart w:name="z152" w:id="126"/>
    <w:p>
      <w:pPr>
        <w:spacing w:after="0"/>
        <w:ind w:left="0"/>
        <w:jc w:val="both"/>
      </w:pPr>
      <w:r>
        <w:rPr>
          <w:rFonts w:ascii="Times New Roman"/>
          <w:b w:val="false"/>
          <w:i w:val="false"/>
          <w:color w:val="000000"/>
          <w:sz w:val="28"/>
        </w:rPr>
        <w:t xml:space="preserve">
      1. "Орман шаруашылығы бойынша өндірістік жоспарды орындау туралы есеп" (индексі 10 ЛХ (орман шаруашылығы), кезеңділігі жартыжылдық) ведомстволық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(бұдан әрі – Заң)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"Орман шаруашылығы бойынша өндірістік жоспарды орындау туралы есеп" (индексі 10 ЛХ (орман шаруашылығы), кезеңділігі жартыжылдық) ведомстволық статистикалық байқаудың статистикалық нысанын (бұдан әрі – статистикалық нысан) толтыруды нақтылайды.</w:t>
      </w:r>
    </w:p>
    <w:bookmarkEnd w:id="126"/>
    <w:bookmarkStart w:name="z153" w:id="127"/>
    <w:p>
      <w:pPr>
        <w:spacing w:after="0"/>
        <w:ind w:left="0"/>
        <w:jc w:val="both"/>
      </w:pPr>
      <w:r>
        <w:rPr>
          <w:rFonts w:ascii="Times New Roman"/>
          <w:b w:val="false"/>
          <w:i w:val="false"/>
          <w:color w:val="000000"/>
          <w:sz w:val="28"/>
        </w:rPr>
        <w:t>
      2. Осы Нұсқаулықта Заңда айқындалған мәндердегі ұғымдар, сондай-ақ мынадай анықтамалар пайдаланылады:</w:t>
      </w:r>
    </w:p>
    <w:bookmarkEnd w:id="127"/>
    <w:p>
      <w:pPr>
        <w:spacing w:after="0"/>
        <w:ind w:left="0"/>
        <w:jc w:val="both"/>
      </w:pPr>
      <w:r>
        <w:rPr>
          <w:rFonts w:ascii="Times New Roman"/>
          <w:b w:val="false"/>
          <w:i w:val="false"/>
          <w:color w:val="000000"/>
          <w:sz w:val="28"/>
        </w:rPr>
        <w:t>
      1) ағаш дайындау – ағаштарды құлату бойынша негізгі және қосалқы операцияларды, оларды кеспе ағаш аймағынан шығаруды және төменгі ағаш қоймаларында ішінара өңдеуді қамтитын сүрек дайындау процесі;</w:t>
      </w:r>
    </w:p>
    <w:p>
      <w:pPr>
        <w:spacing w:after="0"/>
        <w:ind w:left="0"/>
        <w:jc w:val="both"/>
      </w:pPr>
      <w:r>
        <w:rPr>
          <w:rFonts w:ascii="Times New Roman"/>
          <w:b w:val="false"/>
          <w:i w:val="false"/>
          <w:color w:val="000000"/>
          <w:sz w:val="28"/>
        </w:rPr>
        <w:t>
      2) ағаш өсіру – орман өсірумен айналысатын, сондай-ақ оны кесу тәсілдері және өнімділігі туралы өсімдік шаруашылығының саласы;</w:t>
      </w:r>
    </w:p>
    <w:p>
      <w:pPr>
        <w:spacing w:after="0"/>
        <w:ind w:left="0"/>
        <w:jc w:val="both"/>
      </w:pPr>
      <w:r>
        <w:rPr>
          <w:rFonts w:ascii="Times New Roman"/>
          <w:b w:val="false"/>
          <w:i w:val="false"/>
          <w:color w:val="000000"/>
          <w:sz w:val="28"/>
        </w:rPr>
        <w:t>
      3) қосалқы қызмет түрі – үшінші тұлғаларға арналған өнімдерді жұмыстарды және қызметтерді) өндіру мақсатында жүзеге асырылатын, негізгіден басқа қызмет түрі;</w:t>
      </w:r>
    </w:p>
    <w:p>
      <w:pPr>
        <w:spacing w:after="0"/>
        <w:ind w:left="0"/>
        <w:jc w:val="both"/>
      </w:pPr>
      <w:r>
        <w:rPr>
          <w:rFonts w:ascii="Times New Roman"/>
          <w:b w:val="false"/>
          <w:i w:val="false"/>
          <w:color w:val="000000"/>
          <w:sz w:val="28"/>
        </w:rPr>
        <w:t>
      4) қызметтің негізгі түрі – қосылған құны субъект жүзеге асыратын кез келген басқа қызмет түрлерінің қосылған құнынан асатын қызмет түрі;</w:t>
      </w:r>
    </w:p>
    <w:p>
      <w:pPr>
        <w:spacing w:after="0"/>
        <w:ind w:left="0"/>
        <w:jc w:val="both"/>
      </w:pPr>
      <w:r>
        <w:rPr>
          <w:rFonts w:ascii="Times New Roman"/>
          <w:b w:val="false"/>
          <w:i w:val="false"/>
          <w:color w:val="000000"/>
          <w:sz w:val="28"/>
        </w:rPr>
        <w:t>
      5) өндірілген өнім (тауарлар, қызметтер) көлемі – өткізуге арналған, барлық дайындалған сүрек пен орман шаруашылығының өзге де өнімдерінің, сондай-ақ орман шаруашылығы жұмыстары мен қызметтерінің құны.</w:t>
      </w:r>
    </w:p>
    <w:bookmarkStart w:name="z154" w:id="128"/>
    <w:p>
      <w:pPr>
        <w:spacing w:after="0"/>
        <w:ind w:left="0"/>
        <w:jc w:val="both"/>
      </w:pPr>
      <w:r>
        <w:rPr>
          <w:rFonts w:ascii="Times New Roman"/>
          <w:b w:val="false"/>
          <w:i w:val="false"/>
          <w:color w:val="000000"/>
          <w:sz w:val="28"/>
        </w:rPr>
        <w:t>
      3. Егер орман шаруашылығы саласындағы қызмет бірнеше аудан және (немесе) облыстар аумағында жүзеге асырылса, заңды тұлғалар және дара кәсіпкерлер статистикалық нысанды әр аумақ бойынша ақпаратты жеке бланкілерде көрсете отырып ұсынады, яғни деректер орман шаруашылығы саласындағы қызметтің жүзеге асырылатын орны бойынша көрсетіледі.</w:t>
      </w:r>
    </w:p>
    <w:bookmarkEnd w:id="128"/>
    <w:bookmarkStart w:name="z155" w:id="129"/>
    <w:p>
      <w:pPr>
        <w:spacing w:after="0"/>
        <w:ind w:left="0"/>
        <w:jc w:val="both"/>
      </w:pPr>
      <w:r>
        <w:rPr>
          <w:rFonts w:ascii="Times New Roman"/>
          <w:b w:val="false"/>
          <w:i w:val="false"/>
          <w:color w:val="000000"/>
          <w:sz w:val="28"/>
        </w:rPr>
        <w:t>
      4. "А" бағанында іс-шаралардың атауы көрсетіледі, "Б" бағанында жол коды, "В" бағанында өлшем бірлігі, 1 және 2-бағандарда жұмыс көлемінің жоспарланатын көрсеткіштері және ақшалай қаражаттың бөлінген сомасы, 3 және 4-бағандарда нақты орындалған жұмыс көлемі мен жұмсалған ақшалай қаражаттың сомасы көрсетіледі.</w:t>
      </w:r>
    </w:p>
    <w:bookmarkEnd w:id="129"/>
    <w:bookmarkStart w:name="z156" w:id="130"/>
    <w:p>
      <w:pPr>
        <w:spacing w:after="0"/>
        <w:ind w:left="0"/>
        <w:jc w:val="both"/>
      </w:pPr>
      <w:r>
        <w:rPr>
          <w:rFonts w:ascii="Times New Roman"/>
          <w:b w:val="false"/>
          <w:i w:val="false"/>
          <w:color w:val="000000"/>
          <w:sz w:val="28"/>
        </w:rPr>
        <w:t>
      5. I бөлім Мердігерлік тәсілмен орындалатын және орталықтандырылған тәртіппен төленетін жұмыстар жол коды 010-070:</w:t>
      </w:r>
    </w:p>
    <w:bookmarkEnd w:id="130"/>
    <w:p>
      <w:pPr>
        <w:spacing w:after="0"/>
        <w:ind w:left="0"/>
        <w:jc w:val="both"/>
      </w:pPr>
      <w:r>
        <w:rPr>
          <w:rFonts w:ascii="Times New Roman"/>
          <w:b w:val="false"/>
          <w:i w:val="false"/>
          <w:color w:val="000000"/>
          <w:sz w:val="28"/>
        </w:rPr>
        <w:t>
      1) 010-030-жол кодында, 1 және 2-бағандарда жоспарланатын көлемі (мың гектармен) және ақшалай қаражат (мың теңгемен), 3 және 4-бағандарда нақты орындалған көлемі (мың гектармен) және жұмсалған ақшалай қаражат сомасы (мың теңгемен) көрсетіледі;</w:t>
      </w:r>
    </w:p>
    <w:p>
      <w:pPr>
        <w:spacing w:after="0"/>
        <w:ind w:left="0"/>
        <w:jc w:val="both"/>
      </w:pPr>
      <w:r>
        <w:rPr>
          <w:rFonts w:ascii="Times New Roman"/>
          <w:b w:val="false"/>
          <w:i w:val="false"/>
          <w:color w:val="000000"/>
          <w:sz w:val="28"/>
        </w:rPr>
        <w:t>
      2) 040-жол кодында 2-бағанда жоспарланатын ақшалай қаражат (мың теңгемен), 4-бағанда нақты жұмсалған ақшалай қаражат (мың теңгемен) көрсетіледі;</w:t>
      </w:r>
    </w:p>
    <w:p>
      <w:pPr>
        <w:spacing w:after="0"/>
        <w:ind w:left="0"/>
        <w:jc w:val="both"/>
      </w:pPr>
      <w:r>
        <w:rPr>
          <w:rFonts w:ascii="Times New Roman"/>
          <w:b w:val="false"/>
          <w:i w:val="false"/>
          <w:color w:val="000000"/>
          <w:sz w:val="28"/>
        </w:rPr>
        <w:t>
      3) 050-жол кодында 1 және 2-бағандарда жоспарланатын көлемі (мың данамен) және ақшалай қаражат (мың теңгемен), 3 және 4-бағандарда нақты орындалған көлем (мың данамен) және жұмсалған ақшалай қаражат (мың теңгемен) көрсетіледі;</w:t>
      </w:r>
    </w:p>
    <w:p>
      <w:pPr>
        <w:spacing w:after="0"/>
        <w:ind w:left="0"/>
        <w:jc w:val="both"/>
      </w:pPr>
      <w:r>
        <w:rPr>
          <w:rFonts w:ascii="Times New Roman"/>
          <w:b w:val="false"/>
          <w:i w:val="false"/>
          <w:color w:val="000000"/>
          <w:sz w:val="28"/>
        </w:rPr>
        <w:t>
      4) 060-жол кодында, 1 және 2-бағандарда жоспарланатын көлемі (килограммен) және ақшалай қаражат (мың теңге), 3 және 4-бағандарда нақты орындалған көлемі (килограммен) және жұмсалған ақшалай қаражат (мың теңгемен) көрсетіледі;</w:t>
      </w:r>
    </w:p>
    <w:p>
      <w:pPr>
        <w:spacing w:after="0"/>
        <w:ind w:left="0"/>
        <w:jc w:val="both"/>
      </w:pPr>
      <w:r>
        <w:rPr>
          <w:rFonts w:ascii="Times New Roman"/>
          <w:b w:val="false"/>
          <w:i w:val="false"/>
          <w:color w:val="000000"/>
          <w:sz w:val="28"/>
        </w:rPr>
        <w:t>
      5) 070-жол кодында, 2-бағанда 010-060 жолдарының жоспарланатын ақшалай қаражат сомасы (мың теңгемен), 4-бағанда нақты жұмсалған ақшалай қаражат (мың теңгемен) көрсетіледі.</w:t>
      </w:r>
    </w:p>
    <w:bookmarkStart w:name="z157" w:id="131"/>
    <w:p>
      <w:pPr>
        <w:spacing w:after="0"/>
        <w:ind w:left="0"/>
        <w:jc w:val="both"/>
      </w:pPr>
      <w:r>
        <w:rPr>
          <w:rFonts w:ascii="Times New Roman"/>
          <w:b w:val="false"/>
          <w:i w:val="false"/>
          <w:color w:val="000000"/>
          <w:sz w:val="28"/>
        </w:rPr>
        <w:t>
      6. II бөлім. Орман шаруашылығы жұмыстары жол коды 080-280:</w:t>
      </w:r>
    </w:p>
    <w:bookmarkEnd w:id="131"/>
    <w:p>
      <w:pPr>
        <w:spacing w:after="0"/>
        <w:ind w:left="0"/>
        <w:jc w:val="both"/>
      </w:pPr>
      <w:r>
        <w:rPr>
          <w:rFonts w:ascii="Times New Roman"/>
          <w:b w:val="false"/>
          <w:i w:val="false"/>
          <w:color w:val="000000"/>
          <w:sz w:val="28"/>
        </w:rPr>
        <w:t>
      1) 080, 090, 120-жолдар кодында, 1 және 2-бағандарда жоспарланатын көлемі (гектар) және ақшалай қаражат (мың теңгемен), 3 және 4-бағандарда нақты орындалған көлемі (гектармен) және жұмсалған ақшалай қаражат (мың теңгемен) көрсетіледі;</w:t>
      </w:r>
    </w:p>
    <w:p>
      <w:pPr>
        <w:spacing w:after="0"/>
        <w:ind w:left="0"/>
        <w:jc w:val="both"/>
      </w:pPr>
      <w:r>
        <w:rPr>
          <w:rFonts w:ascii="Times New Roman"/>
          <w:b w:val="false"/>
          <w:i w:val="false"/>
          <w:color w:val="000000"/>
          <w:sz w:val="28"/>
        </w:rPr>
        <w:t>
      2) 100, 140, 160, 180, 220-жолдар кодында 1-бағанда жоспарланатын көлемі (гектармен), ал 3-бағанда нақты орындалған көлемі (гектармен) көрсетіледі;</w:t>
      </w:r>
    </w:p>
    <w:p>
      <w:pPr>
        <w:spacing w:after="0"/>
        <w:ind w:left="0"/>
        <w:jc w:val="both"/>
      </w:pPr>
      <w:r>
        <w:rPr>
          <w:rFonts w:ascii="Times New Roman"/>
          <w:b w:val="false"/>
          <w:i w:val="false"/>
          <w:color w:val="000000"/>
          <w:sz w:val="28"/>
        </w:rPr>
        <w:t>
      3) 110, 150, 170, 190, 200, 210, 230, 250-жолдар кодында 1 және 2-бағандарда жоспарланатын көлемі (текше метрмен) және ақшалай қаражат (мың теңгемен), 3 және 4-бағандарда нақты орындалған көлемі (текше метрмен) және жұмсалған ақшалай қаражат (мың теңгемен) көрсетіледі;</w:t>
      </w:r>
    </w:p>
    <w:p>
      <w:pPr>
        <w:spacing w:after="0"/>
        <w:ind w:left="0"/>
        <w:jc w:val="both"/>
      </w:pPr>
      <w:r>
        <w:rPr>
          <w:rFonts w:ascii="Times New Roman"/>
          <w:b w:val="false"/>
          <w:i w:val="false"/>
          <w:color w:val="000000"/>
          <w:sz w:val="28"/>
        </w:rPr>
        <w:t>
      4) 240-жол кодында, 1-бағанда жоспарланған көлемі (километрмен), 3-бағанда нақты орындалған көлемі (километрмен) көрсетіледі;</w:t>
      </w:r>
    </w:p>
    <w:p>
      <w:pPr>
        <w:spacing w:after="0"/>
        <w:ind w:left="0"/>
        <w:jc w:val="both"/>
      </w:pPr>
      <w:r>
        <w:rPr>
          <w:rFonts w:ascii="Times New Roman"/>
          <w:b w:val="false"/>
          <w:i w:val="false"/>
          <w:color w:val="000000"/>
          <w:sz w:val="28"/>
        </w:rPr>
        <w:t>
      5) 260-жол кодында, 1 және 2-бағандарда жоспарланатын көлемдері (километрмен) және ақшалай қаражат (мың теңгемен), 3 және 4-бағандарда нақты орындалған көлемі (километрмен) және жұмсалған ақшалай қаражат (мың теңгемен) көрсетіледі;</w:t>
      </w:r>
    </w:p>
    <w:p>
      <w:pPr>
        <w:spacing w:after="0"/>
        <w:ind w:left="0"/>
        <w:jc w:val="both"/>
      </w:pPr>
      <w:r>
        <w:rPr>
          <w:rFonts w:ascii="Times New Roman"/>
          <w:b w:val="false"/>
          <w:i w:val="false"/>
          <w:color w:val="000000"/>
          <w:sz w:val="28"/>
        </w:rPr>
        <w:t>
      6) 270-жол кодында, 2-бағанда жоспарланатын ақшалай қаражат (мың теңгемен), 4-бағанда нақты жұмсалған ақшалай қаражат (мың теңгемен) көрсетіледі;</w:t>
      </w:r>
    </w:p>
    <w:p>
      <w:pPr>
        <w:spacing w:after="0"/>
        <w:ind w:left="0"/>
        <w:jc w:val="both"/>
      </w:pPr>
      <w:r>
        <w:rPr>
          <w:rFonts w:ascii="Times New Roman"/>
          <w:b w:val="false"/>
          <w:i w:val="false"/>
          <w:color w:val="000000"/>
          <w:sz w:val="28"/>
        </w:rPr>
        <w:t>
      7) 280-жол кодында, 2-бағанда 080-100, 200-270-жолдардың жоспарланатын ақшалай қаражаттың (мың теңгемен), 4-бағанда нақты жұмсалған ақшалай қаражат сомасы (мың теңгемен) көрсетіледі.</w:t>
      </w:r>
    </w:p>
    <w:bookmarkStart w:name="z158" w:id="132"/>
    <w:p>
      <w:pPr>
        <w:spacing w:after="0"/>
        <w:ind w:left="0"/>
        <w:jc w:val="both"/>
      </w:pPr>
      <w:r>
        <w:rPr>
          <w:rFonts w:ascii="Times New Roman"/>
          <w:b w:val="false"/>
          <w:i w:val="false"/>
          <w:color w:val="000000"/>
          <w:sz w:val="28"/>
        </w:rPr>
        <w:t>
      7. III бөлім. Орманды қорғау жұмыстары жол коды 290-340:</w:t>
      </w:r>
    </w:p>
    <w:bookmarkEnd w:id="132"/>
    <w:p>
      <w:pPr>
        <w:spacing w:after="0"/>
        <w:ind w:left="0"/>
        <w:jc w:val="both"/>
      </w:pPr>
      <w:r>
        <w:rPr>
          <w:rFonts w:ascii="Times New Roman"/>
          <w:b w:val="false"/>
          <w:i w:val="false"/>
          <w:color w:val="000000"/>
          <w:sz w:val="28"/>
        </w:rPr>
        <w:t>
      1) 290-жол кодында, 1 және 2-бағандарда жоспарланатын көлемі (мың гектармен) және ақшалай қаражат (мың теңгемен), 3 және 4-бағандарда нақты орындалған көлемі (мың гектармен) және жұмсалған ақшалай қаражат (мың теңгемен) көрсетіледі;</w:t>
      </w:r>
    </w:p>
    <w:p>
      <w:pPr>
        <w:spacing w:after="0"/>
        <w:ind w:left="0"/>
        <w:jc w:val="both"/>
      </w:pPr>
      <w:r>
        <w:rPr>
          <w:rFonts w:ascii="Times New Roman"/>
          <w:b w:val="false"/>
          <w:i w:val="false"/>
          <w:color w:val="000000"/>
          <w:sz w:val="28"/>
        </w:rPr>
        <w:t>
      2) 300-жол кодында, 1 және 2-бағандарда жоспарланатын көлемі (шұңқырларда) және ақшалай қаражат (мың теңгемен), 3 және 4-бағандарда нақты орындалған көлемі (шұңқырларда) және жұмсалған ақшалай қаражат (мың теңгемен) көрсетіледі;</w:t>
      </w:r>
    </w:p>
    <w:p>
      <w:pPr>
        <w:spacing w:after="0"/>
        <w:ind w:left="0"/>
        <w:jc w:val="both"/>
      </w:pPr>
      <w:r>
        <w:rPr>
          <w:rFonts w:ascii="Times New Roman"/>
          <w:b w:val="false"/>
          <w:i w:val="false"/>
          <w:color w:val="000000"/>
          <w:sz w:val="28"/>
        </w:rPr>
        <w:t>
      3) 310-жол кодында, 1 және 2-бағандарда жоспарланатын көлемі (текше метрмен) және ақшалай қаражат (мың теңгемен), 3 және 4-бағандарда нақты орындалған көлемі (текше метрмен) және жұмсалған ақшалай қаражат (мың теңгемен) көрсетіледі;</w:t>
      </w:r>
    </w:p>
    <w:p>
      <w:pPr>
        <w:spacing w:after="0"/>
        <w:ind w:left="0"/>
        <w:jc w:val="both"/>
      </w:pPr>
      <w:r>
        <w:rPr>
          <w:rFonts w:ascii="Times New Roman"/>
          <w:b w:val="false"/>
          <w:i w:val="false"/>
          <w:color w:val="000000"/>
          <w:sz w:val="28"/>
        </w:rPr>
        <w:t>
      4) 320-340-жолдар кодында жолдар көлемдерінің сомасы, 1 және 2-бағандарда жоспарланатын көлемі (гектармен) және ақшалай қаражат (мың теңгемен), 3 және 4-бағандарда нақты орындалған көлемі (гектармен) және жұмсалған ақшалай қаражат (мың теңгемен) көрсетіледі;</w:t>
      </w:r>
    </w:p>
    <w:p>
      <w:pPr>
        <w:spacing w:after="0"/>
        <w:ind w:left="0"/>
        <w:jc w:val="both"/>
      </w:pPr>
      <w:r>
        <w:rPr>
          <w:rFonts w:ascii="Times New Roman"/>
          <w:b w:val="false"/>
          <w:i w:val="false"/>
          <w:color w:val="000000"/>
          <w:sz w:val="28"/>
        </w:rPr>
        <w:t>
      5) 330, 340-жолдар кодында, 1 және 2-бағандарда жоспарланатын көлемі (гектармен) және ақшалай қаражат (мың теңгемен), 3 және 4-бағандарда нақты орындалған көлемі (гектармен) және жұмсалған ақшалай қаражат (мың теңгемен) көрсетіледі;</w:t>
      </w:r>
    </w:p>
    <w:p>
      <w:pPr>
        <w:spacing w:after="0"/>
        <w:ind w:left="0"/>
        <w:jc w:val="both"/>
      </w:pPr>
      <w:r>
        <w:rPr>
          <w:rFonts w:ascii="Times New Roman"/>
          <w:b w:val="false"/>
          <w:i w:val="false"/>
          <w:color w:val="000000"/>
          <w:sz w:val="28"/>
        </w:rPr>
        <w:t>
      6) 350-жол кодында 2-бағанда 290-320-жолдарының жоспарланатын ақшалай қаражаттың (мың теңгемен) сомасы, 4-бағанда нақты жұмсалған ақшалай қаражат (мың теңгемен) көрсетіледі.</w:t>
      </w:r>
    </w:p>
    <w:bookmarkStart w:name="z159" w:id="133"/>
    <w:p>
      <w:pPr>
        <w:spacing w:after="0"/>
        <w:ind w:left="0"/>
        <w:jc w:val="both"/>
      </w:pPr>
      <w:r>
        <w:rPr>
          <w:rFonts w:ascii="Times New Roman"/>
          <w:b w:val="false"/>
          <w:i w:val="false"/>
          <w:color w:val="000000"/>
          <w:sz w:val="28"/>
        </w:rPr>
        <w:t>
      8. IV бөлім. Гидромелиорациялық және орманды құрғату жұмыстары жол коды 360-440:</w:t>
      </w:r>
    </w:p>
    <w:bookmarkEnd w:id="133"/>
    <w:p>
      <w:pPr>
        <w:spacing w:after="0"/>
        <w:ind w:left="0"/>
        <w:jc w:val="both"/>
      </w:pPr>
      <w:r>
        <w:rPr>
          <w:rFonts w:ascii="Times New Roman"/>
          <w:b w:val="false"/>
          <w:i w:val="false"/>
          <w:color w:val="000000"/>
          <w:sz w:val="28"/>
        </w:rPr>
        <w:t>
      1) 360-430-жолдар кодында, 1 және 2-бағандарда жоспарланатын көлемі (гектармен) және ақшалай қаражат (мың теңгемен), 3 және 4-бағандарда нақты орындалған көлемі (гектармен) және жұмсалған ақшалай қаражат (мың теңгемен) көрсетіледі;</w:t>
      </w:r>
    </w:p>
    <w:p>
      <w:pPr>
        <w:spacing w:after="0"/>
        <w:ind w:left="0"/>
        <w:jc w:val="both"/>
      </w:pPr>
      <w:r>
        <w:rPr>
          <w:rFonts w:ascii="Times New Roman"/>
          <w:b w:val="false"/>
          <w:i w:val="false"/>
          <w:color w:val="000000"/>
          <w:sz w:val="28"/>
        </w:rPr>
        <w:t>
      2) 440-жол кодында, 2-бағанда 360-430-жолдардағы жоспарланатын ақшалай қаражаттың (мың теңгемен) сомасы, 4-бағанда нақты жұмсалған ақшалай қаражат (мың теңгемен) көрсетіледі.</w:t>
      </w:r>
    </w:p>
    <w:bookmarkStart w:name="z160" w:id="134"/>
    <w:p>
      <w:pPr>
        <w:spacing w:after="0"/>
        <w:ind w:left="0"/>
        <w:jc w:val="both"/>
      </w:pPr>
      <w:r>
        <w:rPr>
          <w:rFonts w:ascii="Times New Roman"/>
          <w:b w:val="false"/>
          <w:i w:val="false"/>
          <w:color w:val="000000"/>
          <w:sz w:val="28"/>
        </w:rPr>
        <w:t>
      9. V бөлім. Орман дақылдарын өсіру жұмыстары жол коды 450-750:</w:t>
      </w:r>
    </w:p>
    <w:bookmarkEnd w:id="134"/>
    <w:p>
      <w:pPr>
        <w:spacing w:after="0"/>
        <w:ind w:left="0"/>
        <w:jc w:val="both"/>
      </w:pPr>
      <w:r>
        <w:rPr>
          <w:rFonts w:ascii="Times New Roman"/>
          <w:b w:val="false"/>
          <w:i w:val="false"/>
          <w:color w:val="000000"/>
          <w:sz w:val="28"/>
        </w:rPr>
        <w:t>
      1) 450-610, 640-700-жолдар кодында, 1 және 2-бағандарда жоспарланатын көлемі (гектармен) және ақшалай қаражат (мың теңгемен), 3 және 4-бағандарда нақты орындалған көлемі (гектармен) және жұмсалған ақшалай қаражат (мың теңгемен) көрсетіледі;</w:t>
      </w:r>
    </w:p>
    <w:p>
      <w:pPr>
        <w:spacing w:after="0"/>
        <w:ind w:left="0"/>
        <w:jc w:val="both"/>
      </w:pPr>
      <w:r>
        <w:rPr>
          <w:rFonts w:ascii="Times New Roman"/>
          <w:b w:val="false"/>
          <w:i w:val="false"/>
          <w:color w:val="000000"/>
          <w:sz w:val="28"/>
        </w:rPr>
        <w:t>
      2) 620, 630-жолдар кодында, 1-бағанда жоспарланатын көлемі (гектармен), 3- бағанда нақты орындалған көлемі (гектармен) көрсетіледі;</w:t>
      </w:r>
    </w:p>
    <w:p>
      <w:pPr>
        <w:spacing w:after="0"/>
        <w:ind w:left="0"/>
        <w:jc w:val="both"/>
      </w:pPr>
      <w:r>
        <w:rPr>
          <w:rFonts w:ascii="Times New Roman"/>
          <w:b w:val="false"/>
          <w:i w:val="false"/>
          <w:color w:val="000000"/>
          <w:sz w:val="28"/>
        </w:rPr>
        <w:t>
      3) 621, 631, 710-жолдар кодында, 1 және 2-бағандарда жоспарланатын көлемі (мың данамен) және ақшалай қаражат (мың теңгемен), 3 және 4-бағандарда нақты орындалған көлемі (мың данамен) және жұмсалған ақшалай қаражат (мың теңгемен) көрсетіледі;</w:t>
      </w:r>
    </w:p>
    <w:p>
      <w:pPr>
        <w:spacing w:after="0"/>
        <w:ind w:left="0"/>
        <w:jc w:val="both"/>
      </w:pPr>
      <w:r>
        <w:rPr>
          <w:rFonts w:ascii="Times New Roman"/>
          <w:b w:val="false"/>
          <w:i w:val="false"/>
          <w:color w:val="000000"/>
          <w:sz w:val="28"/>
        </w:rPr>
        <w:t>
      4) 720, 725, 730-жолдар кодында, 1 және 2-бағандарда жоспарланатын көлемі (килограммен) және ақшалай қаражат (мың теңгемен), 3 және 4-бағандарда нақты орындалған көлемі (килограммен) және жұмсалған ақшалай қаражат (мың данамен) көрсетіледі;</w:t>
      </w:r>
    </w:p>
    <w:p>
      <w:pPr>
        <w:spacing w:after="0"/>
        <w:ind w:left="0"/>
        <w:jc w:val="both"/>
      </w:pPr>
      <w:r>
        <w:rPr>
          <w:rFonts w:ascii="Times New Roman"/>
          <w:b w:val="false"/>
          <w:i w:val="false"/>
          <w:color w:val="000000"/>
          <w:sz w:val="28"/>
        </w:rPr>
        <w:t>
      5) 740-жол кодында, 2-бағанда 440-730-жолдарының жоспарланатын ақшалай қаражат сомасы (мың теңгемен), 4-бағанда нақты жұмсалған ақшалай қаражат сомасы (мың теңгемен) көрсетіледі;</w:t>
      </w:r>
    </w:p>
    <w:p>
      <w:pPr>
        <w:spacing w:after="0"/>
        <w:ind w:left="0"/>
        <w:jc w:val="both"/>
      </w:pPr>
      <w:r>
        <w:rPr>
          <w:rFonts w:ascii="Times New Roman"/>
          <w:b w:val="false"/>
          <w:i w:val="false"/>
          <w:color w:val="000000"/>
          <w:sz w:val="28"/>
        </w:rPr>
        <w:t>
      6) 750-жол коды, 460, 480, 570, 590-жолдарынан 2-бағанда 460, 480, 570, 590-жолдардың жоспарланатын ақшалай қаражат сомасы (мың теңгемен), 4-бағанда нақты жұмсалған ақшалай қаражат (мың теңгемен) көрсетіледі.</w:t>
      </w:r>
    </w:p>
    <w:bookmarkStart w:name="z161" w:id="135"/>
    <w:p>
      <w:pPr>
        <w:spacing w:after="0"/>
        <w:ind w:left="0"/>
        <w:jc w:val="both"/>
      </w:pPr>
      <w:r>
        <w:rPr>
          <w:rFonts w:ascii="Times New Roman"/>
          <w:b w:val="false"/>
          <w:i w:val="false"/>
          <w:color w:val="000000"/>
          <w:sz w:val="28"/>
        </w:rPr>
        <w:t>
      10. VI бөлім. Өртке қарсы іс-шаралар жол коды 760-970:</w:t>
      </w:r>
    </w:p>
    <w:bookmarkEnd w:id="135"/>
    <w:p>
      <w:pPr>
        <w:spacing w:after="0"/>
        <w:ind w:left="0"/>
        <w:jc w:val="both"/>
      </w:pPr>
      <w:r>
        <w:rPr>
          <w:rFonts w:ascii="Times New Roman"/>
          <w:b w:val="false"/>
          <w:i w:val="false"/>
          <w:color w:val="000000"/>
          <w:sz w:val="28"/>
        </w:rPr>
        <w:t>
      1) 760, 780, 890-910-жолдар кодында, 1 және 2-бағандарда жоспарланатын көлемі (километрмен) және ақшалай қаражат (мың теңгемен), 3 және 4-бағандарда нақты орындалған көлемі (километрмен) және жұмсалған ақшалай қаражат (мың теңгемен) көрсетіледі;</w:t>
      </w:r>
    </w:p>
    <w:p>
      <w:pPr>
        <w:spacing w:after="0"/>
        <w:ind w:left="0"/>
        <w:jc w:val="both"/>
      </w:pPr>
      <w:r>
        <w:rPr>
          <w:rFonts w:ascii="Times New Roman"/>
          <w:b w:val="false"/>
          <w:i w:val="false"/>
          <w:color w:val="000000"/>
          <w:sz w:val="28"/>
        </w:rPr>
        <w:t>
      2) 770-жол кодында, 1-бағанда жоспарланатын көлемі (текше метрмен), 3-бағанда нақты орындалған көлемі (текше метрмен) көрсетіледі;</w:t>
      </w:r>
    </w:p>
    <w:p>
      <w:pPr>
        <w:spacing w:after="0"/>
        <w:ind w:left="0"/>
        <w:jc w:val="both"/>
      </w:pPr>
      <w:r>
        <w:rPr>
          <w:rFonts w:ascii="Times New Roman"/>
          <w:b w:val="false"/>
          <w:i w:val="false"/>
          <w:color w:val="000000"/>
          <w:sz w:val="28"/>
        </w:rPr>
        <w:t>
      3) 920-960-жолдар кодында, 2-бағанда жоспарланатын ақшалай қаражат (мың теңгемен), 4-бағанда нақты жұмсалған ақшалай қаражат (мың теңгемен) көрсетіледі;</w:t>
      </w:r>
    </w:p>
    <w:p>
      <w:pPr>
        <w:spacing w:after="0"/>
        <w:ind w:left="0"/>
        <w:jc w:val="both"/>
      </w:pPr>
      <w:r>
        <w:rPr>
          <w:rFonts w:ascii="Times New Roman"/>
          <w:b w:val="false"/>
          <w:i w:val="false"/>
          <w:color w:val="000000"/>
          <w:sz w:val="28"/>
        </w:rPr>
        <w:t>
      4) 970-жол кодында, 2-бағанда 760-960-жолдарындағы жоспарланатын ақшалай қаражат сомасы (мың теңгемен), 4-бағанда нақты жұмсалған ақшалай қаражат (мың теңгемен) көрсетіледі.</w:t>
      </w:r>
    </w:p>
    <w:bookmarkStart w:name="z162" w:id="136"/>
    <w:p>
      <w:pPr>
        <w:spacing w:after="0"/>
        <w:ind w:left="0"/>
        <w:jc w:val="both"/>
      </w:pPr>
      <w:r>
        <w:rPr>
          <w:rFonts w:ascii="Times New Roman"/>
          <w:b w:val="false"/>
          <w:i w:val="false"/>
          <w:color w:val="000000"/>
          <w:sz w:val="28"/>
        </w:rPr>
        <w:t>
      11. VII бөлім. Шарттар бойынша егісті қорғайтын орман өсіру бойынша жұмыстар жол коды 980-1040:</w:t>
      </w:r>
    </w:p>
    <w:bookmarkEnd w:id="136"/>
    <w:p>
      <w:pPr>
        <w:spacing w:after="0"/>
        <w:ind w:left="0"/>
        <w:jc w:val="both"/>
      </w:pPr>
      <w:r>
        <w:rPr>
          <w:rFonts w:ascii="Times New Roman"/>
          <w:b w:val="false"/>
          <w:i w:val="false"/>
          <w:color w:val="000000"/>
          <w:sz w:val="28"/>
        </w:rPr>
        <w:t>
      1) 980-1020-жолдар кодында, 1 және 2-бағандарда жоспарланатын көлемі (гектармен) және ақшалай қаражат (мың теңгемен), 3 және 4-бағандарда нақты орындалған көлемі (гектармен) және жұмсалған ақшалай қаражат (мың теңгемен) көрсетіледі;</w:t>
      </w:r>
    </w:p>
    <w:p>
      <w:pPr>
        <w:spacing w:after="0"/>
        <w:ind w:left="0"/>
        <w:jc w:val="both"/>
      </w:pPr>
      <w:r>
        <w:rPr>
          <w:rFonts w:ascii="Times New Roman"/>
          <w:b w:val="false"/>
          <w:i w:val="false"/>
          <w:color w:val="000000"/>
          <w:sz w:val="28"/>
        </w:rPr>
        <w:t>
      2) 1030 жол кодында, 2-бағанда жоспарланатын ақшалай қаражат (мың теңгемен), 4-бағанда нақты жұмсалған ақшалай қаражат сомасы (мың теңгемен) көрсетіледі;</w:t>
      </w:r>
    </w:p>
    <w:p>
      <w:pPr>
        <w:spacing w:after="0"/>
        <w:ind w:left="0"/>
        <w:jc w:val="both"/>
      </w:pPr>
      <w:r>
        <w:rPr>
          <w:rFonts w:ascii="Times New Roman"/>
          <w:b w:val="false"/>
          <w:i w:val="false"/>
          <w:color w:val="000000"/>
          <w:sz w:val="28"/>
        </w:rPr>
        <w:t>
      3) 1040-жол кодында, 2-бағанда 980-1030 жолдардың жоспарланатын ақшалай қаражат сомасы (мың теңгемен), 4-бағанда нақты жұмсалған ақшалай қаражат (мың теңгемен) көрсетіледі.</w:t>
      </w:r>
    </w:p>
    <w:bookmarkStart w:name="z163" w:id="137"/>
    <w:p>
      <w:pPr>
        <w:spacing w:after="0"/>
        <w:ind w:left="0"/>
        <w:jc w:val="both"/>
      </w:pPr>
      <w:r>
        <w:rPr>
          <w:rFonts w:ascii="Times New Roman"/>
          <w:b w:val="false"/>
          <w:i w:val="false"/>
          <w:color w:val="000000"/>
          <w:sz w:val="28"/>
        </w:rPr>
        <w:t>
      12. VIII бөлім. Сырт жақта орындалатын жұмыстар жол коды 1050-1090:</w:t>
      </w:r>
    </w:p>
    <w:bookmarkEnd w:id="137"/>
    <w:p>
      <w:pPr>
        <w:spacing w:after="0"/>
        <w:ind w:left="0"/>
        <w:jc w:val="both"/>
      </w:pPr>
      <w:r>
        <w:rPr>
          <w:rFonts w:ascii="Times New Roman"/>
          <w:b w:val="false"/>
          <w:i w:val="false"/>
          <w:color w:val="000000"/>
          <w:sz w:val="28"/>
        </w:rPr>
        <w:t>
      1) 1050-1070-жолдар коды, 2-бағанда жоспарланатын ақшалай қаражат (мың теңгемен), 4-бағанда нақты жұмсалған ақшалай қаражат (мың теңгемен) көрсетіледі;</w:t>
      </w:r>
    </w:p>
    <w:p>
      <w:pPr>
        <w:spacing w:after="0"/>
        <w:ind w:left="0"/>
        <w:jc w:val="both"/>
      </w:pPr>
      <w:r>
        <w:rPr>
          <w:rFonts w:ascii="Times New Roman"/>
          <w:b w:val="false"/>
          <w:i w:val="false"/>
          <w:color w:val="000000"/>
          <w:sz w:val="28"/>
        </w:rPr>
        <w:t>
      2) 1090-жол кодында, 2-бағанда 1050-1070-жолдардың жоспарланатын ақшалай қаражаттың сомасы (мың теңгемен), 4-бағанда жұмыс жүргізуге нақты жұмсалған ақшалай қаражат (мың теңгемен) көрсетіледі.</w:t>
      </w:r>
    </w:p>
    <w:bookmarkStart w:name="z164" w:id="138"/>
    <w:p>
      <w:pPr>
        <w:spacing w:after="0"/>
        <w:ind w:left="0"/>
        <w:jc w:val="both"/>
      </w:pPr>
      <w:r>
        <w:rPr>
          <w:rFonts w:ascii="Times New Roman"/>
          <w:b w:val="false"/>
          <w:i w:val="false"/>
          <w:color w:val="000000"/>
          <w:sz w:val="28"/>
        </w:rPr>
        <w:t>
      13. IX-бөлім. Жалпы өндірістік шығыстар бөлімі екі бағаннан тұрады, оның ішінде тек шығындар сомасы көрсетіледі:</w:t>
      </w:r>
    </w:p>
    <w:bookmarkEnd w:id="138"/>
    <w:p>
      <w:pPr>
        <w:spacing w:after="0"/>
        <w:ind w:left="0"/>
        <w:jc w:val="both"/>
      </w:pPr>
      <w:r>
        <w:rPr>
          <w:rFonts w:ascii="Times New Roman"/>
          <w:b w:val="false"/>
          <w:i w:val="false"/>
          <w:color w:val="000000"/>
          <w:sz w:val="28"/>
        </w:rPr>
        <w:t>
      1) 1100-1190, 1192-жол кодында, 1-бағанда жоспарланатын ақшалай қаражат (мың теңгемен), 2-бағанда нақты жұмсалған ақшалай қаражат сомасы (мың теңгемен) көрсетіледі;</w:t>
      </w:r>
    </w:p>
    <w:p>
      <w:pPr>
        <w:spacing w:after="0"/>
        <w:ind w:left="0"/>
        <w:jc w:val="both"/>
      </w:pPr>
      <w:r>
        <w:rPr>
          <w:rFonts w:ascii="Times New Roman"/>
          <w:b w:val="false"/>
          <w:i w:val="false"/>
          <w:color w:val="000000"/>
          <w:sz w:val="28"/>
        </w:rPr>
        <w:t>
      2) 1191-жол кодында, 1-бағанда 1120, 1160, 1180, 1233, 1235-жолдарда жоспарланатын ақшалай қаражат (мың теңгемен), 2-бағанда нақты жұмсалған ақшалай қаражат (мың теңгемен) көрсетіледі;</w:t>
      </w:r>
    </w:p>
    <w:p>
      <w:pPr>
        <w:spacing w:after="0"/>
        <w:ind w:left="0"/>
        <w:jc w:val="both"/>
      </w:pPr>
      <w:r>
        <w:rPr>
          <w:rFonts w:ascii="Times New Roman"/>
          <w:b w:val="false"/>
          <w:i w:val="false"/>
          <w:color w:val="000000"/>
          <w:sz w:val="28"/>
        </w:rPr>
        <w:t>
      3) 1200-жол кодында, 1-бағанда 1100-1192-жолдарының жоспарланатын ақшалай қаражат сомасы (мың теңгемен), 2-бағанда нақты жұмсалған ақшалай қаражат сомасы (мың теңгемен) көрсетіледі;</w:t>
      </w:r>
    </w:p>
    <w:p>
      <w:pPr>
        <w:spacing w:after="0"/>
        <w:ind w:left="0"/>
        <w:jc w:val="both"/>
      </w:pPr>
      <w:r>
        <w:rPr>
          <w:rFonts w:ascii="Times New Roman"/>
          <w:b w:val="false"/>
          <w:i w:val="false"/>
          <w:color w:val="000000"/>
          <w:sz w:val="28"/>
        </w:rPr>
        <w:t>
      4) 1210-жол кодында, 1-бағанда 070, 280, 350, 440, 740, 970, 1040, 1090, 1200-жолдарының жоспарланатын ақшалай қаражат сомасы (мың теңгемен), 2-бағанда нақты жұмсалған ақшалай қаражат (мың теңгемен) көрсетіледі;</w:t>
      </w:r>
    </w:p>
    <w:p>
      <w:pPr>
        <w:spacing w:after="0"/>
        <w:ind w:left="0"/>
        <w:jc w:val="both"/>
      </w:pPr>
      <w:r>
        <w:rPr>
          <w:rFonts w:ascii="Times New Roman"/>
          <w:b w:val="false"/>
          <w:i w:val="false"/>
          <w:color w:val="000000"/>
          <w:sz w:val="28"/>
        </w:rPr>
        <w:t>
      5) 1220-жол кодында, 1-бағанда барлық I-IX бөлімдерден жұмысшылардың жалақысына жоспарланатын ақшалай қаражат (мың теңгемен), 2-бағанда нақты жұмсалған ақшалай қаражат (мың теңгемен) көрсетіледі.</w:t>
      </w:r>
    </w:p>
    <w:bookmarkStart w:name="z165" w:id="139"/>
    <w:p>
      <w:pPr>
        <w:spacing w:after="0"/>
        <w:ind w:left="0"/>
        <w:jc w:val="both"/>
      </w:pPr>
      <w:r>
        <w:rPr>
          <w:rFonts w:ascii="Times New Roman"/>
          <w:b w:val="false"/>
          <w:i w:val="false"/>
          <w:color w:val="000000"/>
          <w:sz w:val="28"/>
        </w:rPr>
        <w:t>
      14. Х-бөлім. "Орман шаруашылығы аппаратын ұстауға арналған шығыстары" – 1230-жол кодында, бөлім барлығы екі бағаннан тұрады, 1231-1235-жолдар қосындысы орман шаруашылығы аппаратын ұстауға арналған барлық шығындар көрсетіледі:</w:t>
      </w:r>
    </w:p>
    <w:bookmarkEnd w:id="139"/>
    <w:p>
      <w:pPr>
        <w:spacing w:after="0"/>
        <w:ind w:left="0"/>
        <w:jc w:val="both"/>
      </w:pPr>
      <w:r>
        <w:rPr>
          <w:rFonts w:ascii="Times New Roman"/>
          <w:b w:val="false"/>
          <w:i w:val="false"/>
          <w:color w:val="000000"/>
          <w:sz w:val="28"/>
        </w:rPr>
        <w:t>
      1) 1231-1235-жол кодында, 1-бағанда жоспарланатын ақшалай қаражат (мың теңгемен), 2-бағанда нақты жұмсалған ақшалай қаражат (мың теңгемен) көрсетіледі;</w:t>
      </w:r>
    </w:p>
    <w:p>
      <w:pPr>
        <w:spacing w:after="0"/>
        <w:ind w:left="0"/>
        <w:jc w:val="both"/>
      </w:pPr>
      <w:r>
        <w:rPr>
          <w:rFonts w:ascii="Times New Roman"/>
          <w:b w:val="false"/>
          <w:i w:val="false"/>
          <w:color w:val="000000"/>
          <w:sz w:val="28"/>
        </w:rPr>
        <w:t>
      2) 1240-жол кодында, 1210, 1230-жолдарынан 1-бағанда жоспарланатын ақшалай қаражат сомасы (мың теңгемен), 2-бағанда нақты жұмсалған ақшалай қаражат (мың теңгемен) көрсетіледі;</w:t>
      </w:r>
    </w:p>
    <w:p>
      <w:pPr>
        <w:spacing w:after="0"/>
        <w:ind w:left="0"/>
        <w:jc w:val="both"/>
      </w:pPr>
      <w:r>
        <w:rPr>
          <w:rFonts w:ascii="Times New Roman"/>
          <w:b w:val="false"/>
          <w:i w:val="false"/>
          <w:color w:val="000000"/>
          <w:sz w:val="28"/>
        </w:rPr>
        <w:t>
      3) 1250-жол кодында (мәтін бойынша) 350 және 740-жолдардан 1-бағанда жоспарланатын ақшалай қаражат (мың теңгемен), 2-бағанда нақты жұмсалған ақшалай қаражат (мың теңгемен) көрсетіледі.</w:t>
      </w:r>
    </w:p>
    <w:bookmarkStart w:name="z166" w:id="140"/>
    <w:p>
      <w:pPr>
        <w:spacing w:after="0"/>
        <w:ind w:left="0"/>
        <w:jc w:val="both"/>
      </w:pPr>
      <w:r>
        <w:rPr>
          <w:rFonts w:ascii="Times New Roman"/>
          <w:b w:val="false"/>
          <w:i w:val="false"/>
          <w:color w:val="000000"/>
          <w:sz w:val="28"/>
        </w:rPr>
        <w:t>
      15. Химикаттар мен тыңайтқыштар сатып алу.</w:t>
      </w:r>
    </w:p>
    <w:bookmarkEnd w:id="140"/>
    <w:p>
      <w:pPr>
        <w:spacing w:after="0"/>
        <w:ind w:left="0"/>
        <w:jc w:val="both"/>
      </w:pPr>
      <w:r>
        <w:rPr>
          <w:rFonts w:ascii="Times New Roman"/>
          <w:b w:val="false"/>
          <w:i w:val="false"/>
          <w:color w:val="000000"/>
          <w:sz w:val="28"/>
        </w:rPr>
        <w:t>
      1) 1260-жол кодында, 740, 1250-жолдардан шығыстар көрсетіледі, 1-бағанда жоспарланатын ақшалай қаражат (мың теңгемен), 2-бағанда нақты жұмсалған ақшалай қаражат (мың теңгемен) көрсетіледі;</w:t>
      </w:r>
    </w:p>
    <w:p>
      <w:pPr>
        <w:spacing w:after="0"/>
        <w:ind w:left="0"/>
        <w:jc w:val="both"/>
      </w:pPr>
      <w:r>
        <w:rPr>
          <w:rFonts w:ascii="Times New Roman"/>
          <w:b w:val="false"/>
          <w:i w:val="false"/>
          <w:color w:val="000000"/>
          <w:sz w:val="28"/>
        </w:rPr>
        <w:t>
      2) 1270-жол кодында, 1120, 1180-жолдардан шығыстар көрсетіледі, 1-бағанда жоспарланатын ақшалай қаражат (мың теңгемен) көрсетіледі, 2-бағанда нақты жұмсалған ақшалай қаражат (мың теңгемен) көрсетіледі.</w:t>
      </w:r>
    </w:p>
    <w:bookmarkStart w:name="z167" w:id="141"/>
    <w:p>
      <w:pPr>
        <w:spacing w:after="0"/>
        <w:ind w:left="0"/>
        <w:jc w:val="both"/>
      </w:pPr>
      <w:r>
        <w:rPr>
          <w:rFonts w:ascii="Times New Roman"/>
          <w:b w:val="false"/>
          <w:i w:val="false"/>
          <w:color w:val="000000"/>
          <w:sz w:val="28"/>
        </w:rPr>
        <w:t>
      16. Штат бойынша жоспардың орындалуы туралы 1271, 1272-жолдар кодында штаттағы жұмыскерлердің саны көрсетіледі, 1-бағанда штат кестесі бойынша жоспарланған адам саны, 2-бағанда нақты адам саны көрсетіледі.</w:t>
      </w:r>
    </w:p>
    <w:bookmarkEnd w:id="141"/>
    <w:bookmarkStart w:name="z168" w:id="142"/>
    <w:p>
      <w:pPr>
        <w:spacing w:after="0"/>
        <w:ind w:left="0"/>
        <w:jc w:val="both"/>
      </w:pPr>
      <w:r>
        <w:rPr>
          <w:rFonts w:ascii="Times New Roman"/>
          <w:b w:val="false"/>
          <w:i w:val="false"/>
          <w:color w:val="000000"/>
          <w:sz w:val="28"/>
        </w:rPr>
        <w:t>
      17. Бұл бөлімде ағаш өнімінің қозғалысы сүректің орманшылық балансынан ағаш өңдеу цехына, сатуға, есептен шығару қозғалысы және ағаш өнімінің өзге де қозғалысы көрсетіледі және бухгалтерлік есептерге сәйкес келеді.</w:t>
      </w:r>
    </w:p>
    <w:bookmarkEnd w:id="142"/>
    <w:p>
      <w:pPr>
        <w:spacing w:after="0"/>
        <w:ind w:left="0"/>
        <w:jc w:val="both"/>
      </w:pPr>
      <w:r>
        <w:rPr>
          <w:rFonts w:ascii="Times New Roman"/>
          <w:b w:val="false"/>
          <w:i w:val="false"/>
          <w:color w:val="000000"/>
          <w:sz w:val="28"/>
        </w:rPr>
        <w:t>
      1) 1280-1340 жол кодында, 1-бағанда өтімді сүректің жиыны тығыз текше метрде, 2-бағанда кәделік сүректің көлемі тығыз текше метрде, 3-бағанда отындық сүректің көлемі тығыз текше метрде, 4-бағанда шыбықтың көлемі тығыз текше метрде, 5-бағанда барлық өтімді сүректің құны сатылым бағасы бойынша мың теңгемен, 6-бағанда кәделік сүректің құны сатылым бағасы бойынша мың теңгемен көрсетіледі;</w:t>
      </w:r>
    </w:p>
    <w:p>
      <w:pPr>
        <w:spacing w:after="0"/>
        <w:ind w:left="0"/>
        <w:jc w:val="both"/>
      </w:pPr>
      <w:r>
        <w:rPr>
          <w:rFonts w:ascii="Times New Roman"/>
          <w:b w:val="false"/>
          <w:i w:val="false"/>
          <w:color w:val="000000"/>
          <w:sz w:val="28"/>
        </w:rPr>
        <w:t>
      2) 1350 жол кодында - 1310-1340 жолдарын шегеріп, 1280+1290+1300 жолдарын қосқандағы сүректің саны көрсетіледі, тоқсандық есепті тапсыру кезінде сандар есепті жылдың соңына дейін әр тоқсан бойынша өспелі қорытындымен өзгереді, бұл сан есепті жыл аяқталғанда келесі есепті жылдың 1280-жолына жазылады, 1-бағанда өтімді сүректің барлығы тығыз текше метрмен, 2-бағанда кәделік сүректің саны тығыз текше метрмен, 3-бағанда отындық сүректің саны тығыз текше метрмен, 4-бағанда сүректін саны шыбықпен алғандағы тығыз текше метрмен, 5-бағанда барлық өтімді сүректің құны сатылым бағасы бойынша мың теңгемен, 6-бағанда кәделік сүректің құны сатылым бағасы бойынша мың теңгемен көрсетіледі.</w:t>
      </w:r>
    </w:p>
    <w:bookmarkStart w:name="z169" w:id="143"/>
    <w:p>
      <w:pPr>
        <w:spacing w:after="0"/>
        <w:ind w:left="0"/>
        <w:jc w:val="both"/>
      </w:pPr>
      <w:r>
        <w:rPr>
          <w:rFonts w:ascii="Times New Roman"/>
          <w:b w:val="false"/>
          <w:i w:val="false"/>
          <w:color w:val="000000"/>
          <w:sz w:val="28"/>
        </w:rPr>
        <w:t>
      18. Механизмдермен орындалатын жұмыстардың негізгі көлемі.</w:t>
      </w:r>
    </w:p>
    <w:bookmarkEnd w:id="143"/>
    <w:p>
      <w:pPr>
        <w:spacing w:after="0"/>
        <w:ind w:left="0"/>
        <w:jc w:val="both"/>
      </w:pPr>
      <w:r>
        <w:rPr>
          <w:rFonts w:ascii="Times New Roman"/>
          <w:b w:val="false"/>
          <w:i w:val="false"/>
          <w:color w:val="000000"/>
          <w:sz w:val="28"/>
        </w:rPr>
        <w:t>
      1) 1360-жол кодында 110-жолдан көлемі көрсетіледі, 1 және 2-бағандарда жоспарланатын көлемі (текше метрмен) және ақшалай қаражат (мың теңгемен) көрсетіледі, 3 және 4-бағандарда нақты орындалған көлемі (текше метрмен) және жұмсалған ақшалай қаражат (мың теңгемен) көрсетіледі;</w:t>
      </w:r>
    </w:p>
    <w:p>
      <w:pPr>
        <w:spacing w:after="0"/>
        <w:ind w:left="0"/>
        <w:jc w:val="both"/>
      </w:pPr>
      <w:r>
        <w:rPr>
          <w:rFonts w:ascii="Times New Roman"/>
          <w:b w:val="false"/>
          <w:i w:val="false"/>
          <w:color w:val="000000"/>
          <w:sz w:val="28"/>
        </w:rPr>
        <w:t>
      2) 1370-жол кодында 150, 170, 190-жолдардан механизмдермен орындалған көлемі, 1 және 2-бағандарда жоспарланатын көлемі (текше метрмен) және ақшалай қаражат (мың теңгемен), 3 және 4-бағандарда нақты орындалған көлемі (текше метрмен) және жұмсалған ақшалай қаражат (мың теңгемен) көрсетіледі;</w:t>
      </w:r>
    </w:p>
    <w:p>
      <w:pPr>
        <w:spacing w:after="0"/>
        <w:ind w:left="0"/>
        <w:jc w:val="both"/>
      </w:pPr>
      <w:r>
        <w:rPr>
          <w:rFonts w:ascii="Times New Roman"/>
          <w:b w:val="false"/>
          <w:i w:val="false"/>
          <w:color w:val="000000"/>
          <w:sz w:val="28"/>
        </w:rPr>
        <w:t>
      3) 1380-жол кодында 210-жолдан көлемі көрсетіледі, 1 және 2-бағандарда жоспарланатын көлемі (текше метрмен) және ақшалай қаражат (мың теңгемен), 3 және 4-бағандарда нақты орындалған көлемі (текше метрмен) және жұмсалған ақшалай қаражат (мың теңгемен) көрсетіледі;</w:t>
      </w:r>
    </w:p>
    <w:p>
      <w:pPr>
        <w:spacing w:after="0"/>
        <w:ind w:left="0"/>
        <w:jc w:val="both"/>
      </w:pPr>
      <w:r>
        <w:rPr>
          <w:rFonts w:ascii="Times New Roman"/>
          <w:b w:val="false"/>
          <w:i w:val="false"/>
          <w:color w:val="000000"/>
          <w:sz w:val="28"/>
        </w:rPr>
        <w:t>
      4) 1390-жол кодында 440, 450, 480-жолдардан көлемі көрсетіледі, 1 және 2-бағандарда жоспарланатын көлемі (гектармен) және ақшалай қаражат сомасы (мың теңгемен), 3 және 4-бағандарда нақты орындалған көлемі (гектармен) және жұмсалған ақшалай қаражат (мың теңгемен) көрсетіледі;</w:t>
      </w:r>
    </w:p>
    <w:p>
      <w:pPr>
        <w:spacing w:after="0"/>
        <w:ind w:left="0"/>
        <w:jc w:val="both"/>
      </w:pPr>
      <w:r>
        <w:rPr>
          <w:rFonts w:ascii="Times New Roman"/>
          <w:b w:val="false"/>
          <w:i w:val="false"/>
          <w:color w:val="000000"/>
          <w:sz w:val="28"/>
        </w:rPr>
        <w:t>
      5) 1400-жол кодында 490, 500-жолдардан көлемі көрсетіледі, 1 және 2-бағандарда жоспарланатын көлемі (гектармен) және ақшалай қаражат (мың теңгемен), 3 және 4-бағандарда нақты орындалған көлемі (гектармен) және жұмсалған ақшалай қаражат (мың теңгемен) көрсетіледі;</w:t>
      </w:r>
    </w:p>
    <w:p>
      <w:pPr>
        <w:spacing w:after="0"/>
        <w:ind w:left="0"/>
        <w:jc w:val="both"/>
      </w:pPr>
      <w:r>
        <w:rPr>
          <w:rFonts w:ascii="Times New Roman"/>
          <w:b w:val="false"/>
          <w:i w:val="false"/>
          <w:color w:val="000000"/>
          <w:sz w:val="28"/>
        </w:rPr>
        <w:t>
      6) 1410-жол кодында 530-жолдан көлемі көрсетіледі, 1 және 2-бағандарда жоспарланатын көлемі (гектармен) және ақшалай қаражат (мың теңгемен) көрсетіледі, 3 және 4-бағандарда нақты орындалған көлемі (гектармен) және жұмсалған ақшалай қаражат (мың теңгемен) көрсетіледі;</w:t>
      </w:r>
    </w:p>
    <w:p>
      <w:pPr>
        <w:spacing w:after="0"/>
        <w:ind w:left="0"/>
        <w:jc w:val="both"/>
      </w:pPr>
      <w:r>
        <w:rPr>
          <w:rFonts w:ascii="Times New Roman"/>
          <w:b w:val="false"/>
          <w:i w:val="false"/>
          <w:color w:val="000000"/>
          <w:sz w:val="28"/>
        </w:rPr>
        <w:t>
      7) 1420-жол кодында 560, 570, 580, 590-жолдардан 1 және 2-бағандарда жоспарланатын көлемі (гектармен) және ақшалай қаражат (мың теңгемен) көрсетіледі, 3 және 4-бағандарда нақты орындалған көлемі (гектармен) және жұмсалған ақшалай қаражат (мың теңгемен) көрсетіледі;</w:t>
      </w:r>
    </w:p>
    <w:p>
      <w:pPr>
        <w:spacing w:after="0"/>
        <w:ind w:left="0"/>
        <w:jc w:val="both"/>
      </w:pPr>
      <w:r>
        <w:rPr>
          <w:rFonts w:ascii="Times New Roman"/>
          <w:b w:val="false"/>
          <w:i w:val="false"/>
          <w:color w:val="000000"/>
          <w:sz w:val="28"/>
        </w:rPr>
        <w:t>
      8) 1430-жол кодында 621 және 631-жолдардан көлемі 1 және 2-бағандарда жоспарланатын көлемі (мың данамен) және ақшалай қаражат (мың теңгемен), 3 және 4-бағандарда нақты орындалған көлемі (мың данамен) және жұмсалған ақшалай қаражат (мың теңгемен) көрсетіледі.</w:t>
      </w:r>
    </w:p>
    <w:bookmarkStart w:name="z170" w:id="144"/>
    <w:p>
      <w:pPr>
        <w:spacing w:after="0"/>
        <w:ind w:left="0"/>
        <w:jc w:val="both"/>
      </w:pPr>
      <w:r>
        <w:rPr>
          <w:rFonts w:ascii="Times New Roman"/>
          <w:b w:val="false"/>
          <w:i w:val="false"/>
          <w:color w:val="000000"/>
          <w:sz w:val="28"/>
        </w:rPr>
        <w:t>
      19. Тұқымбақтарда, көшеттер бөлімдерінде және плантацияларда операциялық қаражат есебінен өсірілген екпе материалының қозғалысы.</w:t>
      </w:r>
    </w:p>
    <w:bookmarkEnd w:id="144"/>
    <w:p>
      <w:pPr>
        <w:spacing w:after="0"/>
        <w:ind w:left="0"/>
        <w:jc w:val="both"/>
      </w:pPr>
      <w:r>
        <w:rPr>
          <w:rFonts w:ascii="Times New Roman"/>
          <w:b w:val="false"/>
          <w:i w:val="false"/>
          <w:color w:val="000000"/>
          <w:sz w:val="28"/>
        </w:rPr>
        <w:t>
      1) 1440-жол кодында 621 и 631-жолдардан екпелер саны, 1-бағанда барлық екпе материалы мың данамен, 2-бағанда екпе көшеттерінің саны мың данамен, 3-бағанда тікпе көшеттерінің саны мың данамен, 4-бағанда барлық еспе матириалының құны босату бағаларымен мың теңгемен көрсетіледі;</w:t>
      </w:r>
    </w:p>
    <w:p>
      <w:pPr>
        <w:spacing w:after="0"/>
        <w:ind w:left="0"/>
        <w:jc w:val="both"/>
      </w:pPr>
      <w:r>
        <w:rPr>
          <w:rFonts w:ascii="Times New Roman"/>
          <w:b w:val="false"/>
          <w:i w:val="false"/>
          <w:color w:val="000000"/>
          <w:sz w:val="28"/>
        </w:rPr>
        <w:t>
      2) 1450-1540-жолдар кодында, 1-бағанда барлық екпе материалы мың данамен көрсетіледі, 2-бағанда екпе көшеттерінің саны мың данамен, 3-бағанда тікпе көшеттерінің саны мың данамен, 4-бағанда барлық екпе материалының құны босату бағасымен мың теңгемен көрсетіледі;</w:t>
      </w:r>
    </w:p>
    <w:p>
      <w:pPr>
        <w:spacing w:after="0"/>
        <w:ind w:left="0"/>
        <w:jc w:val="both"/>
      </w:pPr>
      <w:r>
        <w:rPr>
          <w:rFonts w:ascii="Times New Roman"/>
          <w:b w:val="false"/>
          <w:i w:val="false"/>
          <w:color w:val="000000"/>
          <w:sz w:val="28"/>
        </w:rPr>
        <w:t>
      3) 1550-жол кодында 1480, 1490, 1500, 1510, 1520, 1530, 1540-жолдарын шегергендегі 1440, 1450, 1460, 1470-жолдарынан саны көрсетіледі есепті жылдың соңында бұл сан келесі есепті жылдың 1440-жолына жазылады, 1-бағанда барлық екпе материалы мың данамен, 2-бағанда екпе көшеттерінің саны мың данамен, 3-бағанда тікпе көшеттерінің саны мың данамен, 4-бағанда барлық екпе материалының құны босату бағаларымен мың теңгемен көрсетіледі.</w:t>
      </w:r>
    </w:p>
    <w:bookmarkStart w:name="z171" w:id="145"/>
    <w:p>
      <w:pPr>
        <w:spacing w:after="0"/>
        <w:ind w:left="0"/>
        <w:jc w:val="both"/>
      </w:pPr>
      <w:r>
        <w:rPr>
          <w:rFonts w:ascii="Times New Roman"/>
          <w:b w:val="false"/>
          <w:i w:val="false"/>
          <w:color w:val="000000"/>
          <w:sz w:val="28"/>
        </w:rPr>
        <w:t>
      20. Орман шаруашылығындағы жұмыс көлемі, жұмыскерлердің еңбек өнімділігі туралы.</w:t>
      </w:r>
    </w:p>
    <w:bookmarkEnd w:id="145"/>
    <w:p>
      <w:pPr>
        <w:spacing w:after="0"/>
        <w:ind w:left="0"/>
        <w:jc w:val="both"/>
      </w:pPr>
      <w:r>
        <w:rPr>
          <w:rFonts w:ascii="Times New Roman"/>
          <w:b w:val="false"/>
          <w:i w:val="false"/>
          <w:color w:val="000000"/>
          <w:sz w:val="28"/>
        </w:rPr>
        <w:t>
      1560-1590-жол кодында 1-бағанда алдыңғы жылдың есебіндегі қаражат, 2-бағанда есепті жылдағы жоспарланатын қаражат теңгемен көрсетіледі, 3-бағанда есепті жылы нақты жұмсалған қаражат теңгемен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w:t>
            </w:r>
            <w:r>
              <w:br/>
            </w:r>
            <w:r>
              <w:rPr>
                <w:rFonts w:ascii="Times New Roman"/>
                <w:b w:val="false"/>
                <w:i w:val="false"/>
                <w:color w:val="000000"/>
                <w:sz w:val="20"/>
              </w:rPr>
              <w:t>2020 жылғы 21 қаңтардағы</w:t>
            </w:r>
            <w:r>
              <w:br/>
            </w:r>
            <w:r>
              <w:rPr>
                <w:rFonts w:ascii="Times New Roman"/>
                <w:b w:val="false"/>
                <w:i w:val="false"/>
                <w:color w:val="000000"/>
                <w:sz w:val="20"/>
              </w:rPr>
              <w:t xml:space="preserve">№ 2 бұйрығына </w:t>
            </w:r>
            <w:r>
              <w:br/>
            </w:r>
            <w:r>
              <w:rPr>
                <w:rFonts w:ascii="Times New Roman"/>
                <w:b w:val="false"/>
                <w:i w:val="false"/>
                <w:color w:val="000000"/>
                <w:sz w:val="20"/>
              </w:rPr>
              <w:t>23-қосымша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799"/>
        <w:gridCol w:w="1836"/>
        <w:gridCol w:w="6665"/>
      </w:tblGrid>
      <w:tr>
        <w:trPr>
          <w:trHeight w:val="30" w:hRule="atLeast"/>
        </w:trPr>
        <w:tc>
          <w:tcPr>
            <w:tcW w:w="379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843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1384300" cy="965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Ведомстволық статистикалық байқаудың статистикалық нысаны</w:t>
            </w:r>
            <w:r>
              <w:br/>
            </w:r>
            <w:r>
              <w:rPr>
                <w:rFonts w:ascii="Times New Roman"/>
                <w:b w:val="false"/>
                <w:i w:val="false"/>
                <w:color w:val="000000"/>
                <w:sz w:val="20"/>
              </w:rPr>
              <w:t>
Статистическая форма ведомственного статистического наблюдения</w:t>
            </w:r>
            <w:r>
              <w:br/>
            </w: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комитетіне ұсынылады</w:t>
            </w:r>
            <w:r>
              <w:br/>
            </w:r>
            <w:r>
              <w:rPr>
                <w:rFonts w:ascii="Times New Roman"/>
                <w:b w:val="false"/>
                <w:i w:val="false"/>
                <w:color w:val="000000"/>
                <w:sz w:val="20"/>
              </w:rPr>
              <w:t>
Представляется Комитету лесного хозяйства и животного мира Министерства экологии, геологии и природных ресурсов Республики Казахстан</w:t>
            </w:r>
          </w:p>
        </w:tc>
        <w:tc>
          <w:tcPr>
            <w:tcW w:w="66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23 к приказу Председателя Комитета по статистике Министерства национальной экономики Республики Казахстан от "__" _______ 20__ года № ___</w:t>
            </w:r>
          </w:p>
        </w:tc>
      </w:tr>
    </w:tbl>
    <w:bookmarkStart w:name="z173" w:id="146"/>
    <w:p>
      <w:pPr>
        <w:spacing w:after="0"/>
        <w:ind w:left="0"/>
        <w:jc w:val="left"/>
      </w:pPr>
      <w:r>
        <w:rPr>
          <w:rFonts w:ascii="Times New Roman"/>
          <w:b/>
          <w:i w:val="false"/>
          <w:color w:val="000000"/>
        </w:rPr>
        <w:t xml:space="preserve"> Орман қорғау туралы есеп Отчет о лесозащите</w:t>
      </w:r>
    </w:p>
    <w:bookmarkEnd w:id="146"/>
    <w:tbl>
      <w:tblPr>
        <w:tblW w:w="0" w:type="auto"/>
        <w:tblCellSpacing w:w="0" w:type="auto"/>
        <w:tblBorders>
          <w:top w:val="none"/>
          <w:left w:val="none"/>
          <w:bottom w:val="none"/>
          <w:right w:val="none"/>
          <w:insideH w:val="none"/>
          <w:insideV w:val="none"/>
        </w:tblBorders>
      </w:tblPr>
      <w:tblGrid>
        <w:gridCol w:w="567"/>
        <w:gridCol w:w="1759"/>
        <w:gridCol w:w="1078"/>
        <w:gridCol w:w="410"/>
        <w:gridCol w:w="703"/>
        <w:gridCol w:w="2163"/>
        <w:gridCol w:w="410"/>
        <w:gridCol w:w="4795"/>
        <w:gridCol w:w="415"/>
      </w:tblGrid>
      <w:tr>
        <w:trPr>
          <w:trHeight w:val="30" w:hRule="atLeast"/>
        </w:trPr>
        <w:tc>
          <w:tcPr>
            <w:tcW w:w="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r>
              <w:br/>
            </w: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ОШ (орман шаруашылығы)</w:t>
            </w:r>
            <w:r>
              <w:br/>
            </w:r>
            <w:r>
              <w:rPr>
                <w:rFonts w:ascii="Times New Roman"/>
                <w:b w:val="false"/>
                <w:i w:val="false"/>
                <w:color w:val="000000"/>
                <w:sz w:val="20"/>
              </w:rPr>
              <w:t>
12 ЛХ (лесное хозяйство)</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r>
              <w:br/>
            </w:r>
            <w:r>
              <w:rPr>
                <w:rFonts w:ascii="Times New Roman"/>
                <w:b w:val="false"/>
                <w:i w:val="false"/>
                <w:color w:val="000000"/>
                <w:sz w:val="20"/>
              </w:rPr>
              <w:t>
полугодовая</w:t>
            </w:r>
          </w:p>
        </w:tc>
        <w:tc>
          <w:tcPr>
            <w:tcW w:w="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216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w:t>
            </w:r>
            <w:r>
              <w:br/>
            </w:r>
            <w:r>
              <w:rPr>
                <w:rFonts w:ascii="Times New Roman"/>
                <w:b w:val="false"/>
                <w:i w:val="false"/>
                <w:color w:val="000000"/>
                <w:sz w:val="20"/>
              </w:rPr>
              <w:t>
полугодие</w:t>
            </w:r>
          </w:p>
        </w:tc>
        <w:tc>
          <w:tcPr>
            <w:tcW w:w="479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35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635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r>
              <w:br/>
            </w:r>
            <w:r>
              <w:rPr>
                <w:rFonts w:ascii="Times New Roman"/>
                <w:b w:val="false"/>
                <w:i w:val="false"/>
                <w:color w:val="000000"/>
                <w:sz w:val="20"/>
              </w:rPr>
              <w:t>
Представляют государственные лесовладельцы, областные территориальные инспекции лесного хозяйства и животного мира</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1 ақпанға дейін және 10 шілдеге дейін</w:t>
            </w:r>
            <w:r>
              <w:br/>
            </w:r>
            <w:r>
              <w:rPr>
                <w:rFonts w:ascii="Times New Roman"/>
                <w:b w:val="false"/>
                <w:i w:val="false"/>
                <w:color w:val="000000"/>
                <w:sz w:val="20"/>
              </w:rPr>
              <w:t>
Срок представления – до 1 февраля и 10 июля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14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17145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Орман қорғау іс-шараларын орындау, гектармен</w:t>
      </w:r>
    </w:p>
    <w:p>
      <w:pPr>
        <w:spacing w:after="0"/>
        <w:ind w:left="0"/>
        <w:jc w:val="both"/>
      </w:pPr>
      <w:r>
        <w:rPr>
          <w:rFonts w:ascii="Times New Roman"/>
          <w:b w:val="false"/>
          <w:i w:val="false"/>
          <w:color w:val="000000"/>
          <w:sz w:val="28"/>
        </w:rPr>
        <w:t>
       Выполнение лесозащитных мероприятий, в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2"/>
        <w:gridCol w:w="6521"/>
        <w:gridCol w:w="827"/>
      </w:tblGrid>
      <w:tr>
        <w:trPr>
          <w:trHeight w:val="30"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r>
              <w:br/>
            </w:r>
            <w:r>
              <w:rPr>
                <w:rFonts w:ascii="Times New Roman"/>
                <w:b w:val="false"/>
                <w:i w:val="false"/>
                <w:color w:val="000000"/>
                <w:sz w:val="20"/>
              </w:rPr>
              <w:t>
Мероприятия</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r>
              <w:br/>
            </w:r>
            <w:r>
              <w:rPr>
                <w:rFonts w:ascii="Times New Roman"/>
                <w:b w:val="false"/>
                <w:i w:val="false"/>
                <w:color w:val="000000"/>
                <w:sz w:val="20"/>
              </w:rPr>
              <w:t>
Выполнено</w:t>
            </w:r>
          </w:p>
        </w:tc>
      </w:tr>
      <w:tr>
        <w:trPr>
          <w:trHeight w:val="30"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зиянкестер мен аурулардан биологиялық әдістермен қорғау – барлығы</w:t>
            </w:r>
            <w:r>
              <w:br/>
            </w:r>
            <w:r>
              <w:rPr>
                <w:rFonts w:ascii="Times New Roman"/>
                <w:b w:val="false"/>
                <w:i w:val="false"/>
                <w:color w:val="000000"/>
                <w:sz w:val="20"/>
              </w:rPr>
              <w:t>
Защита леса от вредителей и болезней биологическими методами – всего</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препараттармен авиациялық күрес</w:t>
            </w:r>
            <w:r>
              <w:br/>
            </w:r>
            <w:r>
              <w:rPr>
                <w:rFonts w:ascii="Times New Roman"/>
                <w:b w:val="false"/>
                <w:i w:val="false"/>
                <w:color w:val="000000"/>
                <w:sz w:val="20"/>
              </w:rPr>
              <w:t>
авиационная борьба биологическими препаратами</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биологиялық күрес іс-шаралары</w:t>
            </w:r>
            <w:r>
              <w:br/>
            </w:r>
            <w:r>
              <w:rPr>
                <w:rFonts w:ascii="Times New Roman"/>
                <w:b w:val="false"/>
                <w:i w:val="false"/>
                <w:color w:val="000000"/>
                <w:sz w:val="20"/>
              </w:rPr>
              <w:t>
наземные биологические меры борьбы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w:t>
            </w:r>
            <w:r>
              <w:br/>
            </w:r>
            <w:r>
              <w:rPr>
                <w:rFonts w:ascii="Times New Roman"/>
                <w:b w:val="false"/>
                <w:i w:val="false"/>
                <w:color w:val="000000"/>
                <w:sz w:val="20"/>
              </w:rPr>
              <w:t>
микробиологические</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химиялық күрес шаралары</w:t>
            </w:r>
            <w:r>
              <w:br/>
            </w:r>
            <w:r>
              <w:rPr>
                <w:rFonts w:ascii="Times New Roman"/>
                <w:b w:val="false"/>
                <w:i w:val="false"/>
                <w:color w:val="000000"/>
                <w:sz w:val="20"/>
              </w:rPr>
              <w:t>
авиационные химические меры борьбы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химиялық күрес шаралары</w:t>
            </w:r>
            <w:r>
              <w:br/>
            </w:r>
            <w:r>
              <w:rPr>
                <w:rFonts w:ascii="Times New Roman"/>
                <w:b w:val="false"/>
                <w:i w:val="false"/>
                <w:color w:val="000000"/>
                <w:sz w:val="20"/>
              </w:rPr>
              <w:t>
наземные химические меры борьбы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Орман екпелері жойылды, гектармен</w:t>
      </w:r>
    </w:p>
    <w:p>
      <w:pPr>
        <w:spacing w:after="0"/>
        <w:ind w:left="0"/>
        <w:jc w:val="both"/>
      </w:pPr>
      <w:r>
        <w:rPr>
          <w:rFonts w:ascii="Times New Roman"/>
          <w:b w:val="false"/>
          <w:i w:val="false"/>
          <w:color w:val="000000"/>
          <w:sz w:val="28"/>
        </w:rPr>
        <w:t>
       Погибло лесных насаждений, в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2"/>
        <w:gridCol w:w="4980"/>
        <w:gridCol w:w="1048"/>
      </w:tblGrid>
      <w:tr>
        <w:trPr>
          <w:trHeight w:val="30" w:hRule="atLeast"/>
        </w:trPr>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екпелері жойылды – барлығы</w:t>
            </w:r>
            <w:r>
              <w:br/>
            </w:r>
            <w:r>
              <w:rPr>
                <w:rFonts w:ascii="Times New Roman"/>
                <w:b w:val="false"/>
                <w:i w:val="false"/>
                <w:color w:val="000000"/>
                <w:sz w:val="20"/>
              </w:rPr>
              <w:t>
Погибло лесных насаждений – всего</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жәндіктер зақымдаған</w:t>
            </w:r>
            <w:r>
              <w:br/>
            </w:r>
            <w:r>
              <w:rPr>
                <w:rFonts w:ascii="Times New Roman"/>
                <w:b w:val="false"/>
                <w:i w:val="false"/>
                <w:color w:val="000000"/>
                <w:sz w:val="20"/>
              </w:rPr>
              <w:t>
от повреждений вредными насекомыми</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жануарлар зақымдаған</w:t>
            </w:r>
            <w:r>
              <w:br/>
            </w:r>
            <w:r>
              <w:rPr>
                <w:rFonts w:ascii="Times New Roman"/>
                <w:b w:val="false"/>
                <w:i w:val="false"/>
                <w:color w:val="000000"/>
                <w:sz w:val="20"/>
              </w:rPr>
              <w:t>
от повреждений дикими животными</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ауруларынан</w:t>
            </w:r>
            <w:r>
              <w:br/>
            </w:r>
            <w:r>
              <w:rPr>
                <w:rFonts w:ascii="Times New Roman"/>
                <w:b w:val="false"/>
                <w:i w:val="false"/>
                <w:color w:val="000000"/>
                <w:sz w:val="20"/>
              </w:rPr>
              <w:t>
от болезней леса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антропогендік факторлардан – барлығы</w:t>
            </w:r>
            <w:r>
              <w:br/>
            </w:r>
            <w:r>
              <w:rPr>
                <w:rFonts w:ascii="Times New Roman"/>
                <w:b w:val="false"/>
                <w:i w:val="false"/>
                <w:color w:val="000000"/>
                <w:sz w:val="20"/>
              </w:rPr>
              <w:t>
от антропогенных факторов – всего</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өңдірістік шығарындылар әсерінен</w:t>
            </w:r>
            <w:r>
              <w:br/>
            </w:r>
            <w:r>
              <w:rPr>
                <w:rFonts w:ascii="Times New Roman"/>
                <w:b w:val="false"/>
                <w:i w:val="false"/>
                <w:color w:val="000000"/>
                <w:sz w:val="20"/>
              </w:rPr>
              <w:t>
от воздействия промышленных выбросов</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ауа-райы жағдайлары әсерлерінен</w:t>
            </w:r>
            <w:r>
              <w:br/>
            </w:r>
            <w:r>
              <w:rPr>
                <w:rFonts w:ascii="Times New Roman"/>
                <w:b w:val="false"/>
                <w:i w:val="false"/>
                <w:color w:val="000000"/>
                <w:sz w:val="20"/>
              </w:rPr>
              <w:t>
от воздействия неблагоприятных погодных условий</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өрттерінен</w:t>
            </w:r>
            <w:r>
              <w:br/>
            </w:r>
            <w:r>
              <w:rPr>
                <w:rFonts w:ascii="Times New Roman"/>
                <w:b w:val="false"/>
                <w:i w:val="false"/>
                <w:color w:val="000000"/>
                <w:sz w:val="20"/>
              </w:rPr>
              <w:t>
от лесных пожаров</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Орман зиянкестері ошақтарының болуы, гектармен</w:t>
      </w:r>
    </w:p>
    <w:p>
      <w:pPr>
        <w:spacing w:after="0"/>
        <w:ind w:left="0"/>
        <w:jc w:val="both"/>
      </w:pPr>
      <w:r>
        <w:rPr>
          <w:rFonts w:ascii="Times New Roman"/>
          <w:b w:val="false"/>
          <w:i w:val="false"/>
          <w:color w:val="000000"/>
          <w:sz w:val="28"/>
        </w:rPr>
        <w:t>
      Наличие очагов вредителей, в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7"/>
        <w:gridCol w:w="2019"/>
        <w:gridCol w:w="1101"/>
        <w:gridCol w:w="1407"/>
        <w:gridCol w:w="1101"/>
        <w:gridCol w:w="2938"/>
        <w:gridCol w:w="2327"/>
      </w:tblGrid>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зиянкестері мен аурулары</w:t>
            </w:r>
            <w:r>
              <w:br/>
            </w:r>
            <w:r>
              <w:rPr>
                <w:rFonts w:ascii="Times New Roman"/>
                <w:b w:val="false"/>
                <w:i w:val="false"/>
                <w:color w:val="000000"/>
                <w:sz w:val="20"/>
              </w:rPr>
              <w:t>
Вредители и болезни леса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 жалпы ауданы</w:t>
            </w:r>
            <w:r>
              <w:br/>
            </w:r>
            <w:r>
              <w:rPr>
                <w:rFonts w:ascii="Times New Roman"/>
                <w:b w:val="false"/>
                <w:i w:val="false"/>
                <w:color w:val="000000"/>
                <w:sz w:val="20"/>
              </w:rPr>
              <w:t>
Общая площадь на начало отчетного года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Қайтадан жанданды</w:t>
            </w:r>
            <w:r>
              <w:br/>
            </w:r>
            <w:r>
              <w:rPr>
                <w:rFonts w:ascii="Times New Roman"/>
                <w:b w:val="false"/>
                <w:i w:val="false"/>
                <w:color w:val="000000"/>
                <w:sz w:val="20"/>
              </w:rPr>
              <w:t>
Возникло вновь</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факторлардың әсерінен жойылды</w:t>
            </w:r>
            <w:r>
              <w:br/>
            </w:r>
            <w:r>
              <w:rPr>
                <w:rFonts w:ascii="Times New Roman"/>
                <w:b w:val="false"/>
                <w:i w:val="false"/>
                <w:color w:val="000000"/>
                <w:sz w:val="20"/>
              </w:rPr>
              <w:t>
Ликвидировано природными факторами</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 шараларымен жойылды</w:t>
            </w:r>
            <w:r>
              <w:br/>
            </w:r>
            <w:r>
              <w:rPr>
                <w:rFonts w:ascii="Times New Roman"/>
                <w:b w:val="false"/>
                <w:i w:val="false"/>
                <w:color w:val="000000"/>
                <w:sz w:val="20"/>
              </w:rPr>
              <w:t>
Ликвидировано мерами борьбы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соңында барлық ошақтар және орман аурулары</w:t>
            </w:r>
            <w:r>
              <w:br/>
            </w:r>
            <w:r>
              <w:rPr>
                <w:rFonts w:ascii="Times New Roman"/>
                <w:b w:val="false"/>
                <w:i w:val="false"/>
                <w:color w:val="000000"/>
                <w:sz w:val="20"/>
              </w:rPr>
              <w:t>
Всего очагов и болезней леса на конец отчетного года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күрес шараларын талап ететін ошақтар</w:t>
            </w:r>
            <w:r>
              <w:br/>
            </w:r>
            <w:r>
              <w:rPr>
                <w:rFonts w:ascii="Times New Roman"/>
                <w:b w:val="false"/>
                <w:i w:val="false"/>
                <w:color w:val="000000"/>
                <w:sz w:val="20"/>
              </w:rPr>
              <w:t>
из них очагов, требующих мер борьбы</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Мекенжайы (респонденттің) </w:t>
      </w:r>
    </w:p>
    <w:p>
      <w:pPr>
        <w:spacing w:after="0"/>
        <w:ind w:left="0"/>
        <w:jc w:val="both"/>
      </w:pPr>
      <w:r>
        <w:rPr>
          <w:rFonts w:ascii="Times New Roman"/>
          <w:b w:val="false"/>
          <w:i w:val="false"/>
          <w:color w:val="000000"/>
          <w:sz w:val="28"/>
        </w:rPr>
        <w:t xml:space="preserve">
      Наименование ______________________ Адрес (респондента) _____________________ </w:t>
      </w:r>
    </w:p>
    <w:p>
      <w:pPr>
        <w:spacing w:after="0"/>
        <w:ind w:left="0"/>
        <w:jc w:val="both"/>
      </w:pPr>
      <w:r>
        <w:rPr>
          <w:rFonts w:ascii="Times New Roman"/>
          <w:b w:val="false"/>
          <w:i w:val="false"/>
          <w:color w:val="000000"/>
          <w:sz w:val="28"/>
        </w:rPr>
        <w:t>
      Телефоны (респонденттің)             Электрондық пошта мекенжайы (респонденттің)</w:t>
      </w:r>
    </w:p>
    <w:p>
      <w:pPr>
        <w:spacing w:after="0"/>
        <w:ind w:left="0"/>
        <w:jc w:val="both"/>
      </w:pPr>
      <w:r>
        <w:rPr>
          <w:rFonts w:ascii="Times New Roman"/>
          <w:b w:val="false"/>
          <w:i w:val="false"/>
          <w:color w:val="000000"/>
          <w:sz w:val="28"/>
        </w:rPr>
        <w:t xml:space="preserve">
      Телефон (респондента) _______ ______ Адрес электронной почты (респондента) 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tbl>
      <w:tblPr>
        <w:tblW w:w="0" w:type="auto"/>
        <w:tblCellSpacing w:w="0" w:type="auto"/>
        <w:tblBorders>
          <w:top w:val="none"/>
          <w:left w:val="none"/>
          <w:bottom w:val="none"/>
          <w:right w:val="none"/>
          <w:insideH w:val="none"/>
          <w:insideV w:val="none"/>
        </w:tblBorders>
      </w:tblPr>
      <w:tblGrid>
        <w:gridCol w:w="5770"/>
        <w:gridCol w:w="6530"/>
      </w:tblGrid>
      <w:tr>
        <w:trPr>
          <w:trHeight w:val="30" w:hRule="atLeast"/>
        </w:trPr>
        <w:tc>
          <w:tcPr>
            <w:tcW w:w="57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1</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Согласны на распространение первичных статистических данных1</w:t>
            </w:r>
            <w:r>
              <w:br/>
            </w:r>
            <w:r>
              <w:rPr>
                <w:rFonts w:ascii="Times New Roman"/>
                <w:b w:val="false"/>
                <w:i w:val="false"/>
                <w:color w:val="000000"/>
                <w:sz w:val="20"/>
              </w:rPr>
              <w:t>
</w:t>
            </w:r>
          </w:p>
        </w:tc>
        <w:tc>
          <w:tcPr>
            <w:tcW w:w="6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1</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Не согласны на распространение первичных статистических данных1</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 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 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 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bookmarkStart w:name="z174" w:id="147"/>
    <w:p>
      <w:pPr>
        <w:spacing w:after="0"/>
        <w:ind w:left="0"/>
        <w:jc w:val="both"/>
      </w:pPr>
      <w:r>
        <w:rPr>
          <w:rFonts w:ascii="Times New Roman"/>
          <w:b w:val="false"/>
          <w:i w:val="false"/>
          <w:color w:val="000000"/>
          <w:sz w:val="28"/>
        </w:rPr>
        <w:t>
      Примечание:</w:t>
      </w:r>
    </w:p>
    <w:bookmarkEnd w:id="14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Аталған тармақ "Мемлекеттік статистика туралы" Қазақстан Республикасының 2010 жылғы 19 наурыздағы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Данный пункт заполняется согласно пункту 5 статьи 8 Закона Республики Казахстан от 19 марта 2010 года "О государственной статистике"</w:t>
      </w:r>
    </w:p>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21 қаңтардағы</w:t>
            </w:r>
            <w:r>
              <w:br/>
            </w:r>
            <w:r>
              <w:rPr>
                <w:rFonts w:ascii="Times New Roman"/>
                <w:b w:val="false"/>
                <w:i w:val="false"/>
                <w:color w:val="000000"/>
                <w:sz w:val="20"/>
              </w:rPr>
              <w:t>№ 2 бұйрығына</w:t>
            </w:r>
            <w:r>
              <w:br/>
            </w:r>
            <w:r>
              <w:rPr>
                <w:rFonts w:ascii="Times New Roman"/>
                <w:b w:val="false"/>
                <w:i w:val="false"/>
                <w:color w:val="000000"/>
                <w:sz w:val="20"/>
              </w:rPr>
              <w:t>24-қосымша</w:t>
            </w:r>
          </w:p>
        </w:tc>
      </w:tr>
    </w:tbl>
    <w:bookmarkStart w:name="z176" w:id="148"/>
    <w:p>
      <w:pPr>
        <w:spacing w:after="0"/>
        <w:ind w:left="0"/>
        <w:jc w:val="left"/>
      </w:pPr>
      <w:r>
        <w:rPr>
          <w:rFonts w:ascii="Times New Roman"/>
          <w:b/>
          <w:i w:val="false"/>
          <w:color w:val="000000"/>
        </w:rPr>
        <w:t xml:space="preserve"> "Орман қорғау туралы есеп" (индексі 12 ОШ (орман шаруашылығы), кезеңділігі жартыжылдық) ведомстволық статистикалық байқаудың статистикалық нысанын толтыру жөніндегі нұсқаулық </w:t>
      </w:r>
    </w:p>
    <w:bookmarkEnd w:id="148"/>
    <w:bookmarkStart w:name="z177" w:id="149"/>
    <w:p>
      <w:pPr>
        <w:spacing w:after="0"/>
        <w:ind w:left="0"/>
        <w:jc w:val="both"/>
      </w:pPr>
      <w:r>
        <w:rPr>
          <w:rFonts w:ascii="Times New Roman"/>
          <w:b w:val="false"/>
          <w:i w:val="false"/>
          <w:color w:val="000000"/>
          <w:sz w:val="28"/>
        </w:rPr>
        <w:t xml:space="preserve">
      1. Осы "Орман қорғау туралы есеп" (индексі 12 ОШ (орман шаруашылығы), кезеңділігі жартыжылдық) ведомстволық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"Орман қорғау туралы есеп" (индексі 12 ОШ (орман шаруашылығы), кезеңділігі жартыжылдық) ведомстволық статистикалық байқаудың статистикалық нысанын (бұдан әрі – статистикалық нысан) толтыруды нақтылайды.</w:t>
      </w:r>
    </w:p>
    <w:bookmarkEnd w:id="149"/>
    <w:bookmarkStart w:name="z178" w:id="150"/>
    <w:p>
      <w:pPr>
        <w:spacing w:after="0"/>
        <w:ind w:left="0"/>
        <w:jc w:val="both"/>
      </w:pPr>
      <w:r>
        <w:rPr>
          <w:rFonts w:ascii="Times New Roman"/>
          <w:b w:val="false"/>
          <w:i w:val="false"/>
          <w:color w:val="000000"/>
          <w:sz w:val="28"/>
        </w:rPr>
        <w:t>
      2. Статистикалық нысанды облыстық орман шаруашылығы және жануарлар дүниесі аумақтық инспекциясы осы нұсқаулыққа сәйкес ұсынады. Облыстық орман шаруашылығы және жануарлар дүниесі аумақтық инспекциялары орман шаруашылығы саласындағы уәкілетті органға статистикалық нысан мен түсіндірме жазбаны тапсырады.</w:t>
      </w:r>
    </w:p>
    <w:bookmarkEnd w:id="150"/>
    <w:p>
      <w:pPr>
        <w:spacing w:after="0"/>
        <w:ind w:left="0"/>
        <w:jc w:val="both"/>
      </w:pPr>
      <w:r>
        <w:rPr>
          <w:rFonts w:ascii="Times New Roman"/>
          <w:b w:val="false"/>
          <w:i w:val="false"/>
          <w:color w:val="000000"/>
          <w:sz w:val="28"/>
        </w:rPr>
        <w:t>
      Статистикалық нысанға түсіндірме жазба қоса беріледі. Түсіндірме жазбада орман қорының жағдайын, екпе ағаштардың жекелеген учаскелерін бұдан әрі жақсарту, орманға күтім жасау шаралары және басқа да орман қорғау мәселелері жөніндегі кемшіліктерін жою ұсыныстары бойынша қабылданған шаралар көрсетіледі.</w:t>
      </w:r>
    </w:p>
    <w:p>
      <w:pPr>
        <w:spacing w:after="0"/>
        <w:ind w:left="0"/>
        <w:jc w:val="both"/>
      </w:pPr>
      <w:r>
        <w:rPr>
          <w:rFonts w:ascii="Times New Roman"/>
          <w:b w:val="false"/>
          <w:i w:val="false"/>
          <w:color w:val="000000"/>
          <w:sz w:val="28"/>
        </w:rPr>
        <w:t>
      Статистикалық нысанның барлық көрсеткіштері бастапқы құжаттардағы деректер негізінде толтырылады: екпелерді қарау актілері, тексеру актілері, орман өрттері туралы хаттамалар, орман орналастыру материалдары және тағы басқалар.</w:t>
      </w:r>
    </w:p>
    <w:p>
      <w:pPr>
        <w:spacing w:after="0"/>
        <w:ind w:left="0"/>
        <w:jc w:val="both"/>
      </w:pPr>
      <w:r>
        <w:rPr>
          <w:rFonts w:ascii="Times New Roman"/>
          <w:b w:val="false"/>
          <w:i w:val="false"/>
          <w:color w:val="000000"/>
          <w:sz w:val="28"/>
        </w:rPr>
        <w:t>
      Статистикалық нысанға есептің құру дұрыстығы мен анықтығына және оның адресаттарға белгіленген мерзімде тапсыралуына жауапты мекеменің басшысы қол қояды.</w:t>
      </w:r>
    </w:p>
    <w:bookmarkStart w:name="z179" w:id="151"/>
    <w:p>
      <w:pPr>
        <w:spacing w:after="0"/>
        <w:ind w:left="0"/>
        <w:jc w:val="both"/>
      </w:pPr>
      <w:r>
        <w:rPr>
          <w:rFonts w:ascii="Times New Roman"/>
          <w:b w:val="false"/>
          <w:i w:val="false"/>
          <w:color w:val="000000"/>
          <w:sz w:val="28"/>
        </w:rPr>
        <w:t>
      3. 1-бөлімде есепті жылда нақты орман қорғау іс-шаралары туралы деректер келтіріледі.</w:t>
      </w:r>
    </w:p>
    <w:bookmarkEnd w:id="151"/>
    <w:p>
      <w:pPr>
        <w:spacing w:after="0"/>
        <w:ind w:left="0"/>
        <w:jc w:val="both"/>
      </w:pPr>
      <w:r>
        <w:rPr>
          <w:rFonts w:ascii="Times New Roman"/>
          <w:b w:val="false"/>
          <w:i w:val="false"/>
          <w:color w:val="000000"/>
          <w:sz w:val="28"/>
        </w:rPr>
        <w:t>
      1-жолда орманды зиянкестерден және аурулардан биологиялық тәсілдермен қорғау бойынша іс-шаралар өткізілген жерлердің барлық жалпы ауданы көрсетіледі;</w:t>
      </w:r>
    </w:p>
    <w:p>
      <w:pPr>
        <w:spacing w:after="0"/>
        <w:ind w:left="0"/>
        <w:jc w:val="both"/>
      </w:pPr>
      <w:r>
        <w:rPr>
          <w:rFonts w:ascii="Times New Roman"/>
          <w:b w:val="false"/>
          <w:i w:val="false"/>
          <w:color w:val="000000"/>
          <w:sz w:val="28"/>
        </w:rPr>
        <w:t>
      1.1-жолда биологиялық препараттармен авиациялық күрес;</w:t>
      </w:r>
    </w:p>
    <w:p>
      <w:pPr>
        <w:spacing w:after="0"/>
        <w:ind w:left="0"/>
        <w:jc w:val="both"/>
      </w:pPr>
      <w:r>
        <w:rPr>
          <w:rFonts w:ascii="Times New Roman"/>
          <w:b w:val="false"/>
          <w:i w:val="false"/>
          <w:color w:val="000000"/>
          <w:sz w:val="28"/>
        </w:rPr>
        <w:t>
      1.2-жол бойынша - жердегі күрестің биологиялық шаралары;</w:t>
      </w:r>
    </w:p>
    <w:p>
      <w:pPr>
        <w:spacing w:after="0"/>
        <w:ind w:left="0"/>
        <w:jc w:val="both"/>
      </w:pPr>
      <w:r>
        <w:rPr>
          <w:rFonts w:ascii="Times New Roman"/>
          <w:b w:val="false"/>
          <w:i w:val="false"/>
          <w:color w:val="000000"/>
          <w:sz w:val="28"/>
        </w:rPr>
        <w:t>
      Оның ішінде 1.2.1-жол бойынша өткізілген микробиологиялық шаралардың көлемі көрсетіледі;</w:t>
      </w:r>
    </w:p>
    <w:p>
      <w:pPr>
        <w:spacing w:after="0"/>
        <w:ind w:left="0"/>
        <w:jc w:val="both"/>
      </w:pPr>
      <w:r>
        <w:rPr>
          <w:rFonts w:ascii="Times New Roman"/>
          <w:b w:val="false"/>
          <w:i w:val="false"/>
          <w:color w:val="000000"/>
          <w:sz w:val="28"/>
        </w:rPr>
        <w:t>
      1.3-жол бойынша күрестің авиациялық химиялық шараларын өткізу ауданы;</w:t>
      </w:r>
    </w:p>
    <w:p>
      <w:pPr>
        <w:spacing w:after="0"/>
        <w:ind w:left="0"/>
        <w:jc w:val="both"/>
      </w:pPr>
      <w:r>
        <w:rPr>
          <w:rFonts w:ascii="Times New Roman"/>
          <w:b w:val="false"/>
          <w:i w:val="false"/>
          <w:color w:val="000000"/>
          <w:sz w:val="28"/>
        </w:rPr>
        <w:t>
      1.4-жол бойынша жер бетіндегі күрестің химиялық шараларын өткізу ауданы.</w:t>
      </w:r>
    </w:p>
    <w:p>
      <w:pPr>
        <w:spacing w:after="0"/>
        <w:ind w:left="0"/>
        <w:jc w:val="both"/>
      </w:pPr>
      <w:r>
        <w:rPr>
          <w:rFonts w:ascii="Times New Roman"/>
          <w:b w:val="false"/>
          <w:i w:val="false"/>
          <w:color w:val="000000"/>
          <w:sz w:val="28"/>
        </w:rPr>
        <w:t>
      2-бөлімде жойылған орман екпелерін зерттеу актілерінің негізінде есептен шығару актілері және орман көмкерген жерлерді көмкерілмегенге ауыстыру актілері көрсетіледі.</w:t>
      </w:r>
    </w:p>
    <w:p>
      <w:pPr>
        <w:spacing w:after="0"/>
        <w:ind w:left="0"/>
        <w:jc w:val="both"/>
      </w:pPr>
      <w:r>
        <w:rPr>
          <w:rFonts w:ascii="Times New Roman"/>
          <w:b w:val="false"/>
          <w:i w:val="false"/>
          <w:color w:val="000000"/>
          <w:sz w:val="28"/>
        </w:rPr>
        <w:t>
      1-жол бойынша есепті жылда жойылған орман екпелерінің жалпы ауданы көрсетіледі;</w:t>
      </w:r>
    </w:p>
    <w:p>
      <w:pPr>
        <w:spacing w:after="0"/>
        <w:ind w:left="0"/>
        <w:jc w:val="both"/>
      </w:pPr>
      <w:r>
        <w:rPr>
          <w:rFonts w:ascii="Times New Roman"/>
          <w:b w:val="false"/>
          <w:i w:val="false"/>
          <w:color w:val="000000"/>
          <w:sz w:val="28"/>
        </w:rPr>
        <w:t>
      1.1-жол бойынша зиянды жәндіктерден бүлінген екпелердің ауданы;</w:t>
      </w:r>
    </w:p>
    <w:p>
      <w:pPr>
        <w:spacing w:after="0"/>
        <w:ind w:left="0"/>
        <w:jc w:val="both"/>
      </w:pPr>
      <w:r>
        <w:rPr>
          <w:rFonts w:ascii="Times New Roman"/>
          <w:b w:val="false"/>
          <w:i w:val="false"/>
          <w:color w:val="000000"/>
          <w:sz w:val="28"/>
        </w:rPr>
        <w:t>
      1.2-жолда жабайы жануарлар бүлдірген екпелердің ауданы;</w:t>
      </w:r>
    </w:p>
    <w:p>
      <w:pPr>
        <w:spacing w:after="0"/>
        <w:ind w:left="0"/>
        <w:jc w:val="both"/>
      </w:pPr>
      <w:r>
        <w:rPr>
          <w:rFonts w:ascii="Times New Roman"/>
          <w:b w:val="false"/>
          <w:i w:val="false"/>
          <w:color w:val="000000"/>
          <w:sz w:val="28"/>
        </w:rPr>
        <w:t>
      1.3-жолда орман ауруларынан жойылған екпелердің ауданы;</w:t>
      </w:r>
    </w:p>
    <w:p>
      <w:pPr>
        <w:spacing w:after="0"/>
        <w:ind w:left="0"/>
        <w:jc w:val="both"/>
      </w:pPr>
      <w:r>
        <w:rPr>
          <w:rFonts w:ascii="Times New Roman"/>
          <w:b w:val="false"/>
          <w:i w:val="false"/>
          <w:color w:val="000000"/>
          <w:sz w:val="28"/>
        </w:rPr>
        <w:t>
      1.4-жолда антропогендік факторлардан жойылған екпелердің ауданы-барлығы;</w:t>
      </w:r>
    </w:p>
    <w:p>
      <w:pPr>
        <w:spacing w:after="0"/>
        <w:ind w:left="0"/>
        <w:jc w:val="both"/>
      </w:pPr>
      <w:r>
        <w:rPr>
          <w:rFonts w:ascii="Times New Roman"/>
          <w:b w:val="false"/>
          <w:i w:val="false"/>
          <w:color w:val="000000"/>
          <w:sz w:val="28"/>
        </w:rPr>
        <w:t>
      1.4.1-жол бойынша өнеркәсіптік шығарындылар әсерінен жойылған екпелердің ауданы;</w:t>
      </w:r>
    </w:p>
    <w:p>
      <w:pPr>
        <w:spacing w:after="0"/>
        <w:ind w:left="0"/>
        <w:jc w:val="both"/>
      </w:pPr>
      <w:r>
        <w:rPr>
          <w:rFonts w:ascii="Times New Roman"/>
          <w:b w:val="false"/>
          <w:i w:val="false"/>
          <w:color w:val="000000"/>
          <w:sz w:val="28"/>
        </w:rPr>
        <w:t>
      1.4.2-жолда ауа-райының қолайсыз жағдайларынан жойылған екпелердің ауданы;</w:t>
      </w:r>
    </w:p>
    <w:p>
      <w:pPr>
        <w:spacing w:after="0"/>
        <w:ind w:left="0"/>
        <w:jc w:val="both"/>
      </w:pPr>
      <w:r>
        <w:rPr>
          <w:rFonts w:ascii="Times New Roman"/>
          <w:b w:val="false"/>
          <w:i w:val="false"/>
          <w:color w:val="000000"/>
          <w:sz w:val="28"/>
        </w:rPr>
        <w:t>
      1.4.3-жолда орман өрттерінен жойылған екпелердің ауданы (өртеңдерге ауыстырылған учаскелер).</w:t>
      </w:r>
    </w:p>
    <w:p>
      <w:pPr>
        <w:spacing w:after="0"/>
        <w:ind w:left="0"/>
        <w:jc w:val="both"/>
      </w:pPr>
      <w:r>
        <w:rPr>
          <w:rFonts w:ascii="Times New Roman"/>
          <w:b w:val="false"/>
          <w:i w:val="false"/>
          <w:color w:val="000000"/>
          <w:sz w:val="28"/>
        </w:rPr>
        <w:t>
      3-бөлімде есепті жылда зиянкестер мен аурулардың түрлері бойынша орман зиянкестерінің ошақтары мен ауруларының нақты болуы туралы деректер келтіріледі.</w:t>
      </w:r>
    </w:p>
    <w:p>
      <w:pPr>
        <w:spacing w:after="0"/>
        <w:ind w:left="0"/>
        <w:jc w:val="both"/>
      </w:pPr>
      <w:r>
        <w:rPr>
          <w:rFonts w:ascii="Times New Roman"/>
          <w:b w:val="false"/>
          <w:i w:val="false"/>
          <w:color w:val="000000"/>
          <w:sz w:val="28"/>
        </w:rPr>
        <w:t>
      3-бөлімнің "А" бағанында бар орман зиянкестері немесе аурулары көрсетіледі.</w:t>
      </w:r>
    </w:p>
    <w:p>
      <w:pPr>
        <w:spacing w:after="0"/>
        <w:ind w:left="0"/>
        <w:jc w:val="both"/>
      </w:pPr>
      <w:r>
        <w:rPr>
          <w:rFonts w:ascii="Times New Roman"/>
          <w:b w:val="false"/>
          <w:i w:val="false"/>
          <w:color w:val="000000"/>
          <w:sz w:val="28"/>
        </w:rPr>
        <w:t>
      1-бағанда есепті кезеңнің басында болған орман зиянкестерінің немесе ауруларының әрқайсысы бойынша ошақтардың ауданы көрсетіледі;</w:t>
      </w:r>
    </w:p>
    <w:p>
      <w:pPr>
        <w:spacing w:after="0"/>
        <w:ind w:left="0"/>
        <w:jc w:val="both"/>
      </w:pPr>
      <w:r>
        <w:rPr>
          <w:rFonts w:ascii="Times New Roman"/>
          <w:b w:val="false"/>
          <w:i w:val="false"/>
          <w:color w:val="000000"/>
          <w:sz w:val="28"/>
        </w:rPr>
        <w:t>
      2-бағанда есепті кезеңде пайда болған орман зиянкестері немесе ауруларының әрқайсысы бойынша ошақтардың ауданы көрсетіледі;</w:t>
      </w:r>
    </w:p>
    <w:p>
      <w:pPr>
        <w:spacing w:after="0"/>
        <w:ind w:left="0"/>
        <w:jc w:val="both"/>
      </w:pPr>
      <w:r>
        <w:rPr>
          <w:rFonts w:ascii="Times New Roman"/>
          <w:b w:val="false"/>
          <w:i w:val="false"/>
          <w:color w:val="000000"/>
          <w:sz w:val="28"/>
        </w:rPr>
        <w:t>
      3-бағанда есепті кезеңде орман зиянкестері немесе аурулары ошақтарының табиғи факторлармен жойылған учаскелердің ауданы көрсетіледі.</w:t>
      </w:r>
    </w:p>
    <w:p>
      <w:pPr>
        <w:spacing w:after="0"/>
        <w:ind w:left="0"/>
        <w:jc w:val="both"/>
      </w:pPr>
      <w:r>
        <w:rPr>
          <w:rFonts w:ascii="Times New Roman"/>
          <w:b w:val="false"/>
          <w:i w:val="false"/>
          <w:color w:val="000000"/>
          <w:sz w:val="28"/>
        </w:rPr>
        <w:t>
      4-бағанда есепті кезеңде күрес шараларымен жойылған учаскелерінің ауданы көрсетіледі;</w:t>
      </w:r>
    </w:p>
    <w:p>
      <w:pPr>
        <w:spacing w:after="0"/>
        <w:ind w:left="0"/>
        <w:jc w:val="both"/>
      </w:pPr>
      <w:r>
        <w:rPr>
          <w:rFonts w:ascii="Times New Roman"/>
          <w:b w:val="false"/>
          <w:i w:val="false"/>
          <w:color w:val="000000"/>
          <w:sz w:val="28"/>
        </w:rPr>
        <w:t>
      5-бағанда есепті жылдың соңындағы қалған орман аурулары мен ошақтарының ауданы көрсетіледі;</w:t>
      </w:r>
    </w:p>
    <w:p>
      <w:pPr>
        <w:spacing w:after="0"/>
        <w:ind w:left="0"/>
        <w:jc w:val="both"/>
      </w:pPr>
      <w:r>
        <w:rPr>
          <w:rFonts w:ascii="Times New Roman"/>
          <w:b w:val="false"/>
          <w:i w:val="false"/>
          <w:color w:val="000000"/>
          <w:sz w:val="28"/>
        </w:rPr>
        <w:t>
      6-бағанда күрес шараларын талап ететін ошақтардың ауданы көрсетіледі.</w:t>
      </w:r>
    </w:p>
    <w:p>
      <w:pPr>
        <w:spacing w:after="0"/>
        <w:ind w:left="0"/>
        <w:jc w:val="both"/>
      </w:pPr>
      <w:r>
        <w:rPr>
          <w:rFonts w:ascii="Times New Roman"/>
          <w:b w:val="false"/>
          <w:i w:val="false"/>
          <w:color w:val="000000"/>
          <w:sz w:val="28"/>
        </w:rPr>
        <w:t>
      Егер бір аудан зиянкестердің бірнеше түрімен зақымданған болса, онда оны зиянкестің басым түрі бойынша 1 рет есептейді.</w:t>
      </w:r>
    </w:p>
    <w:p>
      <w:pPr>
        <w:spacing w:after="0"/>
        <w:ind w:left="0"/>
        <w:jc w:val="both"/>
      </w:pPr>
      <w:r>
        <w:rPr>
          <w:rFonts w:ascii="Times New Roman"/>
          <w:b w:val="false"/>
          <w:i w:val="false"/>
          <w:color w:val="000000"/>
          <w:sz w:val="28"/>
        </w:rPr>
        <w:t>
      Алқабы бойынша деректер оннан бір белгімен көрсетіледі, өлшем бірлігі - гектар.</w:t>
      </w:r>
    </w:p>
    <w:p>
      <w:pPr>
        <w:spacing w:after="0"/>
        <w:ind w:left="0"/>
        <w:jc w:val="both"/>
      </w:pPr>
      <w:r>
        <w:rPr>
          <w:rFonts w:ascii="Times New Roman"/>
          <w:b w:val="false"/>
          <w:i w:val="false"/>
          <w:color w:val="000000"/>
          <w:sz w:val="28"/>
        </w:rPr>
        <w:t>
      Мекемелер тапсыратын есепті деректер негізінде 12 ОШ (орман шаруашылығы) статистикалық нысандарында жиынтық есеп қалыптастырылады.</w:t>
      </w:r>
    </w:p>
    <w:p>
      <w:pPr>
        <w:spacing w:after="0"/>
        <w:ind w:left="0"/>
        <w:jc w:val="both"/>
      </w:pPr>
      <w:r>
        <w:rPr>
          <w:rFonts w:ascii="Times New Roman"/>
          <w:b w:val="false"/>
          <w:i w:val="false"/>
          <w:color w:val="000000"/>
          <w:sz w:val="28"/>
        </w:rPr>
        <w:t>
      Статистикалық нысанның барлық бөлімдерінде облыс бойынша жиынды деректер: алқабы – оннан бір белгісімен гектарда көрсетіледі.</w:t>
      </w:r>
    </w:p>
    <w:bookmarkStart w:name="z180" w:id="152"/>
    <w:p>
      <w:pPr>
        <w:spacing w:after="0"/>
        <w:ind w:left="0"/>
        <w:jc w:val="both"/>
      </w:pPr>
      <w:r>
        <w:rPr>
          <w:rFonts w:ascii="Times New Roman"/>
          <w:b w:val="false"/>
          <w:i w:val="false"/>
          <w:color w:val="000000"/>
          <w:sz w:val="28"/>
        </w:rPr>
        <w:t>
      5. Арифметикалық-логикалық бақылау:</w:t>
      </w:r>
    </w:p>
    <w:bookmarkEnd w:id="152"/>
    <w:p>
      <w:pPr>
        <w:spacing w:after="0"/>
        <w:ind w:left="0"/>
        <w:jc w:val="both"/>
      </w:pPr>
      <w:r>
        <w:rPr>
          <w:rFonts w:ascii="Times New Roman"/>
          <w:b w:val="false"/>
          <w:i w:val="false"/>
          <w:color w:val="000000"/>
          <w:sz w:val="28"/>
        </w:rPr>
        <w:t>
      1) 1-бөлім:</w:t>
      </w:r>
    </w:p>
    <w:p>
      <w:pPr>
        <w:spacing w:after="0"/>
        <w:ind w:left="0"/>
        <w:jc w:val="both"/>
      </w:pPr>
      <w:r>
        <w:rPr>
          <w:rFonts w:ascii="Times New Roman"/>
          <w:b w:val="false"/>
          <w:i w:val="false"/>
          <w:color w:val="000000"/>
          <w:sz w:val="28"/>
        </w:rPr>
        <w:t xml:space="preserve">
      1-жол = 1.1+1.2+1.3+1.4-жолдардың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1.2-жол ≥1.2.1-жол;</w:t>
      </w:r>
    </w:p>
    <w:p>
      <w:pPr>
        <w:spacing w:after="0"/>
        <w:ind w:left="0"/>
        <w:jc w:val="both"/>
      </w:pPr>
      <w:r>
        <w:rPr>
          <w:rFonts w:ascii="Times New Roman"/>
          <w:b w:val="false"/>
          <w:i w:val="false"/>
          <w:color w:val="000000"/>
          <w:sz w:val="28"/>
        </w:rPr>
        <w:t>
      2) 2-бөлім:</w:t>
      </w:r>
    </w:p>
    <w:p>
      <w:pPr>
        <w:spacing w:after="0"/>
        <w:ind w:left="0"/>
        <w:jc w:val="both"/>
      </w:pPr>
      <w:r>
        <w:rPr>
          <w:rFonts w:ascii="Times New Roman"/>
          <w:b w:val="false"/>
          <w:i w:val="false"/>
          <w:color w:val="000000"/>
          <w:sz w:val="28"/>
        </w:rPr>
        <w:t xml:space="preserve">
      1-жол = 1.1+ 1.2+ 1.3+ 1.4-жолдардың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1.4-жол = 1.4.1+1.4.2+1.4.3-жолдардың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3-бөлім:</w:t>
      </w:r>
    </w:p>
    <w:p>
      <w:pPr>
        <w:spacing w:after="0"/>
        <w:ind w:left="0"/>
        <w:jc w:val="both"/>
      </w:pPr>
      <w:r>
        <w:rPr>
          <w:rFonts w:ascii="Times New Roman"/>
          <w:b w:val="false"/>
          <w:i w:val="false"/>
          <w:color w:val="000000"/>
          <w:sz w:val="28"/>
        </w:rPr>
        <w:t>
      5-баған = 1-баған+2-баған-3-баған-4-баған, әрбір жолдар үшін;</w:t>
      </w:r>
    </w:p>
    <w:p>
      <w:pPr>
        <w:spacing w:after="0"/>
        <w:ind w:left="0"/>
        <w:jc w:val="both"/>
      </w:pPr>
      <w:r>
        <w:rPr>
          <w:rFonts w:ascii="Times New Roman"/>
          <w:b w:val="false"/>
          <w:i w:val="false"/>
          <w:color w:val="000000"/>
          <w:sz w:val="28"/>
        </w:rPr>
        <w:t>
      5-баған &gt; 6 -баған.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w:t>
            </w:r>
            <w:r>
              <w:br/>
            </w:r>
            <w:r>
              <w:rPr>
                <w:rFonts w:ascii="Times New Roman"/>
                <w:b w:val="false"/>
                <w:i w:val="false"/>
                <w:color w:val="000000"/>
                <w:sz w:val="20"/>
              </w:rPr>
              <w:t>2020 жылғы 21 қаңтардағы</w:t>
            </w:r>
            <w:r>
              <w:br/>
            </w:r>
            <w:r>
              <w:rPr>
                <w:rFonts w:ascii="Times New Roman"/>
                <w:b w:val="false"/>
                <w:i w:val="false"/>
                <w:color w:val="000000"/>
                <w:sz w:val="20"/>
              </w:rPr>
              <w:t xml:space="preserve">№ 2 бұйрығына </w:t>
            </w:r>
            <w:r>
              <w:br/>
            </w:r>
            <w:r>
              <w:rPr>
                <w:rFonts w:ascii="Times New Roman"/>
                <w:b w:val="false"/>
                <w:i w:val="false"/>
                <w:color w:val="000000"/>
                <w:sz w:val="20"/>
              </w:rPr>
              <w:t>25-қосымша</w:t>
            </w:r>
          </w:p>
        </w:tc>
      </w:tr>
    </w:tbl>
    <w:tbl>
      <w:tblPr>
        <w:tblW w:w="0" w:type="auto"/>
        <w:tblCellSpacing w:w="0" w:type="auto"/>
        <w:tblBorders>
          <w:top w:val="none"/>
          <w:left w:val="none"/>
          <w:bottom w:val="none"/>
          <w:right w:val="none"/>
          <w:insideH w:val="none"/>
          <w:insideV w:val="none"/>
        </w:tblBorders>
      </w:tblPr>
      <w:tblGrid>
        <w:gridCol w:w="3666"/>
        <w:gridCol w:w="1771"/>
        <w:gridCol w:w="6863"/>
      </w:tblGrid>
      <w:tr>
        <w:trPr>
          <w:trHeight w:val="30" w:hRule="atLeast"/>
        </w:trPr>
        <w:tc>
          <w:tcPr>
            <w:tcW w:w="366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843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1384300" cy="965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68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байқаудың статистикалық нысаны</w:t>
            </w:r>
            <w:r>
              <w:br/>
            </w:r>
            <w:r>
              <w:rPr>
                <w:rFonts w:ascii="Times New Roman"/>
                <w:b w:val="false"/>
                <w:i w:val="false"/>
                <w:color w:val="000000"/>
                <w:sz w:val="20"/>
              </w:rPr>
              <w:t>
Статистическая форма ведомственного статистического наблюдения</w:t>
            </w:r>
            <w:r>
              <w:br/>
            </w:r>
            <w:r>
              <w:rPr>
                <w:rFonts w:ascii="Times New Roman"/>
                <w:b w:val="false"/>
                <w:i w:val="false"/>
                <w:color w:val="000000"/>
                <w:sz w:val="20"/>
              </w:rPr>
              <w:t>
Қазақстан Республикасының Экология, геология және табиғи ресурстар министрлігінің Орман шаруашылығы және жануарлар дүниесі комитетіне ұсынылады</w:t>
            </w:r>
            <w:r>
              <w:br/>
            </w:r>
            <w:r>
              <w:rPr>
                <w:rFonts w:ascii="Times New Roman"/>
                <w:b w:val="false"/>
                <w:i w:val="false"/>
                <w:color w:val="000000"/>
                <w:sz w:val="20"/>
              </w:rPr>
              <w:t>
Представляется Комитету лесного хозяйства и животного мира Министерства экологии, геологии и природных ресурсов Республики Казахстан</w:t>
            </w:r>
          </w:p>
        </w:tc>
        <w:tc>
          <w:tcPr>
            <w:tcW w:w="68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25 к приказу Председателя Комитета по статистике Министерства национальной экономики Республики Казахстан от "__" _________ 20__ года № ___</w:t>
            </w:r>
          </w:p>
        </w:tc>
      </w:tr>
    </w:tbl>
    <w:bookmarkStart w:name="z182" w:id="153"/>
    <w:p>
      <w:pPr>
        <w:spacing w:after="0"/>
        <w:ind w:left="0"/>
        <w:jc w:val="left"/>
      </w:pPr>
      <w:r>
        <w:rPr>
          <w:rFonts w:ascii="Times New Roman"/>
          <w:b/>
          <w:i w:val="false"/>
          <w:color w:val="000000"/>
        </w:rPr>
        <w:t xml:space="preserve"> Орман тұқымдарын дайындау туралы есеп Отчет о заготовке лесных семян</w:t>
      </w:r>
    </w:p>
    <w:bookmarkEnd w:id="153"/>
    <w:tbl>
      <w:tblPr>
        <w:tblW w:w="0" w:type="auto"/>
        <w:tblCellSpacing w:w="0" w:type="auto"/>
        <w:tblBorders>
          <w:top w:val="none"/>
          <w:left w:val="none"/>
          <w:bottom w:val="none"/>
          <w:right w:val="none"/>
          <w:insideH w:val="none"/>
          <w:insideV w:val="none"/>
        </w:tblBorders>
      </w:tblPr>
      <w:tblGrid>
        <w:gridCol w:w="566"/>
        <w:gridCol w:w="1757"/>
        <w:gridCol w:w="1454"/>
        <w:gridCol w:w="552"/>
        <w:gridCol w:w="947"/>
        <w:gridCol w:w="6466"/>
        <w:gridCol w:w="558"/>
      </w:tblGrid>
      <w:tr>
        <w:trPr>
          <w:trHeight w:val="30" w:hRule="atLeast"/>
        </w:trPr>
        <w:tc>
          <w:tcPr>
            <w:tcW w:w="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r>
              <w:br/>
            </w: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ОШ (орман шаруашылығы)</w:t>
            </w:r>
            <w:r>
              <w:br/>
            </w:r>
            <w:r>
              <w:rPr>
                <w:rFonts w:ascii="Times New Roman"/>
                <w:b w:val="false"/>
                <w:i w:val="false"/>
                <w:color w:val="000000"/>
                <w:sz w:val="20"/>
              </w:rPr>
              <w:t>
20 ЛХ (лесное хозяйство)</w:t>
            </w:r>
          </w:p>
        </w:tc>
        <w:tc>
          <w:tcPr>
            <w:tcW w:w="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646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35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635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мемлекеттік мекемелері, мемлекеттік ұлттық табиғи парктер, мемлекеттік орман табиғи резерваттары, "Сандықтау оқу-өндірістік орман шаруашылығы" республикалық мемлекеттік мекемесі, "Жасыл Аймақ" шаруашылық жүргізу құқығындағы республикалық мемлекеттік кәсіпорны, "Республикалық орман селекциялық орталығы" республикалық мемлекеттік қазыналық кәсіпорны, облыстық орман шаруашылығы және жануарлар дүниесінің аумақтық инспекциялары ұсынады</w:t>
            </w:r>
            <w:r>
              <w:br/>
            </w:r>
            <w:r>
              <w:rPr>
                <w:rFonts w:ascii="Times New Roman"/>
                <w:b w:val="false"/>
                <w:i w:val="false"/>
                <w:color w:val="000000"/>
                <w:sz w:val="20"/>
              </w:rPr>
              <w:t>
Представляют – государственные учреждения лесного хозяйства, государственные национальные природные парки, государственные лесные природные резерваты, Республиканское государственное учреждение "Сандыктауское учебно-производственное лесное хозяйство", Республиканское государственное предприятие на праве хозяйственного ведения "Жасыл Аймак", Республиканское государственное казенное предприятие "Республиканский лесной селекционный центр", областные территориальные инспекции лесного хозяйства и животного мира</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1 ақпанға дейін</w:t>
            </w:r>
            <w:r>
              <w:br/>
            </w:r>
            <w:r>
              <w:rPr>
                <w:rFonts w:ascii="Times New Roman"/>
                <w:b w:val="false"/>
                <w:i w:val="false"/>
                <w:color w:val="000000"/>
                <w:sz w:val="20"/>
              </w:rPr>
              <w:t>
Срок представления – до 1 февраля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14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17145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Орман тұқымдарының мөлшері (толтыру дәлдігі – мөлшері 0,1 килограмм, шығындар сомасы тұтас мың теңге)</w:t>
      </w:r>
    </w:p>
    <w:p>
      <w:pPr>
        <w:spacing w:after="0"/>
        <w:ind w:left="0"/>
        <w:jc w:val="both"/>
      </w:pPr>
      <w:r>
        <w:rPr>
          <w:rFonts w:ascii="Times New Roman"/>
          <w:b w:val="false"/>
          <w:i w:val="false"/>
          <w:color w:val="000000"/>
          <w:sz w:val="28"/>
        </w:rPr>
        <w:t>
      Количество лесных семян (точность заполнения – количество 0,1 килограмм, сумма затрат целые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2"/>
        <w:gridCol w:w="1601"/>
        <w:gridCol w:w="1605"/>
        <w:gridCol w:w="1031"/>
        <w:gridCol w:w="1606"/>
        <w:gridCol w:w="1032"/>
        <w:gridCol w:w="1893"/>
        <w:gridCol w:w="2180"/>
      </w:tblGrid>
      <w:tr>
        <w:trPr>
          <w:trHeight w:val="30" w:hRule="atLeast"/>
        </w:trPr>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атауы</w:t>
            </w:r>
            <w:r>
              <w:br/>
            </w:r>
            <w:r>
              <w:rPr>
                <w:rFonts w:ascii="Times New Roman"/>
                <w:b w:val="false"/>
                <w:i w:val="false"/>
                <w:color w:val="000000"/>
                <w:sz w:val="20"/>
              </w:rPr>
              <w:t>
Наименование пород</w:t>
            </w:r>
          </w:p>
        </w:tc>
        <w:tc>
          <w:tcPr>
            <w:tcW w:w="1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коды</w:t>
            </w:r>
            <w:r>
              <w:br/>
            </w:r>
            <w:r>
              <w:rPr>
                <w:rFonts w:ascii="Times New Roman"/>
                <w:b w:val="false"/>
                <w:i w:val="false"/>
                <w:color w:val="000000"/>
                <w:sz w:val="20"/>
              </w:rPr>
              <w:t>
Код породы</w:t>
            </w:r>
          </w:p>
        </w:tc>
        <w:tc>
          <w:tcPr>
            <w:tcW w:w="1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жоспар, килограмм</w:t>
            </w:r>
            <w:r>
              <w:br/>
            </w:r>
            <w:r>
              <w:rPr>
                <w:rFonts w:ascii="Times New Roman"/>
                <w:b w:val="false"/>
                <w:i w:val="false"/>
                <w:color w:val="000000"/>
                <w:sz w:val="20"/>
              </w:rPr>
              <w:t>
План на год,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дайындалды</w:t>
            </w:r>
            <w:r>
              <w:br/>
            </w:r>
            <w:r>
              <w:rPr>
                <w:rFonts w:ascii="Times New Roman"/>
                <w:b w:val="false"/>
                <w:i w:val="false"/>
                <w:color w:val="000000"/>
                <w:sz w:val="20"/>
              </w:rPr>
              <w:t>
Фактический заготовлено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қалғаны</w:t>
            </w:r>
            <w:r>
              <w:br/>
            </w:r>
            <w:r>
              <w:rPr>
                <w:rFonts w:ascii="Times New Roman"/>
                <w:b w:val="false"/>
                <w:i w:val="false"/>
                <w:color w:val="000000"/>
                <w:sz w:val="20"/>
              </w:rPr>
              <w:t>
Остаток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килограмм</w:t>
            </w:r>
            <w:r>
              <w:br/>
            </w:r>
            <w:r>
              <w:rPr>
                <w:rFonts w:ascii="Times New Roman"/>
                <w:b w:val="false"/>
                <w:i w:val="false"/>
                <w:color w:val="000000"/>
                <w:sz w:val="20"/>
              </w:rPr>
              <w:t>
количество, килограмм</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 мың тенге</w:t>
            </w:r>
            <w:r>
              <w:br/>
            </w:r>
            <w:r>
              <w:rPr>
                <w:rFonts w:ascii="Times New Roman"/>
                <w:b w:val="false"/>
                <w:i w:val="false"/>
                <w:color w:val="000000"/>
                <w:sz w:val="20"/>
              </w:rPr>
              <w:t>
сумма затрат, тысяч тенге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килограмм</w:t>
            </w:r>
            <w:r>
              <w:br/>
            </w:r>
            <w:r>
              <w:rPr>
                <w:rFonts w:ascii="Times New Roman"/>
                <w:b w:val="false"/>
                <w:i w:val="false"/>
                <w:color w:val="000000"/>
                <w:sz w:val="20"/>
              </w:rPr>
              <w:t>
количество, килограмм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тексерілген, килограмм</w:t>
            </w:r>
            <w:r>
              <w:br/>
            </w:r>
            <w:r>
              <w:rPr>
                <w:rFonts w:ascii="Times New Roman"/>
                <w:b w:val="false"/>
                <w:i w:val="false"/>
                <w:color w:val="000000"/>
                <w:sz w:val="20"/>
              </w:rPr>
              <w:t>
в том числе проверенных, килограмм</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бүрлер мен жемістер мөлшері, килограмм</w:t>
            </w:r>
            <w:r>
              <w:br/>
            </w:r>
            <w:r>
              <w:rPr>
                <w:rFonts w:ascii="Times New Roman"/>
                <w:b w:val="false"/>
                <w:i w:val="false"/>
                <w:color w:val="000000"/>
                <w:sz w:val="20"/>
              </w:rPr>
              <w:t>
количество непереработанных шишек и плодов, килограмм</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жапырақтылар жиыны</w:t>
            </w:r>
            <w:r>
              <w:br/>
            </w:r>
            <w:r>
              <w:rPr>
                <w:rFonts w:ascii="Times New Roman"/>
                <w:b w:val="false"/>
                <w:i w:val="false"/>
                <w:color w:val="000000"/>
                <w:sz w:val="20"/>
              </w:rPr>
              <w:t>
Итого хвойных,</w:t>
            </w:r>
            <w:r>
              <w:br/>
            </w: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қарағай</w:t>
            </w:r>
            <w:r>
              <w:br/>
            </w:r>
            <w:r>
              <w:rPr>
                <w:rFonts w:ascii="Times New Roman"/>
                <w:b w:val="false"/>
                <w:i w:val="false"/>
                <w:color w:val="000000"/>
                <w:sz w:val="20"/>
              </w:rPr>
              <w:t>
сосна обыкновенная</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w:t>
            </w:r>
            <w:r>
              <w:br/>
            </w:r>
            <w:r>
              <w:rPr>
                <w:rFonts w:ascii="Times New Roman"/>
                <w:b w:val="false"/>
                <w:i w:val="false"/>
                <w:color w:val="000000"/>
                <w:sz w:val="20"/>
              </w:rPr>
              <w:t>
ель</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қарағай</w:t>
            </w:r>
            <w:r>
              <w:br/>
            </w:r>
            <w:r>
              <w:rPr>
                <w:rFonts w:ascii="Times New Roman"/>
                <w:b w:val="false"/>
                <w:i w:val="false"/>
                <w:color w:val="000000"/>
                <w:sz w:val="20"/>
              </w:rPr>
              <w:t>
лиственница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r>
              <w:br/>
            </w:r>
            <w:r>
              <w:rPr>
                <w:rFonts w:ascii="Times New Roman"/>
                <w:b w:val="false"/>
                <w:i w:val="false"/>
                <w:color w:val="000000"/>
                <w:sz w:val="20"/>
              </w:rPr>
              <w:t>
кедр</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майқарағай</w:t>
            </w:r>
            <w:r>
              <w:br/>
            </w:r>
            <w:r>
              <w:rPr>
                <w:rFonts w:ascii="Times New Roman"/>
                <w:b w:val="false"/>
                <w:i w:val="false"/>
                <w:color w:val="000000"/>
                <w:sz w:val="20"/>
              </w:rPr>
              <w:t>
пихта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r>
              <w:br/>
            </w:r>
            <w:r>
              <w:rPr>
                <w:rFonts w:ascii="Times New Roman"/>
                <w:b w:val="false"/>
                <w:i w:val="false"/>
                <w:color w:val="000000"/>
                <w:sz w:val="20"/>
              </w:rPr>
              <w:t>
прочие</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Жапырақтылар жиыны</w:t>
            </w:r>
            <w:r>
              <w:br/>
            </w:r>
            <w:r>
              <w:rPr>
                <w:rFonts w:ascii="Times New Roman"/>
                <w:b w:val="false"/>
                <w:i w:val="false"/>
                <w:color w:val="000000"/>
                <w:sz w:val="20"/>
              </w:rPr>
              <w:t>
Итого лиственных,</w:t>
            </w:r>
            <w:r>
              <w:br/>
            </w: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w:t>
            </w:r>
            <w:r>
              <w:br/>
            </w:r>
            <w:r>
              <w:rPr>
                <w:rFonts w:ascii="Times New Roman"/>
                <w:b w:val="false"/>
                <w:i w:val="false"/>
                <w:color w:val="000000"/>
                <w:sz w:val="20"/>
              </w:rPr>
              <w:t>
дуб</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r>
              <w:br/>
            </w:r>
            <w:r>
              <w:rPr>
                <w:rFonts w:ascii="Times New Roman"/>
                <w:b w:val="false"/>
                <w:i w:val="false"/>
                <w:color w:val="000000"/>
                <w:sz w:val="20"/>
              </w:rPr>
              <w:t>
береза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 жаңғағы</w:t>
            </w:r>
            <w:r>
              <w:br/>
            </w:r>
            <w:r>
              <w:rPr>
                <w:rFonts w:ascii="Times New Roman"/>
                <w:b w:val="false"/>
                <w:i w:val="false"/>
                <w:color w:val="000000"/>
                <w:sz w:val="20"/>
              </w:rPr>
              <w:t>
орех грецкий</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r>
              <w:br/>
            </w:r>
            <w:r>
              <w:rPr>
                <w:rFonts w:ascii="Times New Roman"/>
                <w:b w:val="false"/>
                <w:i w:val="false"/>
                <w:color w:val="000000"/>
                <w:sz w:val="20"/>
              </w:rPr>
              <w:t>
тополь</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үйеңкі</w:t>
            </w:r>
            <w:r>
              <w:br/>
            </w:r>
            <w:r>
              <w:rPr>
                <w:rFonts w:ascii="Times New Roman"/>
                <w:b w:val="false"/>
                <w:i w:val="false"/>
                <w:color w:val="000000"/>
                <w:sz w:val="20"/>
              </w:rPr>
              <w:t>
клен</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шетен</w:t>
            </w:r>
            <w:r>
              <w:br/>
            </w:r>
            <w:r>
              <w:rPr>
                <w:rFonts w:ascii="Times New Roman"/>
                <w:b w:val="false"/>
                <w:i w:val="false"/>
                <w:color w:val="000000"/>
                <w:sz w:val="20"/>
              </w:rPr>
              <w:t>
ясень</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шегіршін тұқымдастар</w:t>
            </w:r>
            <w:r>
              <w:br/>
            </w:r>
            <w:r>
              <w:rPr>
                <w:rFonts w:ascii="Times New Roman"/>
                <w:b w:val="false"/>
                <w:i w:val="false"/>
                <w:color w:val="000000"/>
                <w:sz w:val="20"/>
              </w:rPr>
              <w:t>
ильмовые</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568"/>
        <w:gridCol w:w="1573"/>
        <w:gridCol w:w="1011"/>
        <w:gridCol w:w="1573"/>
        <w:gridCol w:w="1011"/>
        <w:gridCol w:w="1854"/>
        <w:gridCol w:w="2137"/>
      </w:tblGrid>
      <w:tr>
        <w:trPr>
          <w:trHeight w:val="30" w:hRule="atLeast"/>
        </w:trPr>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атауы</w:t>
            </w:r>
            <w:r>
              <w:br/>
            </w:r>
            <w:r>
              <w:rPr>
                <w:rFonts w:ascii="Times New Roman"/>
                <w:b w:val="false"/>
                <w:i w:val="false"/>
                <w:color w:val="000000"/>
                <w:sz w:val="20"/>
              </w:rPr>
              <w:t>
Наименование пород</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коды</w:t>
            </w:r>
            <w:r>
              <w:br/>
            </w:r>
            <w:r>
              <w:rPr>
                <w:rFonts w:ascii="Times New Roman"/>
                <w:b w:val="false"/>
                <w:i w:val="false"/>
                <w:color w:val="000000"/>
                <w:sz w:val="20"/>
              </w:rPr>
              <w:t>
Код породы</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жоспар, килограмм</w:t>
            </w:r>
            <w:r>
              <w:br/>
            </w:r>
            <w:r>
              <w:rPr>
                <w:rFonts w:ascii="Times New Roman"/>
                <w:b w:val="false"/>
                <w:i w:val="false"/>
                <w:color w:val="000000"/>
                <w:sz w:val="20"/>
              </w:rPr>
              <w:t>
План на год,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дайындалды</w:t>
            </w:r>
            <w:r>
              <w:br/>
            </w:r>
            <w:r>
              <w:rPr>
                <w:rFonts w:ascii="Times New Roman"/>
                <w:b w:val="false"/>
                <w:i w:val="false"/>
                <w:color w:val="000000"/>
                <w:sz w:val="20"/>
              </w:rPr>
              <w:t>
Фактический заготовлено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қалғаны</w:t>
            </w:r>
            <w:r>
              <w:br/>
            </w:r>
            <w:r>
              <w:rPr>
                <w:rFonts w:ascii="Times New Roman"/>
                <w:b w:val="false"/>
                <w:i w:val="false"/>
                <w:color w:val="000000"/>
                <w:sz w:val="20"/>
              </w:rPr>
              <w:t>
Остаток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килограмм</w:t>
            </w:r>
            <w:r>
              <w:br/>
            </w:r>
            <w:r>
              <w:rPr>
                <w:rFonts w:ascii="Times New Roman"/>
                <w:b w:val="false"/>
                <w:i w:val="false"/>
                <w:color w:val="000000"/>
                <w:sz w:val="20"/>
              </w:rPr>
              <w:t>
количество, килограмм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 мың тенге</w:t>
            </w:r>
            <w:r>
              <w:br/>
            </w:r>
            <w:r>
              <w:rPr>
                <w:rFonts w:ascii="Times New Roman"/>
                <w:b w:val="false"/>
                <w:i w:val="false"/>
                <w:color w:val="000000"/>
                <w:sz w:val="20"/>
              </w:rPr>
              <w:t>
сумма затрат, тысяч тенге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килограмм</w:t>
            </w:r>
            <w:r>
              <w:br/>
            </w:r>
            <w:r>
              <w:rPr>
                <w:rFonts w:ascii="Times New Roman"/>
                <w:b w:val="false"/>
                <w:i w:val="false"/>
                <w:color w:val="000000"/>
                <w:sz w:val="20"/>
              </w:rPr>
              <w:t>
количество, килограмм</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тексерілген, килограмм</w:t>
            </w:r>
            <w:r>
              <w:br/>
            </w:r>
            <w:r>
              <w:rPr>
                <w:rFonts w:ascii="Times New Roman"/>
                <w:b w:val="false"/>
                <w:i w:val="false"/>
                <w:color w:val="000000"/>
                <w:sz w:val="20"/>
              </w:rPr>
              <w:t>
в том числе проверенных, килограмм</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бүрлер мен жемістер мөлшері, килограмм</w:t>
            </w:r>
            <w:r>
              <w:br/>
            </w:r>
            <w:r>
              <w:rPr>
                <w:rFonts w:ascii="Times New Roman"/>
                <w:b w:val="false"/>
                <w:i w:val="false"/>
                <w:color w:val="000000"/>
                <w:sz w:val="20"/>
              </w:rPr>
              <w:t>
количество непереработанных шишек и плодов, килограмм</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r>
              <w:br/>
            </w:r>
            <w:r>
              <w:rPr>
                <w:rFonts w:ascii="Times New Roman"/>
                <w:b w:val="false"/>
                <w:i w:val="false"/>
                <w:color w:val="000000"/>
                <w:sz w:val="20"/>
              </w:rPr>
              <w:t>
саксаул</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w:t>
            </w:r>
            <w:r>
              <w:br/>
            </w:r>
            <w:r>
              <w:rPr>
                <w:rFonts w:ascii="Times New Roman"/>
                <w:b w:val="false"/>
                <w:i w:val="false"/>
                <w:color w:val="000000"/>
                <w:sz w:val="20"/>
              </w:rPr>
              <w:t>
лох</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Жемісті-тұқымдылар</w:t>
            </w:r>
            <w:r>
              <w:br/>
            </w:r>
            <w:r>
              <w:rPr>
                <w:rFonts w:ascii="Times New Roman"/>
                <w:b w:val="false"/>
                <w:i w:val="false"/>
                <w:color w:val="000000"/>
                <w:sz w:val="20"/>
              </w:rPr>
              <w:t>
Плодово-семечковые</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Жемісті-сүйектілер</w:t>
            </w:r>
            <w:r>
              <w:br/>
            </w:r>
            <w:r>
              <w:rPr>
                <w:rFonts w:ascii="Times New Roman"/>
                <w:b w:val="false"/>
                <w:i w:val="false"/>
                <w:color w:val="000000"/>
                <w:sz w:val="20"/>
              </w:rPr>
              <w:t>
Плодово-косточковые</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r>
              <w:br/>
            </w:r>
            <w:r>
              <w:rPr>
                <w:rFonts w:ascii="Times New Roman"/>
                <w:b w:val="false"/>
                <w:i w:val="false"/>
                <w:color w:val="000000"/>
                <w:sz w:val="20"/>
              </w:rPr>
              <w:t>
прочие</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Бұтақтар жиыны</w:t>
            </w:r>
            <w:r>
              <w:br/>
            </w:r>
            <w:r>
              <w:rPr>
                <w:rFonts w:ascii="Times New Roman"/>
                <w:b w:val="false"/>
                <w:i w:val="false"/>
                <w:color w:val="000000"/>
                <w:sz w:val="20"/>
              </w:rPr>
              <w:t>
Итого кустарниковые</w:t>
            </w:r>
            <w:r>
              <w:br/>
            </w: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шырғанақ</w:t>
            </w:r>
            <w:r>
              <w:br/>
            </w:r>
            <w:r>
              <w:rPr>
                <w:rFonts w:ascii="Times New Roman"/>
                <w:b w:val="false"/>
                <w:i w:val="false"/>
                <w:color w:val="000000"/>
                <w:sz w:val="20"/>
              </w:rPr>
              <w:t>
облепиха</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қарақат</w:t>
            </w:r>
            <w:r>
              <w:br/>
            </w:r>
            <w:r>
              <w:rPr>
                <w:rFonts w:ascii="Times New Roman"/>
                <w:b w:val="false"/>
                <w:i w:val="false"/>
                <w:color w:val="000000"/>
                <w:sz w:val="20"/>
              </w:rPr>
              <w:t>
смородина</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черкез, жүзгін, теріскен</w:t>
            </w:r>
            <w:r>
              <w:br/>
            </w:r>
            <w:r>
              <w:rPr>
                <w:rFonts w:ascii="Times New Roman"/>
                <w:b w:val="false"/>
                <w:i w:val="false"/>
                <w:color w:val="000000"/>
                <w:sz w:val="20"/>
              </w:rPr>
              <w:t>
черкез, джузгун, терескен</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итмұрын</w:t>
            </w:r>
            <w:r>
              <w:br/>
            </w:r>
            <w:r>
              <w:rPr>
                <w:rFonts w:ascii="Times New Roman"/>
                <w:b w:val="false"/>
                <w:i w:val="false"/>
                <w:color w:val="000000"/>
                <w:sz w:val="20"/>
              </w:rPr>
              <w:t>
шиповник</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r>
              <w:br/>
            </w:r>
            <w:r>
              <w:rPr>
                <w:rFonts w:ascii="Times New Roman"/>
                <w:b w:val="false"/>
                <w:i w:val="false"/>
                <w:color w:val="000000"/>
                <w:sz w:val="20"/>
              </w:rPr>
              <w:t>
прочие</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Мекенжайы (респонденттің) </w:t>
      </w:r>
    </w:p>
    <w:p>
      <w:pPr>
        <w:spacing w:after="0"/>
        <w:ind w:left="0"/>
        <w:jc w:val="both"/>
      </w:pPr>
      <w:r>
        <w:rPr>
          <w:rFonts w:ascii="Times New Roman"/>
          <w:b w:val="false"/>
          <w:i w:val="false"/>
          <w:color w:val="000000"/>
          <w:sz w:val="28"/>
        </w:rPr>
        <w:t xml:space="preserve">
      Наименование ___________________ Адрес (респондента) ____________________ </w:t>
      </w:r>
    </w:p>
    <w:p>
      <w:pPr>
        <w:spacing w:after="0"/>
        <w:ind w:left="0"/>
        <w:jc w:val="both"/>
      </w:pPr>
      <w:r>
        <w:rPr>
          <w:rFonts w:ascii="Times New Roman"/>
          <w:b w:val="false"/>
          <w:i w:val="false"/>
          <w:color w:val="000000"/>
          <w:sz w:val="28"/>
        </w:rPr>
        <w:t xml:space="preserve">
      Телефоны (респонденттің) </w:t>
      </w:r>
    </w:p>
    <w:p>
      <w:pPr>
        <w:spacing w:after="0"/>
        <w:ind w:left="0"/>
        <w:jc w:val="both"/>
      </w:pPr>
      <w:r>
        <w:rPr>
          <w:rFonts w:ascii="Times New Roman"/>
          <w:b w:val="false"/>
          <w:i w:val="false"/>
          <w:color w:val="000000"/>
          <w:sz w:val="28"/>
        </w:rPr>
        <w:t xml:space="preserve">
      Телефон (респондента) _______________ _________ </w:t>
      </w:r>
    </w:p>
    <w:p>
      <w:pPr>
        <w:spacing w:after="0"/>
        <w:ind w:left="0"/>
        <w:jc w:val="both"/>
      </w:pPr>
      <w:r>
        <w:rPr>
          <w:rFonts w:ascii="Times New Roman"/>
          <w:b w:val="false"/>
          <w:i w:val="false"/>
          <w:color w:val="000000"/>
          <w:sz w:val="28"/>
        </w:rPr>
        <w:t xml:space="preserve">
                              стационарлық       ұялы </w:t>
      </w:r>
    </w:p>
    <w:p>
      <w:pPr>
        <w:spacing w:after="0"/>
        <w:ind w:left="0"/>
        <w:jc w:val="both"/>
      </w:pPr>
      <w:r>
        <w:rPr>
          <w:rFonts w:ascii="Times New Roman"/>
          <w:b w:val="false"/>
          <w:i w:val="false"/>
          <w:color w:val="000000"/>
          <w:sz w:val="28"/>
        </w:rPr>
        <w:t>
                              стационарный       мобильный</w:t>
      </w:r>
    </w:p>
    <w:tbl>
      <w:tblPr>
        <w:tblW w:w="0" w:type="auto"/>
        <w:tblCellSpacing w:w="0" w:type="auto"/>
        <w:tblBorders>
          <w:top w:val="none"/>
          <w:left w:val="none"/>
          <w:bottom w:val="none"/>
          <w:right w:val="none"/>
          <w:insideH w:val="none"/>
          <w:insideV w:val="none"/>
        </w:tblBorders>
      </w:tblPr>
      <w:tblGrid>
        <w:gridCol w:w="5770"/>
        <w:gridCol w:w="6530"/>
      </w:tblGrid>
      <w:tr>
        <w:trPr>
          <w:trHeight w:val="30" w:hRule="atLeast"/>
        </w:trPr>
        <w:tc>
          <w:tcPr>
            <w:tcW w:w="57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1</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Согласны на распространение первичных статистических данных1</w:t>
            </w:r>
            <w:r>
              <w:br/>
            </w:r>
            <w:r>
              <w:rPr>
                <w:rFonts w:ascii="Times New Roman"/>
                <w:b w:val="false"/>
                <w:i w:val="false"/>
                <w:color w:val="000000"/>
                <w:sz w:val="20"/>
              </w:rPr>
              <w:t>
</w:t>
            </w:r>
          </w:p>
        </w:tc>
        <w:tc>
          <w:tcPr>
            <w:tcW w:w="6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1</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Не согласны на распространение первичных статистических данных1</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Электрондық пошта мекенжайы (респонденттің) </w:t>
      </w:r>
    </w:p>
    <w:p>
      <w:pPr>
        <w:spacing w:after="0"/>
        <w:ind w:left="0"/>
        <w:jc w:val="both"/>
      </w:pPr>
      <w:r>
        <w:rPr>
          <w:rFonts w:ascii="Times New Roman"/>
          <w:b w:val="false"/>
          <w:i w:val="false"/>
          <w:color w:val="000000"/>
          <w:sz w:val="28"/>
        </w:rPr>
        <w:t xml:space="preserve">
      Адрес электронной почты (респондента) ______________________________________ </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 ________________________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 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 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bookmarkStart w:name="z183" w:id="154"/>
    <w:p>
      <w:pPr>
        <w:spacing w:after="0"/>
        <w:ind w:left="0"/>
        <w:jc w:val="both"/>
      </w:pPr>
      <w:r>
        <w:rPr>
          <w:rFonts w:ascii="Times New Roman"/>
          <w:b w:val="false"/>
          <w:i w:val="false"/>
          <w:color w:val="000000"/>
          <w:sz w:val="28"/>
        </w:rPr>
        <w:t>
      Ескертпе:</w:t>
      </w:r>
    </w:p>
    <w:bookmarkEnd w:id="154"/>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Аталған тармақ "Мемлекеттік статистика туралы" Қазақстан Республикасының 2010 жылғы 19 наурыздағы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Данный пункт заполняется согласно пункту 5 статьи 8 Закона Республики Казахстан от 19 марта 2010 года "О государственной статистике"</w:t>
      </w:r>
    </w:p>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21 қаңтардағы</w:t>
            </w:r>
            <w:r>
              <w:br/>
            </w:r>
            <w:r>
              <w:rPr>
                <w:rFonts w:ascii="Times New Roman"/>
                <w:b w:val="false"/>
                <w:i w:val="false"/>
                <w:color w:val="000000"/>
                <w:sz w:val="20"/>
              </w:rPr>
              <w:t>№ 2 бұйрығына</w:t>
            </w:r>
            <w:r>
              <w:br/>
            </w:r>
            <w:r>
              <w:rPr>
                <w:rFonts w:ascii="Times New Roman"/>
                <w:b w:val="false"/>
                <w:i w:val="false"/>
                <w:color w:val="000000"/>
                <w:sz w:val="20"/>
              </w:rPr>
              <w:t>26-қосымша</w:t>
            </w:r>
          </w:p>
        </w:tc>
      </w:tr>
    </w:tbl>
    <w:bookmarkStart w:name="z185" w:id="155"/>
    <w:p>
      <w:pPr>
        <w:spacing w:after="0"/>
        <w:ind w:left="0"/>
        <w:jc w:val="left"/>
      </w:pPr>
      <w:r>
        <w:rPr>
          <w:rFonts w:ascii="Times New Roman"/>
          <w:b/>
          <w:i w:val="false"/>
          <w:color w:val="000000"/>
        </w:rPr>
        <w:t xml:space="preserve"> "Орман тұқымдарын дайындау туралы есеп" (индексі 20 ОШ (орман шаруашылығы), кезеңділігі жылдық) ведомстволық статистикалық байқаудың статистикалық нысанын толтыру жөніндегі нұсқаулық</w:t>
      </w:r>
    </w:p>
    <w:bookmarkEnd w:id="155"/>
    <w:bookmarkStart w:name="z186" w:id="156"/>
    <w:p>
      <w:pPr>
        <w:spacing w:after="0"/>
        <w:ind w:left="0"/>
        <w:jc w:val="both"/>
      </w:pPr>
      <w:r>
        <w:rPr>
          <w:rFonts w:ascii="Times New Roman"/>
          <w:b w:val="false"/>
          <w:i w:val="false"/>
          <w:color w:val="000000"/>
          <w:sz w:val="28"/>
        </w:rPr>
        <w:t xml:space="preserve">
      1. Осы "Орман тұқымдарын дайындау туралы есеп" (индексі 20 ОШ (орман шаруашылығы), кезеңділігі жылдық) ведомстволық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"Орман тұқымдарын дайындау туралы есеп" (индексі 20 ОШ (орман шаруашылығы), кезеңділігі жылдық) ведомстволық статистикалық байқаудың статистикалық нысанын (бұдан әрі – статистикалық нысан) толтыруды нақтылайды.</w:t>
      </w:r>
    </w:p>
    <w:bookmarkEnd w:id="156"/>
    <w:bookmarkStart w:name="z187" w:id="157"/>
    <w:p>
      <w:pPr>
        <w:spacing w:after="0"/>
        <w:ind w:left="0"/>
        <w:jc w:val="both"/>
      </w:pPr>
      <w:r>
        <w:rPr>
          <w:rFonts w:ascii="Times New Roman"/>
          <w:b w:val="false"/>
          <w:i w:val="false"/>
          <w:color w:val="000000"/>
          <w:sz w:val="28"/>
        </w:rPr>
        <w:t>
      2. Статистикалық нысан түсіндірме жазбамен ұсынылады, мұнда жыл бойы орман тұқымдарын жинаудағы кемшіліктер, жинаған орны (орман тұқымы базасының объектілері, екпелердің түрі), өнімділігі, орман тұқымдарын дайындау әдісі, өңделмеген бүрлер мен жемістердің қалдығы, оның себептері, сонымен қатар орман тұқымдарын сақтау бойынша қабылданған шаралар көрсетіледі.</w:t>
      </w:r>
    </w:p>
    <w:bookmarkEnd w:id="157"/>
    <w:p>
      <w:pPr>
        <w:spacing w:after="0"/>
        <w:ind w:left="0"/>
        <w:jc w:val="both"/>
      </w:pPr>
      <w:r>
        <w:rPr>
          <w:rFonts w:ascii="Times New Roman"/>
          <w:b w:val="false"/>
          <w:i w:val="false"/>
          <w:color w:val="000000"/>
          <w:sz w:val="28"/>
        </w:rPr>
        <w:t>
      Барлық көрсеткіштері орман тұқымдарын есептеу деректері, тексеру актілері, бухгалтерлік есептер негізінде көрсетіледі.</w:t>
      </w:r>
    </w:p>
    <w:bookmarkStart w:name="z188" w:id="158"/>
    <w:p>
      <w:pPr>
        <w:spacing w:after="0"/>
        <w:ind w:left="0"/>
        <w:jc w:val="both"/>
      </w:pPr>
      <w:r>
        <w:rPr>
          <w:rFonts w:ascii="Times New Roman"/>
          <w:b w:val="false"/>
          <w:i w:val="false"/>
          <w:color w:val="000000"/>
          <w:sz w:val="28"/>
        </w:rPr>
        <w:t>
      3. Статистикалық нысан Қазақстан Республикасының орман дақылдары өндірісінде өсірілетін тұқымдар мен тұқымдардың топтары бойынша құрылады. Тұқымдар тізбесі мен олардың кодтары "Орман дақылдарымен жұмыс туралы және орманды қалпына келтіру туралы есеп" (индексі 8 ОШ (орман шаруашылығы), кезеңділігі жылдық) ведомстволық статистикалық байқаудың статистикалық нысанының қосымшасында көрсетілген. Осы тізбеге енбеген дайын орман ағаш тұқымдары тиісті тұқымдар тобының "Басқалары" жолына қосылады.</w:t>
      </w:r>
    </w:p>
    <w:bookmarkEnd w:id="158"/>
    <w:p>
      <w:pPr>
        <w:spacing w:after="0"/>
        <w:ind w:left="0"/>
        <w:jc w:val="both"/>
      </w:pPr>
      <w:r>
        <w:rPr>
          <w:rFonts w:ascii="Times New Roman"/>
          <w:b w:val="false"/>
          <w:i w:val="false"/>
          <w:color w:val="000000"/>
          <w:sz w:val="28"/>
        </w:rPr>
        <w:t>
      Дайындалған орман тұқымдары мен өңделмеген бүрлер мен жемістер мөлшері туралы деректер (1, 2, 4, 5, 6-бағандар) бүтін санның оннан бір бөлігіне дейінгі дәлдікпен көрсетіледі. Егер мөлшері бүтін санмен берілсе, онда одан кейін үтір және нөл қойылады. Орман тұқымдарын дайындауға кеткен шығындар сомасы туралы деректер (3-баған) бүтін санға дейінгі дәлдікпен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w:t>
            </w:r>
            <w:r>
              <w:br/>
            </w:r>
            <w:r>
              <w:rPr>
                <w:rFonts w:ascii="Times New Roman"/>
                <w:b w:val="false"/>
                <w:i w:val="false"/>
                <w:color w:val="000000"/>
                <w:sz w:val="20"/>
              </w:rPr>
              <w:t>2020 жылғы 21 қаңтардағы</w:t>
            </w:r>
            <w:r>
              <w:br/>
            </w:r>
            <w:r>
              <w:rPr>
                <w:rFonts w:ascii="Times New Roman"/>
                <w:b w:val="false"/>
                <w:i w:val="false"/>
                <w:color w:val="000000"/>
                <w:sz w:val="20"/>
              </w:rPr>
              <w:t xml:space="preserve">№ 2 бұйрығына </w:t>
            </w:r>
            <w:r>
              <w:br/>
            </w:r>
            <w:r>
              <w:rPr>
                <w:rFonts w:ascii="Times New Roman"/>
                <w:b w:val="false"/>
                <w:i w:val="false"/>
                <w:color w:val="000000"/>
                <w:sz w:val="20"/>
              </w:rPr>
              <w:t>27-қосымша</w:t>
            </w:r>
          </w:p>
        </w:tc>
      </w:tr>
    </w:tbl>
    <w:tbl>
      <w:tblPr>
        <w:tblW w:w="0" w:type="auto"/>
        <w:tblCellSpacing w:w="0" w:type="auto"/>
        <w:tblBorders>
          <w:top w:val="none"/>
          <w:left w:val="none"/>
          <w:bottom w:val="none"/>
          <w:right w:val="none"/>
          <w:insideH w:val="none"/>
          <w:insideV w:val="none"/>
        </w:tblBorders>
      </w:tblPr>
      <w:tblGrid>
        <w:gridCol w:w="3799"/>
        <w:gridCol w:w="1836"/>
        <w:gridCol w:w="6665"/>
      </w:tblGrid>
      <w:tr>
        <w:trPr>
          <w:trHeight w:val="30" w:hRule="atLeast"/>
        </w:trPr>
        <w:tc>
          <w:tcPr>
            <w:tcW w:w="379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843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1384300" cy="965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66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Ведомстволық статистикалық байқаудың статистикалық нысаны</w:t>
            </w:r>
            <w:r>
              <w:br/>
            </w:r>
            <w:r>
              <w:rPr>
                <w:rFonts w:ascii="Times New Roman"/>
                <w:b w:val="false"/>
                <w:i w:val="false"/>
                <w:color w:val="000000"/>
                <w:sz w:val="20"/>
              </w:rPr>
              <w:t>
Статистическая форма ведомственного статистического наблюдения</w:t>
            </w:r>
            <w:r>
              <w:br/>
            </w: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комитетіне ұсынылады</w:t>
            </w:r>
            <w:r>
              <w:br/>
            </w:r>
            <w:r>
              <w:rPr>
                <w:rFonts w:ascii="Times New Roman"/>
                <w:b w:val="false"/>
                <w:i w:val="false"/>
                <w:color w:val="000000"/>
                <w:sz w:val="20"/>
              </w:rPr>
              <w:t>
Представляется Комитету лесного хозяйства и животного мира Министерства экологии, геологии и природных ресурсов Республики Казахстан</w:t>
            </w:r>
          </w:p>
        </w:tc>
        <w:tc>
          <w:tcPr>
            <w:tcW w:w="66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27 к приказу Председателя Комитета по статистике Министерства национальной экономики Республики Казахстан от "__" _______ 20__ года № ___</w:t>
            </w:r>
          </w:p>
        </w:tc>
      </w:tr>
    </w:tbl>
    <w:bookmarkStart w:name="z190" w:id="159"/>
    <w:p>
      <w:pPr>
        <w:spacing w:after="0"/>
        <w:ind w:left="0"/>
        <w:jc w:val="left"/>
      </w:pPr>
      <w:r>
        <w:rPr>
          <w:rFonts w:ascii="Times New Roman"/>
          <w:b/>
          <w:i w:val="false"/>
          <w:color w:val="000000"/>
        </w:rPr>
        <w:t xml:space="preserve"> Ерекше қорғалатын табиғи аумақтарды есепке алу  Учет особо охраняемых природных территорий</w:t>
      </w:r>
    </w:p>
    <w:bookmarkEnd w:id="159"/>
    <w:tbl>
      <w:tblPr>
        <w:tblW w:w="0" w:type="auto"/>
        <w:tblCellSpacing w:w="0" w:type="auto"/>
        <w:tblBorders>
          <w:top w:val="none"/>
          <w:left w:val="none"/>
          <w:bottom w:val="none"/>
          <w:right w:val="none"/>
          <w:insideH w:val="none"/>
          <w:insideV w:val="none"/>
        </w:tblBorders>
      </w:tblPr>
      <w:tblGrid>
        <w:gridCol w:w="618"/>
        <w:gridCol w:w="820"/>
        <w:gridCol w:w="742"/>
        <w:gridCol w:w="657"/>
        <w:gridCol w:w="559"/>
        <w:gridCol w:w="567"/>
        <w:gridCol w:w="7675"/>
        <w:gridCol w:w="662"/>
      </w:tblGrid>
      <w:tr>
        <w:trPr>
          <w:trHeight w:val="30" w:hRule="atLeast"/>
        </w:trPr>
        <w:tc>
          <w:tcPr>
            <w:tcW w:w="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r>
              <w:br/>
            </w: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1-ООПТ</w:t>
            </w:r>
          </w:p>
        </w:tc>
        <w:tc>
          <w:tcPr>
            <w:tcW w:w="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767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35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635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 қорықтар, мемлекеттік ұлттық табиғи парктер, мемлекеттік табиғи резерваттар, мемлекеттік өңірлік табиғи парктер, облыстық орман шаруашылығы және жануарлар дүниесі аумақтық инспекциялары ұсынады</w:t>
            </w:r>
            <w:r>
              <w:br/>
            </w:r>
            <w:r>
              <w:rPr>
                <w:rFonts w:ascii="Times New Roman"/>
                <w:b w:val="false"/>
                <w:i w:val="false"/>
                <w:color w:val="000000"/>
                <w:sz w:val="20"/>
              </w:rPr>
              <w:t>
Представляют – государственные природные заповедники, государственные национальные природные парки, государственные природные резерваты, государственные региональные природные парки, областные территориальные инспекции лесного хозяйства и животного мира</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1 ақпанға дейін</w:t>
            </w:r>
            <w:r>
              <w:br/>
            </w:r>
            <w:r>
              <w:rPr>
                <w:rFonts w:ascii="Times New Roman"/>
                <w:b w:val="false"/>
                <w:i w:val="false"/>
                <w:color w:val="000000"/>
                <w:sz w:val="20"/>
              </w:rPr>
              <w:t>
Срок представления - до 1 февраля после отчетного периода</w:t>
            </w:r>
          </w:p>
        </w:tc>
      </w:tr>
      <w:tr>
        <w:trPr>
          <w:trHeight w:val="30" w:hRule="atLeast"/>
        </w:trPr>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14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17145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Ерекше қорғалатын табиғи аумақтарды түрлері мен маңызына қарай бөлу, гектар</w:t>
      </w:r>
    </w:p>
    <w:p>
      <w:pPr>
        <w:spacing w:after="0"/>
        <w:ind w:left="0"/>
        <w:jc w:val="both"/>
      </w:pPr>
      <w:r>
        <w:rPr>
          <w:rFonts w:ascii="Times New Roman"/>
          <w:b w:val="false"/>
          <w:i w:val="false"/>
          <w:color w:val="000000"/>
          <w:sz w:val="28"/>
        </w:rPr>
        <w:t>
       Распределение особо охраняемых природных территорий по видам и значению,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1"/>
        <w:gridCol w:w="1818"/>
        <w:gridCol w:w="1171"/>
        <w:gridCol w:w="1172"/>
        <w:gridCol w:w="1172"/>
        <w:gridCol w:w="1172"/>
        <w:gridCol w:w="1172"/>
        <w:gridCol w:w="1172"/>
      </w:tblGrid>
      <w:tr>
        <w:trPr>
          <w:trHeight w:val="30" w:hRule="atLeast"/>
        </w:trPr>
        <w:tc>
          <w:tcPr>
            <w:tcW w:w="3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түрлері</w:t>
            </w:r>
            <w:r>
              <w:br/>
            </w:r>
            <w:r>
              <w:rPr>
                <w:rFonts w:ascii="Times New Roman"/>
                <w:b w:val="false"/>
                <w:i w:val="false"/>
                <w:color w:val="000000"/>
                <w:sz w:val="20"/>
              </w:rPr>
              <w:t>
Виды особо охраняемых природных территорий</w:t>
            </w:r>
          </w:p>
        </w:tc>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Алқабы</w:t>
            </w:r>
            <w:r>
              <w:br/>
            </w:r>
            <w:r>
              <w:rPr>
                <w:rFonts w:ascii="Times New Roman"/>
                <w:b w:val="false"/>
                <w:i w:val="false"/>
                <w:color w:val="000000"/>
                <w:sz w:val="20"/>
              </w:rPr>
              <w:t>
Площадь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маңызы:</w:t>
            </w:r>
            <w:r>
              <w:br/>
            </w:r>
            <w:r>
              <w:rPr>
                <w:rFonts w:ascii="Times New Roman"/>
                <w:b w:val="false"/>
                <w:i w:val="false"/>
                <w:color w:val="000000"/>
                <w:sz w:val="20"/>
              </w:rPr>
              <w:t>
Значение особо охраняемых природных территорий: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r>
              <w:br/>
            </w:r>
            <w:r>
              <w:rPr>
                <w:rFonts w:ascii="Times New Roman"/>
                <w:b w:val="false"/>
                <w:i w:val="false"/>
                <w:color w:val="000000"/>
                <w:sz w:val="20"/>
              </w:rPr>
              <w:t>
республиканское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r>
              <w:br/>
            </w:r>
            <w:r>
              <w:rPr>
                <w:rFonts w:ascii="Times New Roman"/>
                <w:b w:val="false"/>
                <w:i w:val="false"/>
                <w:color w:val="000000"/>
                <w:sz w:val="20"/>
              </w:rPr>
              <w:t>
местное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алқабы</w:t>
            </w:r>
            <w:r>
              <w:br/>
            </w:r>
            <w:r>
              <w:rPr>
                <w:rFonts w:ascii="Times New Roman"/>
                <w:b w:val="false"/>
                <w:i w:val="false"/>
                <w:color w:val="000000"/>
                <w:sz w:val="20"/>
              </w:rPr>
              <w:t>
площадь</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алқабы</w:t>
            </w:r>
            <w:r>
              <w:br/>
            </w:r>
            <w:r>
              <w:rPr>
                <w:rFonts w:ascii="Times New Roman"/>
                <w:b w:val="false"/>
                <w:i w:val="false"/>
                <w:color w:val="000000"/>
                <w:sz w:val="20"/>
              </w:rPr>
              <w:t>
площадь</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мекемелері, жиыны</w:t>
            </w:r>
            <w:r>
              <w:br/>
            </w:r>
            <w:r>
              <w:rPr>
                <w:rFonts w:ascii="Times New Roman"/>
                <w:b w:val="false"/>
                <w:i w:val="false"/>
                <w:color w:val="000000"/>
                <w:sz w:val="20"/>
              </w:rPr>
              <w:t>
Природоохранные учреждения, итого</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 қорықтар</w:t>
            </w:r>
            <w:r>
              <w:br/>
            </w:r>
            <w:r>
              <w:rPr>
                <w:rFonts w:ascii="Times New Roman"/>
                <w:b w:val="false"/>
                <w:i w:val="false"/>
                <w:color w:val="000000"/>
                <w:sz w:val="20"/>
              </w:rPr>
              <w:t>
Государственные природные заповедники</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орман қорының</w:t>
            </w:r>
            <w:r>
              <w:br/>
            </w:r>
            <w:r>
              <w:rPr>
                <w:rFonts w:ascii="Times New Roman"/>
                <w:b w:val="false"/>
                <w:i w:val="false"/>
                <w:color w:val="000000"/>
                <w:sz w:val="20"/>
              </w:rPr>
              <w:t>
в том числе лесного фонда</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 табиғи парктер</w:t>
            </w:r>
            <w:r>
              <w:br/>
            </w:r>
            <w:r>
              <w:rPr>
                <w:rFonts w:ascii="Times New Roman"/>
                <w:b w:val="false"/>
                <w:i w:val="false"/>
                <w:color w:val="000000"/>
                <w:sz w:val="20"/>
              </w:rPr>
              <w:t>
Государственные национальные природные парки</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орман қорының</w:t>
            </w:r>
            <w:r>
              <w:br/>
            </w:r>
            <w:r>
              <w:rPr>
                <w:rFonts w:ascii="Times New Roman"/>
                <w:b w:val="false"/>
                <w:i w:val="false"/>
                <w:color w:val="000000"/>
                <w:sz w:val="20"/>
              </w:rPr>
              <w:t>
в том числе лесного фонда</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 резерваттар</w:t>
            </w:r>
            <w:r>
              <w:br/>
            </w:r>
            <w:r>
              <w:rPr>
                <w:rFonts w:ascii="Times New Roman"/>
                <w:b w:val="false"/>
                <w:i w:val="false"/>
                <w:color w:val="000000"/>
                <w:sz w:val="20"/>
              </w:rPr>
              <w:t>
Государственные природные резерваты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орман қорының</w:t>
            </w:r>
            <w:r>
              <w:br/>
            </w:r>
            <w:r>
              <w:rPr>
                <w:rFonts w:ascii="Times New Roman"/>
                <w:b w:val="false"/>
                <w:i w:val="false"/>
                <w:color w:val="000000"/>
                <w:sz w:val="20"/>
              </w:rPr>
              <w:t>
в том числе лесного фонда</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өңірлік табиғи парктер</w:t>
            </w:r>
            <w:r>
              <w:br/>
            </w:r>
            <w:r>
              <w:rPr>
                <w:rFonts w:ascii="Times New Roman"/>
                <w:b w:val="false"/>
                <w:i w:val="false"/>
                <w:color w:val="000000"/>
                <w:sz w:val="20"/>
              </w:rPr>
              <w:t>
Государственные региональные природные парки</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орман қорының</w:t>
            </w:r>
            <w:r>
              <w:br/>
            </w:r>
            <w:r>
              <w:rPr>
                <w:rFonts w:ascii="Times New Roman"/>
                <w:b w:val="false"/>
                <w:i w:val="false"/>
                <w:color w:val="000000"/>
                <w:sz w:val="20"/>
              </w:rPr>
              <w:t>
в том числе лесного фонда</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 нысанында құрылған табиғат қорғау ұйымдары, жиыны</w:t>
            </w:r>
            <w:r>
              <w:br/>
            </w:r>
            <w:r>
              <w:rPr>
                <w:rFonts w:ascii="Times New Roman"/>
                <w:b w:val="false"/>
                <w:i w:val="false"/>
                <w:color w:val="000000"/>
                <w:sz w:val="20"/>
              </w:rPr>
              <w:t>
Природоохранные организации, созданные в форме государственного предприятия, итого</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зоологиялық парктер</w:t>
            </w:r>
            <w:r>
              <w:br/>
            </w:r>
            <w:r>
              <w:rPr>
                <w:rFonts w:ascii="Times New Roman"/>
                <w:b w:val="false"/>
                <w:i w:val="false"/>
                <w:color w:val="000000"/>
                <w:sz w:val="20"/>
              </w:rPr>
              <w:t>
Государственные зоологические парки</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ботаникалық бақтар</w:t>
            </w:r>
            <w:r>
              <w:br/>
            </w:r>
            <w:r>
              <w:rPr>
                <w:rFonts w:ascii="Times New Roman"/>
                <w:b w:val="false"/>
                <w:i w:val="false"/>
                <w:color w:val="000000"/>
                <w:sz w:val="20"/>
              </w:rPr>
              <w:t>
Государственные ботанические сады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дендрологиялық парктер</w:t>
            </w:r>
            <w:r>
              <w:br/>
            </w:r>
            <w:r>
              <w:rPr>
                <w:rFonts w:ascii="Times New Roman"/>
                <w:b w:val="false"/>
                <w:i w:val="false"/>
                <w:color w:val="000000"/>
                <w:sz w:val="20"/>
              </w:rPr>
              <w:t>
Государственные дендрологические парки</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0"/>
        <w:gridCol w:w="1771"/>
        <w:gridCol w:w="1141"/>
        <w:gridCol w:w="1141"/>
        <w:gridCol w:w="1141"/>
        <w:gridCol w:w="1142"/>
        <w:gridCol w:w="1142"/>
        <w:gridCol w:w="1142"/>
      </w:tblGrid>
      <w:tr>
        <w:trPr>
          <w:trHeight w:val="30" w:hRule="atLeast"/>
        </w:trPr>
        <w:tc>
          <w:tcPr>
            <w:tcW w:w="3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түрлері</w:t>
            </w:r>
            <w:r>
              <w:br/>
            </w:r>
            <w:r>
              <w:rPr>
                <w:rFonts w:ascii="Times New Roman"/>
                <w:b w:val="false"/>
                <w:i w:val="false"/>
                <w:color w:val="000000"/>
                <w:sz w:val="20"/>
              </w:rPr>
              <w:t>
Виды особо охраняемых природных территорий</w:t>
            </w:r>
          </w:p>
        </w:tc>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Алқабы</w:t>
            </w:r>
            <w:r>
              <w:br/>
            </w:r>
            <w:r>
              <w:rPr>
                <w:rFonts w:ascii="Times New Roman"/>
                <w:b w:val="false"/>
                <w:i w:val="false"/>
                <w:color w:val="000000"/>
                <w:sz w:val="20"/>
              </w:rPr>
              <w:t>
Площадь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маңызы:</w:t>
            </w:r>
            <w:r>
              <w:br/>
            </w:r>
            <w:r>
              <w:rPr>
                <w:rFonts w:ascii="Times New Roman"/>
                <w:b w:val="false"/>
                <w:i w:val="false"/>
                <w:color w:val="000000"/>
                <w:sz w:val="20"/>
              </w:rPr>
              <w:t>
Значение особо охраняемых природных территорий: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r>
              <w:br/>
            </w:r>
            <w:r>
              <w:rPr>
                <w:rFonts w:ascii="Times New Roman"/>
                <w:b w:val="false"/>
                <w:i w:val="false"/>
                <w:color w:val="000000"/>
                <w:sz w:val="20"/>
              </w:rPr>
              <w:t>
республиканское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r>
              <w:br/>
            </w:r>
            <w:r>
              <w:rPr>
                <w:rFonts w:ascii="Times New Roman"/>
                <w:b w:val="false"/>
                <w:i w:val="false"/>
                <w:color w:val="000000"/>
                <w:sz w:val="20"/>
              </w:rPr>
              <w:t>
местное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алқабы</w:t>
            </w:r>
            <w:r>
              <w:br/>
            </w:r>
            <w:r>
              <w:rPr>
                <w:rFonts w:ascii="Times New Roman"/>
                <w:b w:val="false"/>
                <w:i w:val="false"/>
                <w:color w:val="000000"/>
                <w:sz w:val="20"/>
              </w:rPr>
              <w:t>
площадь</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алқабы</w:t>
            </w:r>
            <w:r>
              <w:br/>
            </w:r>
            <w:r>
              <w:rPr>
                <w:rFonts w:ascii="Times New Roman"/>
                <w:b w:val="false"/>
                <w:i w:val="false"/>
                <w:color w:val="000000"/>
                <w:sz w:val="20"/>
              </w:rPr>
              <w:t>
площадь</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мәртебесі жоқ ерекше қорғалатын табиғи аумақтар, жиыны</w:t>
            </w:r>
            <w:r>
              <w:br/>
            </w:r>
            <w:r>
              <w:rPr>
                <w:rFonts w:ascii="Times New Roman"/>
                <w:b w:val="false"/>
                <w:i w:val="false"/>
                <w:color w:val="000000"/>
                <w:sz w:val="20"/>
              </w:rPr>
              <w:t>
Особо охраняемые природные территории, без статуса юридического лица, итого</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Мемлекеттік табиғат ескерткіштері, жиыны</w:t>
            </w:r>
            <w:r>
              <w:br/>
            </w:r>
            <w:r>
              <w:rPr>
                <w:rFonts w:ascii="Times New Roman"/>
                <w:b w:val="false"/>
                <w:i w:val="false"/>
                <w:color w:val="000000"/>
                <w:sz w:val="20"/>
              </w:rPr>
              <w:t>
из них:</w:t>
            </w:r>
            <w:r>
              <w:br/>
            </w:r>
            <w:r>
              <w:rPr>
                <w:rFonts w:ascii="Times New Roman"/>
                <w:b w:val="false"/>
                <w:i w:val="false"/>
                <w:color w:val="000000"/>
                <w:sz w:val="20"/>
              </w:rPr>
              <w:t>
Государственные памятники природы, итого</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табиғат қорғау мекемелерінің аумағында</w:t>
            </w:r>
            <w:r>
              <w:br/>
            </w:r>
            <w:r>
              <w:rPr>
                <w:rFonts w:ascii="Times New Roman"/>
                <w:b w:val="false"/>
                <w:i w:val="false"/>
                <w:color w:val="000000"/>
                <w:sz w:val="20"/>
              </w:rPr>
              <w:t>
в том числе на территории природоохранных учреждений</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 қаумалдар, жиыны</w:t>
            </w:r>
            <w:r>
              <w:br/>
            </w:r>
            <w:r>
              <w:rPr>
                <w:rFonts w:ascii="Times New Roman"/>
                <w:b w:val="false"/>
                <w:i w:val="false"/>
                <w:color w:val="000000"/>
                <w:sz w:val="20"/>
              </w:rPr>
              <w:t>
Государственные природные заказники, итого</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кешенді</w:t>
            </w:r>
            <w:r>
              <w:br/>
            </w:r>
            <w:r>
              <w:rPr>
                <w:rFonts w:ascii="Times New Roman"/>
                <w:b w:val="false"/>
                <w:i w:val="false"/>
                <w:color w:val="000000"/>
                <w:sz w:val="20"/>
              </w:rPr>
              <w:t>
в том числе: комплексные</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ботаникалық</w:t>
            </w:r>
            <w:r>
              <w:br/>
            </w:r>
            <w:r>
              <w:rPr>
                <w:rFonts w:ascii="Times New Roman"/>
                <w:b w:val="false"/>
                <w:i w:val="false"/>
                <w:color w:val="000000"/>
                <w:sz w:val="20"/>
              </w:rPr>
              <w:t>
ботанические</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зоологиялық</w:t>
            </w:r>
            <w:r>
              <w:br/>
            </w:r>
            <w:r>
              <w:rPr>
                <w:rFonts w:ascii="Times New Roman"/>
                <w:b w:val="false"/>
                <w:i w:val="false"/>
                <w:color w:val="000000"/>
                <w:sz w:val="20"/>
              </w:rPr>
              <w:t>
зоологические</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палеонтологиялық</w:t>
            </w:r>
            <w:r>
              <w:br/>
            </w:r>
            <w:r>
              <w:rPr>
                <w:rFonts w:ascii="Times New Roman"/>
                <w:b w:val="false"/>
                <w:i w:val="false"/>
                <w:color w:val="000000"/>
                <w:sz w:val="20"/>
              </w:rPr>
              <w:t>
палеонтологические</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гидрологиялық</w:t>
            </w:r>
            <w:r>
              <w:br/>
            </w:r>
            <w:r>
              <w:rPr>
                <w:rFonts w:ascii="Times New Roman"/>
                <w:b w:val="false"/>
                <w:i w:val="false"/>
                <w:color w:val="000000"/>
                <w:sz w:val="20"/>
              </w:rPr>
              <w:t>
гидрологические</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геоморфологиялық</w:t>
            </w:r>
            <w:r>
              <w:br/>
            </w:r>
            <w:r>
              <w:rPr>
                <w:rFonts w:ascii="Times New Roman"/>
                <w:b w:val="false"/>
                <w:i w:val="false"/>
                <w:color w:val="000000"/>
                <w:sz w:val="20"/>
              </w:rPr>
              <w:t>
геоморфологические</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және минералогиялық</w:t>
            </w:r>
            <w:r>
              <w:br/>
            </w:r>
            <w:r>
              <w:rPr>
                <w:rFonts w:ascii="Times New Roman"/>
                <w:b w:val="false"/>
                <w:i w:val="false"/>
                <w:color w:val="000000"/>
                <w:sz w:val="20"/>
              </w:rPr>
              <w:t>
геологические и минералогические</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топырақтық</w:t>
            </w:r>
            <w:r>
              <w:br/>
            </w:r>
            <w:r>
              <w:rPr>
                <w:rFonts w:ascii="Times New Roman"/>
                <w:b w:val="false"/>
                <w:i w:val="false"/>
                <w:color w:val="000000"/>
                <w:sz w:val="20"/>
              </w:rPr>
              <w:t>
почвенные</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қорық аймақтары</w:t>
            </w:r>
            <w:r>
              <w:br/>
            </w:r>
            <w:r>
              <w:rPr>
                <w:rFonts w:ascii="Times New Roman"/>
                <w:b w:val="false"/>
                <w:i w:val="false"/>
                <w:color w:val="000000"/>
                <w:sz w:val="20"/>
              </w:rPr>
              <w:t>
Государственные заповедные зоны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Ерекше қорғалатын табиғи аумақтарды функционалдық аймақтарға және кіші аймақтарға бөлу</w:t>
      </w:r>
    </w:p>
    <w:p>
      <w:pPr>
        <w:spacing w:after="0"/>
        <w:ind w:left="0"/>
        <w:jc w:val="both"/>
      </w:pPr>
      <w:r>
        <w:rPr>
          <w:rFonts w:ascii="Times New Roman"/>
          <w:b w:val="false"/>
          <w:i w:val="false"/>
          <w:color w:val="000000"/>
          <w:sz w:val="28"/>
        </w:rPr>
        <w:t>
       Распределение особо охраняемых природных территорий на функциональные зоны и подзоны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6"/>
        <w:gridCol w:w="1766"/>
        <w:gridCol w:w="1138"/>
        <w:gridCol w:w="1138"/>
        <w:gridCol w:w="1138"/>
        <w:gridCol w:w="1138"/>
        <w:gridCol w:w="1138"/>
        <w:gridCol w:w="1138"/>
      </w:tblGrid>
      <w:tr>
        <w:trPr>
          <w:trHeight w:val="30" w:hRule="atLeast"/>
        </w:trPr>
        <w:tc>
          <w:tcPr>
            <w:tcW w:w="3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түрлері</w:t>
            </w:r>
            <w:r>
              <w:br/>
            </w:r>
            <w:r>
              <w:rPr>
                <w:rFonts w:ascii="Times New Roman"/>
                <w:b w:val="false"/>
                <w:i w:val="false"/>
                <w:color w:val="000000"/>
                <w:sz w:val="20"/>
              </w:rPr>
              <w:t>
Виды особо охраняемых природных территорий</w:t>
            </w:r>
          </w:p>
        </w:tc>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Алқабы</w:t>
            </w:r>
            <w:r>
              <w:br/>
            </w:r>
            <w:r>
              <w:rPr>
                <w:rFonts w:ascii="Times New Roman"/>
                <w:b w:val="false"/>
                <w:i w:val="false"/>
                <w:color w:val="000000"/>
                <w:sz w:val="20"/>
              </w:rPr>
              <w:t>
Площадь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маңызы:</w:t>
            </w:r>
            <w:r>
              <w:br/>
            </w:r>
            <w:r>
              <w:rPr>
                <w:rFonts w:ascii="Times New Roman"/>
                <w:b w:val="false"/>
                <w:i w:val="false"/>
                <w:color w:val="000000"/>
                <w:sz w:val="20"/>
              </w:rPr>
              <w:t>
Значение особо охраняемых природных территорий: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r>
              <w:br/>
            </w:r>
            <w:r>
              <w:rPr>
                <w:rFonts w:ascii="Times New Roman"/>
                <w:b w:val="false"/>
                <w:i w:val="false"/>
                <w:color w:val="000000"/>
                <w:sz w:val="20"/>
              </w:rPr>
              <w:t>
республиканское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r>
              <w:br/>
            </w:r>
            <w:r>
              <w:rPr>
                <w:rFonts w:ascii="Times New Roman"/>
                <w:b w:val="false"/>
                <w:i w:val="false"/>
                <w:color w:val="000000"/>
                <w:sz w:val="20"/>
              </w:rPr>
              <w:t>
местное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алқабы</w:t>
            </w:r>
            <w:r>
              <w:br/>
            </w:r>
            <w:r>
              <w:rPr>
                <w:rFonts w:ascii="Times New Roman"/>
                <w:b w:val="false"/>
                <w:i w:val="false"/>
                <w:color w:val="000000"/>
                <w:sz w:val="20"/>
              </w:rPr>
              <w:t>
площадь</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алқабы</w:t>
            </w:r>
            <w:r>
              <w:br/>
            </w:r>
            <w:r>
              <w:rPr>
                <w:rFonts w:ascii="Times New Roman"/>
                <w:b w:val="false"/>
                <w:i w:val="false"/>
                <w:color w:val="000000"/>
                <w:sz w:val="20"/>
              </w:rPr>
              <w:t>
площадь</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 табиғи парктер, жиыны оның ішінде аймақтар:</w:t>
            </w:r>
            <w:r>
              <w:br/>
            </w:r>
            <w:r>
              <w:rPr>
                <w:rFonts w:ascii="Times New Roman"/>
                <w:b w:val="false"/>
                <w:i w:val="false"/>
                <w:color w:val="000000"/>
                <w:sz w:val="20"/>
              </w:rPr>
              <w:t>
Государственные национальные природные парки, итого в том числе зоны: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 режимі</w:t>
            </w:r>
            <w:r>
              <w:br/>
            </w:r>
            <w:r>
              <w:rPr>
                <w:rFonts w:ascii="Times New Roman"/>
                <w:b w:val="false"/>
                <w:i w:val="false"/>
                <w:color w:val="000000"/>
                <w:sz w:val="20"/>
              </w:rPr>
              <w:t>
заповедного режима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тұрақтандыру</w:t>
            </w:r>
            <w:r>
              <w:br/>
            </w:r>
            <w:r>
              <w:rPr>
                <w:rFonts w:ascii="Times New Roman"/>
                <w:b w:val="false"/>
                <w:i w:val="false"/>
                <w:color w:val="000000"/>
                <w:sz w:val="20"/>
              </w:rPr>
              <w:t>
экологической стабилизации</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және рекреациялық қызмет</w:t>
            </w:r>
            <w:r>
              <w:br/>
            </w:r>
            <w:r>
              <w:rPr>
                <w:rFonts w:ascii="Times New Roman"/>
                <w:b w:val="false"/>
                <w:i w:val="false"/>
                <w:color w:val="000000"/>
                <w:sz w:val="20"/>
              </w:rPr>
              <w:t>
туристской и рекреационной деятельности</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шаруашылық қызмет</w:t>
            </w:r>
            <w:r>
              <w:br/>
            </w:r>
            <w:r>
              <w:rPr>
                <w:rFonts w:ascii="Times New Roman"/>
                <w:b w:val="false"/>
                <w:i w:val="false"/>
                <w:color w:val="000000"/>
                <w:sz w:val="20"/>
              </w:rPr>
              <w:t>
ограниченной хозяйственной деятельности</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 резерваттар, жиыны</w:t>
            </w:r>
            <w:r>
              <w:br/>
            </w:r>
            <w:r>
              <w:rPr>
                <w:rFonts w:ascii="Times New Roman"/>
                <w:b w:val="false"/>
                <w:i w:val="false"/>
                <w:color w:val="000000"/>
                <w:sz w:val="20"/>
              </w:rPr>
              <w:t>
Государственные природные резерваты, итого</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 режимі (негізгі аймақ)</w:t>
            </w:r>
            <w:r>
              <w:br/>
            </w:r>
            <w:r>
              <w:rPr>
                <w:rFonts w:ascii="Times New Roman"/>
                <w:b w:val="false"/>
                <w:i w:val="false"/>
                <w:color w:val="000000"/>
                <w:sz w:val="20"/>
              </w:rPr>
              <w:t>
заповедного режима (зона ядра)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аймақ</w:t>
            </w:r>
            <w:r>
              <w:br/>
            </w:r>
            <w:r>
              <w:rPr>
                <w:rFonts w:ascii="Times New Roman"/>
                <w:b w:val="false"/>
                <w:i w:val="false"/>
                <w:color w:val="000000"/>
                <w:sz w:val="20"/>
              </w:rPr>
              <w:t>
буферная зона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өңірлік табиғи парктер, жиыны оның ішінде аймақтар:</w:t>
            </w:r>
            <w:r>
              <w:br/>
            </w:r>
            <w:r>
              <w:rPr>
                <w:rFonts w:ascii="Times New Roman"/>
                <w:b w:val="false"/>
                <w:i w:val="false"/>
                <w:color w:val="000000"/>
                <w:sz w:val="20"/>
              </w:rPr>
              <w:t>
Государственные региональные природные парки, итого в том числе зоны: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 режимі</w:t>
            </w:r>
            <w:r>
              <w:br/>
            </w:r>
            <w:r>
              <w:rPr>
                <w:rFonts w:ascii="Times New Roman"/>
                <w:b w:val="false"/>
                <w:i w:val="false"/>
                <w:color w:val="000000"/>
                <w:sz w:val="20"/>
              </w:rPr>
              <w:t>
заповедного режима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тұрақтандыру,</w:t>
            </w:r>
            <w:r>
              <w:br/>
            </w:r>
            <w:r>
              <w:rPr>
                <w:rFonts w:ascii="Times New Roman"/>
                <w:b w:val="false"/>
                <w:i w:val="false"/>
                <w:color w:val="000000"/>
                <w:sz w:val="20"/>
              </w:rPr>
              <w:t>
экологической стабилизации</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және рекреациялық қызмет</w:t>
            </w:r>
            <w:r>
              <w:br/>
            </w:r>
            <w:r>
              <w:rPr>
                <w:rFonts w:ascii="Times New Roman"/>
                <w:b w:val="false"/>
                <w:i w:val="false"/>
                <w:color w:val="000000"/>
                <w:sz w:val="20"/>
              </w:rPr>
              <w:t>
туристской и рекреационной деятельности</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шаруашылық қызмет</w:t>
            </w:r>
            <w:r>
              <w:br/>
            </w:r>
            <w:r>
              <w:rPr>
                <w:rFonts w:ascii="Times New Roman"/>
                <w:b w:val="false"/>
                <w:i w:val="false"/>
                <w:color w:val="000000"/>
                <w:sz w:val="20"/>
              </w:rPr>
              <w:t>
ограниченной хозяйственной деятельности</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Ерекше қорғалатын табиғи аумақтардағы табиғи-қорық қорының жайкүйі</w:t>
      </w:r>
    </w:p>
    <w:p>
      <w:pPr>
        <w:spacing w:after="0"/>
        <w:ind w:left="0"/>
        <w:jc w:val="both"/>
      </w:pPr>
      <w:r>
        <w:rPr>
          <w:rFonts w:ascii="Times New Roman"/>
          <w:b w:val="false"/>
          <w:i w:val="false"/>
          <w:color w:val="000000"/>
          <w:sz w:val="28"/>
        </w:rPr>
        <w:t xml:space="preserve">
      Состояние природно-заповедного фонда на особо охраняемых природных территориях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6"/>
        <w:gridCol w:w="2779"/>
        <w:gridCol w:w="1293"/>
        <w:gridCol w:w="1792"/>
      </w:tblGrid>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түрлері</w:t>
            </w:r>
            <w:r>
              <w:br/>
            </w:r>
            <w:r>
              <w:rPr>
                <w:rFonts w:ascii="Times New Roman"/>
                <w:b w:val="false"/>
                <w:i w:val="false"/>
                <w:color w:val="000000"/>
                <w:sz w:val="20"/>
              </w:rPr>
              <w:t>
Виды особо охраняемых природных территорий</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Единицы измерения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Өсімдіктер түрлерінің бар-жоғы - барлығы</w:t>
            </w:r>
            <w:r>
              <w:br/>
            </w:r>
            <w:r>
              <w:rPr>
                <w:rFonts w:ascii="Times New Roman"/>
                <w:b w:val="false"/>
                <w:i w:val="false"/>
                <w:color w:val="000000"/>
                <w:sz w:val="20"/>
              </w:rPr>
              <w:t>
Наличие видов растений - всего</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балдырлар – барлығы</w:t>
            </w:r>
            <w:r>
              <w:br/>
            </w:r>
            <w:r>
              <w:rPr>
                <w:rFonts w:ascii="Times New Roman"/>
                <w:b w:val="false"/>
                <w:i w:val="false"/>
                <w:color w:val="000000"/>
                <w:sz w:val="20"/>
              </w:rPr>
              <w:t>
водоросли - всего</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қыналар – барлығы</w:t>
            </w:r>
            <w:r>
              <w:br/>
            </w:r>
            <w:r>
              <w:rPr>
                <w:rFonts w:ascii="Times New Roman"/>
                <w:b w:val="false"/>
                <w:i w:val="false"/>
                <w:color w:val="000000"/>
                <w:sz w:val="20"/>
              </w:rPr>
              <w:t>
лишайники - всего</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мүктер – барлығы</w:t>
            </w:r>
            <w:r>
              <w:br/>
            </w:r>
            <w:r>
              <w:rPr>
                <w:rFonts w:ascii="Times New Roman"/>
                <w:b w:val="false"/>
                <w:i w:val="false"/>
                <w:color w:val="000000"/>
                <w:sz w:val="20"/>
              </w:rPr>
              <w:t>
мхи - всего</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қырыққұлақ тәрізділер – барлығы</w:t>
            </w:r>
            <w:r>
              <w:br/>
            </w:r>
            <w:r>
              <w:rPr>
                <w:rFonts w:ascii="Times New Roman"/>
                <w:b w:val="false"/>
                <w:i w:val="false"/>
                <w:color w:val="000000"/>
                <w:sz w:val="20"/>
              </w:rPr>
              <w:t>
папоротникообразные – всего</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 тұқымдылар – барлығы</w:t>
            </w:r>
            <w:r>
              <w:br/>
            </w:r>
            <w:r>
              <w:rPr>
                <w:rFonts w:ascii="Times New Roman"/>
                <w:b w:val="false"/>
                <w:i w:val="false"/>
                <w:color w:val="000000"/>
                <w:sz w:val="20"/>
              </w:rPr>
              <w:t>
голосеменные – всего</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тұқымдылар – барлығы</w:t>
            </w:r>
            <w:r>
              <w:br/>
            </w:r>
            <w:r>
              <w:rPr>
                <w:rFonts w:ascii="Times New Roman"/>
                <w:b w:val="false"/>
                <w:i w:val="false"/>
                <w:color w:val="000000"/>
                <w:sz w:val="20"/>
              </w:rPr>
              <w:t>
покрытосеменные – всего</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Қызыл кітабына енгізілген түрлердің саны</w:t>
            </w:r>
            <w:r>
              <w:br/>
            </w:r>
            <w:r>
              <w:rPr>
                <w:rFonts w:ascii="Times New Roman"/>
                <w:b w:val="false"/>
                <w:i w:val="false"/>
                <w:color w:val="000000"/>
                <w:sz w:val="20"/>
              </w:rPr>
              <w:t>
число видов занесенных в Красную книгу Республики Казахстан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индикаторлық түрлердің саны</w:t>
            </w:r>
            <w:r>
              <w:br/>
            </w:r>
            <w:r>
              <w:rPr>
                <w:rFonts w:ascii="Times New Roman"/>
                <w:b w:val="false"/>
                <w:i w:val="false"/>
                <w:color w:val="000000"/>
                <w:sz w:val="20"/>
              </w:rPr>
              <w:t>
число индикаторных видов</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Сүтқоректілер түрлерінің бар-жоғы – барлығы</w:t>
            </w:r>
            <w:r>
              <w:br/>
            </w:r>
            <w:r>
              <w:rPr>
                <w:rFonts w:ascii="Times New Roman"/>
                <w:b w:val="false"/>
                <w:i w:val="false"/>
                <w:color w:val="000000"/>
                <w:sz w:val="20"/>
              </w:rPr>
              <w:t>
Наличие видов млекопитающих - всего</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Қызыл кітабына енгізілген түрлердің саны</w:t>
            </w:r>
            <w:r>
              <w:br/>
            </w:r>
            <w:r>
              <w:rPr>
                <w:rFonts w:ascii="Times New Roman"/>
                <w:b w:val="false"/>
                <w:i w:val="false"/>
                <w:color w:val="000000"/>
                <w:sz w:val="20"/>
              </w:rPr>
              <w:t>
число видов занесенных в Красную книгу Республики Казахстан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индикаторлық түрлердің саны</w:t>
            </w:r>
            <w:r>
              <w:br/>
            </w:r>
            <w:r>
              <w:rPr>
                <w:rFonts w:ascii="Times New Roman"/>
                <w:b w:val="false"/>
                <w:i w:val="false"/>
                <w:color w:val="000000"/>
                <w:sz w:val="20"/>
              </w:rPr>
              <w:t>
число индикаторных видов</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Құстар түрлерінің бар-жоғы – барлығы</w:t>
            </w:r>
            <w:r>
              <w:br/>
            </w:r>
            <w:r>
              <w:rPr>
                <w:rFonts w:ascii="Times New Roman"/>
                <w:b w:val="false"/>
                <w:i w:val="false"/>
                <w:color w:val="000000"/>
                <w:sz w:val="20"/>
              </w:rPr>
              <w:t>
Наличие видов птиц - всего</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Қызыл кітабына енгізілген түрлердің саны</w:t>
            </w:r>
            <w:r>
              <w:br/>
            </w:r>
            <w:r>
              <w:rPr>
                <w:rFonts w:ascii="Times New Roman"/>
                <w:b w:val="false"/>
                <w:i w:val="false"/>
                <w:color w:val="000000"/>
                <w:sz w:val="20"/>
              </w:rPr>
              <w:t>
число видов занесенных в Красную книгу Республики Казахстан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индикаторлық түрлердің саны</w:t>
            </w:r>
            <w:r>
              <w:br/>
            </w:r>
            <w:r>
              <w:rPr>
                <w:rFonts w:ascii="Times New Roman"/>
                <w:b w:val="false"/>
                <w:i w:val="false"/>
                <w:color w:val="000000"/>
                <w:sz w:val="20"/>
              </w:rPr>
              <w:t>
число индикаторных видов</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Қосмекенділер түрлерінің бар-жоғы - барлығы</w:t>
            </w:r>
            <w:r>
              <w:br/>
            </w:r>
            <w:r>
              <w:rPr>
                <w:rFonts w:ascii="Times New Roman"/>
                <w:b w:val="false"/>
                <w:i w:val="false"/>
                <w:color w:val="000000"/>
                <w:sz w:val="20"/>
              </w:rPr>
              <w:t>
Наличие видов земноводных – всего</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Қызыл кітабына енгізілген түрлердің саны</w:t>
            </w:r>
            <w:r>
              <w:br/>
            </w:r>
            <w:r>
              <w:rPr>
                <w:rFonts w:ascii="Times New Roman"/>
                <w:b w:val="false"/>
                <w:i w:val="false"/>
                <w:color w:val="000000"/>
                <w:sz w:val="20"/>
              </w:rPr>
              <w:t>
число видов занесенных в Красную книгу Республики Казахстан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түрлері</w:t>
            </w:r>
            <w:r>
              <w:br/>
            </w:r>
            <w:r>
              <w:rPr>
                <w:rFonts w:ascii="Times New Roman"/>
                <w:b w:val="false"/>
                <w:i w:val="false"/>
                <w:color w:val="000000"/>
                <w:sz w:val="20"/>
              </w:rPr>
              <w:t>
Виды особо охраняемых природных территорий</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Единицы измерения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индикаторлық түрлердің саны</w:t>
            </w:r>
            <w:r>
              <w:br/>
            </w:r>
            <w:r>
              <w:rPr>
                <w:rFonts w:ascii="Times New Roman"/>
                <w:b w:val="false"/>
                <w:i w:val="false"/>
                <w:color w:val="000000"/>
                <w:sz w:val="20"/>
              </w:rPr>
              <w:t>
число индикаторных видов</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Бауырымен жорғалаушылар түрлерінің бар-жоғы –барлығы</w:t>
            </w:r>
            <w:r>
              <w:br/>
            </w:r>
            <w:r>
              <w:rPr>
                <w:rFonts w:ascii="Times New Roman"/>
                <w:b w:val="false"/>
                <w:i w:val="false"/>
                <w:color w:val="000000"/>
                <w:sz w:val="20"/>
              </w:rPr>
              <w:t>
Наличие видов пресмыкающихся - всего</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Қызыл кітабына енгізілген түрлердің саны</w:t>
            </w:r>
            <w:r>
              <w:br/>
            </w:r>
            <w:r>
              <w:rPr>
                <w:rFonts w:ascii="Times New Roman"/>
                <w:b w:val="false"/>
                <w:i w:val="false"/>
                <w:color w:val="000000"/>
                <w:sz w:val="20"/>
              </w:rPr>
              <w:t>
число видов занесенных в Красную книгу Республики Казахстан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индикаторлық түрлердің саны</w:t>
            </w:r>
            <w:r>
              <w:br/>
            </w:r>
            <w:r>
              <w:rPr>
                <w:rFonts w:ascii="Times New Roman"/>
                <w:b w:val="false"/>
                <w:i w:val="false"/>
                <w:color w:val="000000"/>
                <w:sz w:val="20"/>
              </w:rPr>
              <w:t>
число индикаторных видов</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Буынаяқтылар түрлерінің бар-жоғы - барлығы</w:t>
            </w:r>
            <w:r>
              <w:br/>
            </w:r>
            <w:r>
              <w:rPr>
                <w:rFonts w:ascii="Times New Roman"/>
                <w:b w:val="false"/>
                <w:i w:val="false"/>
                <w:color w:val="000000"/>
                <w:sz w:val="20"/>
              </w:rPr>
              <w:t>
Наличие видов членистоногих - всего</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Қызыл кітабына енгізілген түрлердің саны</w:t>
            </w:r>
            <w:r>
              <w:br/>
            </w:r>
            <w:r>
              <w:rPr>
                <w:rFonts w:ascii="Times New Roman"/>
                <w:b w:val="false"/>
                <w:i w:val="false"/>
                <w:color w:val="000000"/>
                <w:sz w:val="20"/>
              </w:rPr>
              <w:t>
число видов занесенных в Красную книгу Республики Казахстан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индикаторлық түрлердің саны</w:t>
            </w:r>
            <w:r>
              <w:br/>
            </w:r>
            <w:r>
              <w:rPr>
                <w:rFonts w:ascii="Times New Roman"/>
                <w:b w:val="false"/>
                <w:i w:val="false"/>
                <w:color w:val="000000"/>
                <w:sz w:val="20"/>
              </w:rPr>
              <w:t>
число индикаторных видов</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Буынаяқтылар түрлерінің бар-жоғы – барлығы</w:t>
            </w:r>
            <w:r>
              <w:br/>
            </w:r>
            <w:r>
              <w:rPr>
                <w:rFonts w:ascii="Times New Roman"/>
                <w:b w:val="false"/>
                <w:i w:val="false"/>
                <w:color w:val="000000"/>
                <w:sz w:val="20"/>
              </w:rPr>
              <w:t>
Наличие видов членистоногих - всего</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өрмекші тәрізділер – барлығы</w:t>
            </w:r>
            <w:r>
              <w:br/>
            </w:r>
            <w:r>
              <w:rPr>
                <w:rFonts w:ascii="Times New Roman"/>
                <w:b w:val="false"/>
                <w:i w:val="false"/>
                <w:color w:val="000000"/>
                <w:sz w:val="20"/>
              </w:rPr>
              <w:t>
паукообразные-всего</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Қызыл кітабына енгізілген түрлердің саны</w:t>
            </w:r>
            <w:r>
              <w:br/>
            </w:r>
            <w:r>
              <w:rPr>
                <w:rFonts w:ascii="Times New Roman"/>
                <w:b w:val="false"/>
                <w:i w:val="false"/>
                <w:color w:val="000000"/>
                <w:sz w:val="20"/>
              </w:rPr>
              <w:t>
число видов занесенных в Красную книгу Республики Казахстан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индикаторлық түрлердің саны</w:t>
            </w:r>
            <w:r>
              <w:br/>
            </w:r>
            <w:r>
              <w:rPr>
                <w:rFonts w:ascii="Times New Roman"/>
                <w:b w:val="false"/>
                <w:i w:val="false"/>
                <w:color w:val="000000"/>
                <w:sz w:val="20"/>
              </w:rPr>
              <w:t>
число индикаторных видов</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жәндіктер-барлығы</w:t>
            </w:r>
            <w:r>
              <w:br/>
            </w:r>
            <w:r>
              <w:rPr>
                <w:rFonts w:ascii="Times New Roman"/>
                <w:b w:val="false"/>
                <w:i w:val="false"/>
                <w:color w:val="000000"/>
                <w:sz w:val="20"/>
              </w:rPr>
              <w:t>
насекомые-всего</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Қызыл кітабына енгізілген түрлердің саны</w:t>
            </w:r>
            <w:r>
              <w:br/>
            </w:r>
            <w:r>
              <w:rPr>
                <w:rFonts w:ascii="Times New Roman"/>
                <w:b w:val="false"/>
                <w:i w:val="false"/>
                <w:color w:val="000000"/>
                <w:sz w:val="20"/>
              </w:rPr>
              <w:t>
число видов занесенных в Красную книгу Республики Казахстан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индикаторлық түрлердің саны</w:t>
            </w:r>
            <w:r>
              <w:br/>
            </w:r>
            <w:r>
              <w:rPr>
                <w:rFonts w:ascii="Times New Roman"/>
                <w:b w:val="false"/>
                <w:i w:val="false"/>
                <w:color w:val="000000"/>
                <w:sz w:val="20"/>
              </w:rPr>
              <w:t>
число индикаторных видов</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шаян тәрізділер-барлығы</w:t>
            </w:r>
            <w:r>
              <w:br/>
            </w:r>
            <w:r>
              <w:rPr>
                <w:rFonts w:ascii="Times New Roman"/>
                <w:b w:val="false"/>
                <w:i w:val="false"/>
                <w:color w:val="000000"/>
                <w:sz w:val="20"/>
              </w:rPr>
              <w:t>
ракообразные-всего</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Қызыл кітабына енгізілген түрлердің саны</w:t>
            </w:r>
            <w:r>
              <w:br/>
            </w:r>
            <w:r>
              <w:rPr>
                <w:rFonts w:ascii="Times New Roman"/>
                <w:b w:val="false"/>
                <w:i w:val="false"/>
                <w:color w:val="000000"/>
                <w:sz w:val="20"/>
              </w:rPr>
              <w:t>
число видов занесенных в Красную книгу Республики Казахстан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индикаторлық түрлердің саны</w:t>
            </w:r>
            <w:r>
              <w:br/>
            </w:r>
            <w:r>
              <w:rPr>
                <w:rFonts w:ascii="Times New Roman"/>
                <w:b w:val="false"/>
                <w:i w:val="false"/>
                <w:color w:val="000000"/>
                <w:sz w:val="20"/>
              </w:rPr>
              <w:t>
число индикаторных видов</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Ерекше қорғалатын табиғи аумақтарда ғылыми-зерттеу жұмыстарын, экологиялық-ағарту, туристік және рекреациялық іс-шараларды орындау</w:t>
      </w:r>
    </w:p>
    <w:p>
      <w:pPr>
        <w:spacing w:after="0"/>
        <w:ind w:left="0"/>
        <w:jc w:val="both"/>
      </w:pPr>
      <w:r>
        <w:rPr>
          <w:rFonts w:ascii="Times New Roman"/>
          <w:b w:val="false"/>
          <w:i w:val="false"/>
          <w:color w:val="000000"/>
          <w:sz w:val="28"/>
        </w:rPr>
        <w:t>
      Выполнение научно-исследовательских работ, эколого-просветительных, туристских и рекреационных мероприятий на особо охраняемых природных территориях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7"/>
        <w:gridCol w:w="2086"/>
        <w:gridCol w:w="2198"/>
        <w:gridCol w:w="1344"/>
        <w:gridCol w:w="1345"/>
      </w:tblGrid>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атауы</w:t>
            </w:r>
            <w:r>
              <w:br/>
            </w:r>
            <w:r>
              <w:rPr>
                <w:rFonts w:ascii="Times New Roman"/>
                <w:b w:val="false"/>
                <w:i w:val="false"/>
                <w:color w:val="000000"/>
                <w:sz w:val="20"/>
              </w:rPr>
              <w:t>
Наименование мероприятий</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Единицы измерения</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w:t>
            </w:r>
            <w:r>
              <w:br/>
            </w:r>
            <w:r>
              <w:rPr>
                <w:rFonts w:ascii="Times New Roman"/>
                <w:b w:val="false"/>
                <w:i w:val="false"/>
                <w:color w:val="000000"/>
                <w:sz w:val="20"/>
              </w:rPr>
              <w:t>
Запланировано</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орындалғаны</w:t>
            </w:r>
            <w:r>
              <w:br/>
            </w:r>
            <w:r>
              <w:rPr>
                <w:rFonts w:ascii="Times New Roman"/>
                <w:b w:val="false"/>
                <w:i w:val="false"/>
                <w:color w:val="000000"/>
                <w:sz w:val="20"/>
              </w:rPr>
              <w:t>
Фактически выполнено</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жұмыстары</w:t>
            </w:r>
            <w:r>
              <w:br/>
            </w:r>
            <w:r>
              <w:rPr>
                <w:rFonts w:ascii="Times New Roman"/>
                <w:b w:val="false"/>
                <w:i w:val="false"/>
                <w:color w:val="000000"/>
                <w:sz w:val="20"/>
              </w:rPr>
              <w:t>
Научно-исследовательские работы</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тақырыптар саны – барлығы</w:t>
            </w:r>
            <w:r>
              <w:br/>
            </w:r>
            <w:r>
              <w:rPr>
                <w:rFonts w:ascii="Times New Roman"/>
                <w:b w:val="false"/>
                <w:i w:val="false"/>
                <w:color w:val="000000"/>
                <w:sz w:val="20"/>
              </w:rPr>
              <w:t>
Количество научных тем - всего</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r>
              <w:br/>
            </w:r>
            <w:r>
              <w:rPr>
                <w:rFonts w:ascii="Times New Roman"/>
                <w:b w:val="false"/>
                <w:i w:val="false"/>
                <w:color w:val="000000"/>
                <w:sz w:val="20"/>
              </w:rPr>
              <w:t>
тема</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Тақырыптардың жалпы санынан аяқталғаны</w:t>
            </w:r>
            <w:r>
              <w:br/>
            </w:r>
            <w:r>
              <w:rPr>
                <w:rFonts w:ascii="Times New Roman"/>
                <w:b w:val="false"/>
                <w:i w:val="false"/>
                <w:color w:val="000000"/>
                <w:sz w:val="20"/>
              </w:rPr>
              <w:t>
Из общего числа тем завершено</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ғылыми мақалалар</w:t>
            </w:r>
            <w:r>
              <w:br/>
            </w:r>
            <w:r>
              <w:rPr>
                <w:rFonts w:ascii="Times New Roman"/>
                <w:b w:val="false"/>
                <w:i w:val="false"/>
                <w:color w:val="000000"/>
                <w:sz w:val="20"/>
              </w:rPr>
              <w:t>
Опубликовано научных статей</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монографиялар, ғылыми еңбектер жинақтары</w:t>
            </w:r>
            <w:r>
              <w:br/>
            </w:r>
            <w:r>
              <w:rPr>
                <w:rFonts w:ascii="Times New Roman"/>
                <w:b w:val="false"/>
                <w:i w:val="false"/>
                <w:color w:val="000000"/>
                <w:sz w:val="20"/>
              </w:rPr>
              <w:t>
Выпущено монографий, сборников научных трудов</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кеңестің өткізілген мәжілістері</w:t>
            </w:r>
            <w:r>
              <w:br/>
            </w:r>
            <w:r>
              <w:rPr>
                <w:rFonts w:ascii="Times New Roman"/>
                <w:b w:val="false"/>
                <w:i w:val="false"/>
                <w:color w:val="000000"/>
                <w:sz w:val="20"/>
              </w:rPr>
              <w:t>
Проведено заседаний научно-технических советов</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ғылыми семинарлар, конференциялар</w:t>
            </w:r>
            <w:r>
              <w:br/>
            </w:r>
            <w:r>
              <w:rPr>
                <w:rFonts w:ascii="Times New Roman"/>
                <w:b w:val="false"/>
                <w:i w:val="false"/>
                <w:color w:val="000000"/>
                <w:sz w:val="20"/>
              </w:rPr>
              <w:t>
Проведено научных семинаров, конференций</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Экологиялық-ағарту іс-шаралары</w:t>
            </w:r>
            <w:r>
              <w:br/>
            </w:r>
            <w:r>
              <w:rPr>
                <w:rFonts w:ascii="Times New Roman"/>
                <w:b w:val="false"/>
                <w:i w:val="false"/>
                <w:color w:val="000000"/>
                <w:sz w:val="20"/>
              </w:rPr>
              <w:t>
Эколого-просветительные мероприятия</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 орталықтарының/табиғат музейлерінің саны</w:t>
            </w:r>
            <w:r>
              <w:br/>
            </w:r>
            <w:r>
              <w:rPr>
                <w:rFonts w:ascii="Times New Roman"/>
                <w:b w:val="false"/>
                <w:i w:val="false"/>
                <w:color w:val="000000"/>
                <w:sz w:val="20"/>
              </w:rPr>
              <w:t>
Количество визит центров/музеев природы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Cапар орталықтарында/табиғат музейлерінде болу</w:t>
            </w:r>
            <w:r>
              <w:br/>
            </w:r>
            <w:r>
              <w:rPr>
                <w:rFonts w:ascii="Times New Roman"/>
                <w:b w:val="false"/>
                <w:i w:val="false"/>
                <w:color w:val="000000"/>
                <w:sz w:val="20"/>
              </w:rPr>
              <w:t>
Посещено визит центров/музеев природы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r>
              <w:br/>
            </w:r>
            <w:r>
              <w:rPr>
                <w:rFonts w:ascii="Times New Roman"/>
                <w:b w:val="false"/>
                <w:i w:val="false"/>
                <w:color w:val="000000"/>
                <w:sz w:val="20"/>
              </w:rPr>
              <w:t>
человек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тақырыптық көрмелер</w:t>
            </w:r>
            <w:r>
              <w:br/>
            </w:r>
            <w:r>
              <w:rPr>
                <w:rFonts w:ascii="Times New Roman"/>
                <w:b w:val="false"/>
                <w:i w:val="false"/>
                <w:color w:val="000000"/>
                <w:sz w:val="20"/>
              </w:rPr>
              <w:t>
Проведено тематических выставок</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Оқылған лекциялар</w:t>
            </w:r>
            <w:r>
              <w:br/>
            </w:r>
            <w:r>
              <w:rPr>
                <w:rFonts w:ascii="Times New Roman"/>
                <w:b w:val="false"/>
                <w:i w:val="false"/>
                <w:color w:val="000000"/>
                <w:sz w:val="20"/>
              </w:rPr>
              <w:t>
Прочитано лекций</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әңгімелер, консультациялар</w:t>
            </w:r>
            <w:r>
              <w:br/>
            </w:r>
            <w:r>
              <w:rPr>
                <w:rFonts w:ascii="Times New Roman"/>
                <w:b w:val="false"/>
                <w:i w:val="false"/>
                <w:color w:val="000000"/>
                <w:sz w:val="20"/>
              </w:rPr>
              <w:t>
Проведено бесед, консультаций</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семинарлар</w:t>
            </w:r>
            <w:r>
              <w:br/>
            </w:r>
            <w:r>
              <w:rPr>
                <w:rFonts w:ascii="Times New Roman"/>
                <w:b w:val="false"/>
                <w:i w:val="false"/>
                <w:color w:val="000000"/>
                <w:sz w:val="20"/>
              </w:rPr>
              <w:t>
Проведено семинаров</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 мақала жариялау, сөйлеу</w:t>
            </w:r>
            <w:r>
              <w:br/>
            </w:r>
            <w:r>
              <w:rPr>
                <w:rFonts w:ascii="Times New Roman"/>
                <w:b w:val="false"/>
                <w:i w:val="false"/>
                <w:color w:val="000000"/>
                <w:sz w:val="20"/>
              </w:rPr>
              <w:t>
Проведено выступлений в СМИ</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газеттердегі, журналдардағы мақалалар</w:t>
            </w:r>
            <w:r>
              <w:br/>
            </w:r>
            <w:r>
              <w:rPr>
                <w:rFonts w:ascii="Times New Roman"/>
                <w:b w:val="false"/>
                <w:i w:val="false"/>
                <w:color w:val="000000"/>
                <w:sz w:val="20"/>
              </w:rPr>
              <w:t>
статьи в газетах, журналах</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радиодан сөйлеу</w:t>
            </w:r>
            <w:r>
              <w:br/>
            </w:r>
            <w:r>
              <w:rPr>
                <w:rFonts w:ascii="Times New Roman"/>
                <w:b w:val="false"/>
                <w:i w:val="false"/>
                <w:color w:val="000000"/>
                <w:sz w:val="20"/>
              </w:rPr>
              <w:t>
выступления на радио</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теледидардан сөйлеу</w:t>
            </w:r>
            <w:r>
              <w:br/>
            </w:r>
            <w:r>
              <w:rPr>
                <w:rFonts w:ascii="Times New Roman"/>
                <w:b w:val="false"/>
                <w:i w:val="false"/>
                <w:color w:val="000000"/>
                <w:sz w:val="20"/>
              </w:rPr>
              <w:t>
выступления на телевидении</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буклеттер</w:t>
            </w:r>
            <w:r>
              <w:br/>
            </w:r>
            <w:r>
              <w:rPr>
                <w:rFonts w:ascii="Times New Roman"/>
                <w:b w:val="false"/>
                <w:i w:val="false"/>
                <w:color w:val="000000"/>
                <w:sz w:val="20"/>
              </w:rPr>
              <w:t>
Выпущено буклетов</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экскурсиялар – барлығы</w:t>
            </w:r>
            <w:r>
              <w:br/>
            </w:r>
            <w:r>
              <w:rPr>
                <w:rFonts w:ascii="Times New Roman"/>
                <w:b w:val="false"/>
                <w:i w:val="false"/>
                <w:color w:val="000000"/>
                <w:sz w:val="20"/>
              </w:rPr>
              <w:t>
Проведено экскурсий - всего</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оқу экскурсиялары</w:t>
            </w:r>
            <w:r>
              <w:br/>
            </w:r>
            <w:r>
              <w:rPr>
                <w:rFonts w:ascii="Times New Roman"/>
                <w:b w:val="false"/>
                <w:i w:val="false"/>
                <w:color w:val="000000"/>
                <w:sz w:val="20"/>
              </w:rPr>
              <w:t>
в том числе учебных</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атауы</w:t>
            </w:r>
            <w:r>
              <w:br/>
            </w:r>
            <w:r>
              <w:rPr>
                <w:rFonts w:ascii="Times New Roman"/>
                <w:b w:val="false"/>
                <w:i w:val="false"/>
                <w:color w:val="000000"/>
                <w:sz w:val="20"/>
              </w:rPr>
              <w:t>
Наименование мероприятий</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Единицы измерения</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w:t>
            </w:r>
            <w:r>
              <w:br/>
            </w:r>
            <w:r>
              <w:rPr>
                <w:rFonts w:ascii="Times New Roman"/>
                <w:b w:val="false"/>
                <w:i w:val="false"/>
                <w:color w:val="000000"/>
                <w:sz w:val="20"/>
              </w:rPr>
              <w:t>
Запланировано</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орындалғаны</w:t>
            </w:r>
            <w:r>
              <w:br/>
            </w:r>
            <w:r>
              <w:rPr>
                <w:rFonts w:ascii="Times New Roman"/>
                <w:b w:val="false"/>
                <w:i w:val="false"/>
                <w:color w:val="000000"/>
                <w:sz w:val="20"/>
              </w:rPr>
              <w:t>
Фактически выполнено</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Экскурсияға қатысушылар саны</w:t>
            </w:r>
            <w:r>
              <w:br/>
            </w:r>
            <w:r>
              <w:rPr>
                <w:rFonts w:ascii="Times New Roman"/>
                <w:b w:val="false"/>
                <w:i w:val="false"/>
                <w:color w:val="000000"/>
                <w:sz w:val="20"/>
              </w:rPr>
              <w:t>
Количество участников экскурсий</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r>
              <w:br/>
            </w:r>
            <w:r>
              <w:rPr>
                <w:rFonts w:ascii="Times New Roman"/>
                <w:b w:val="false"/>
                <w:i w:val="false"/>
                <w:color w:val="000000"/>
                <w:sz w:val="20"/>
              </w:rPr>
              <w:t>
человек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практикаларына қатысушылар саны</w:t>
            </w:r>
            <w:r>
              <w:br/>
            </w:r>
            <w:r>
              <w:rPr>
                <w:rFonts w:ascii="Times New Roman"/>
                <w:b w:val="false"/>
                <w:i w:val="false"/>
                <w:color w:val="000000"/>
                <w:sz w:val="20"/>
              </w:rPr>
              <w:t>
Количество участников учебных практик</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Экологиялық-ағарту іс-шараларынан алынған қаражат</w:t>
            </w:r>
            <w:r>
              <w:br/>
            </w:r>
            <w:r>
              <w:rPr>
                <w:rFonts w:ascii="Times New Roman"/>
                <w:b w:val="false"/>
                <w:i w:val="false"/>
                <w:color w:val="000000"/>
                <w:sz w:val="20"/>
              </w:rPr>
              <w:t>
Получено средств от эколого-просветительных мероприятий</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r>
              <w:br/>
            </w:r>
            <w:r>
              <w:rPr>
                <w:rFonts w:ascii="Times New Roman"/>
                <w:b w:val="false"/>
                <w:i w:val="false"/>
                <w:color w:val="000000"/>
                <w:sz w:val="20"/>
              </w:rPr>
              <w:t>
тысяч тенге</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Туристік және рекреациялық іс-шаралар</w:t>
            </w:r>
            <w:r>
              <w:br/>
            </w:r>
            <w:r>
              <w:rPr>
                <w:rFonts w:ascii="Times New Roman"/>
                <w:b w:val="false"/>
                <w:i w:val="false"/>
                <w:color w:val="000000"/>
                <w:sz w:val="20"/>
              </w:rPr>
              <w:t>
Туристские и рекреационные мероприятия</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Аумақтарда болу – барлығы</w:t>
            </w:r>
            <w:r>
              <w:br/>
            </w:r>
            <w:r>
              <w:rPr>
                <w:rFonts w:ascii="Times New Roman"/>
                <w:b w:val="false"/>
                <w:i w:val="false"/>
                <w:color w:val="000000"/>
                <w:sz w:val="20"/>
              </w:rPr>
              <w:t>
Посещение территорий - всего</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r>
              <w:br/>
            </w:r>
            <w:r>
              <w:rPr>
                <w:rFonts w:ascii="Times New Roman"/>
                <w:b w:val="false"/>
                <w:i w:val="false"/>
                <w:color w:val="000000"/>
                <w:sz w:val="20"/>
              </w:rPr>
              <w:t>
человек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маршруттардың саны</w:t>
            </w:r>
            <w:r>
              <w:br/>
            </w:r>
            <w:r>
              <w:rPr>
                <w:rFonts w:ascii="Times New Roman"/>
                <w:b w:val="false"/>
                <w:i w:val="false"/>
                <w:color w:val="000000"/>
                <w:sz w:val="20"/>
              </w:rPr>
              <w:t>
Количество туристских маршрутов</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Экскурсиялық соқпақтар (маршруттар) саны</w:t>
            </w:r>
            <w:r>
              <w:br/>
            </w:r>
            <w:r>
              <w:rPr>
                <w:rFonts w:ascii="Times New Roman"/>
                <w:b w:val="false"/>
                <w:i w:val="false"/>
                <w:color w:val="000000"/>
                <w:sz w:val="20"/>
              </w:rPr>
              <w:t>
Количество экскурсионных троп (маршрутов)</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Маршруттардың (соқпақтардың) ұзындығы–барлығы</w:t>
            </w:r>
            <w:r>
              <w:br/>
            </w:r>
            <w:r>
              <w:rPr>
                <w:rFonts w:ascii="Times New Roman"/>
                <w:b w:val="false"/>
                <w:i w:val="false"/>
                <w:color w:val="000000"/>
                <w:sz w:val="20"/>
              </w:rPr>
              <w:t>
Протяженность маршрутов (троп)- всего</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r>
              <w:br/>
            </w:r>
            <w:r>
              <w:rPr>
                <w:rFonts w:ascii="Times New Roman"/>
                <w:b w:val="false"/>
                <w:i w:val="false"/>
                <w:color w:val="000000"/>
                <w:sz w:val="20"/>
              </w:rPr>
              <w:t>
километр</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велисопед</w:t>
            </w:r>
            <w:r>
              <w:br/>
            </w:r>
            <w:r>
              <w:rPr>
                <w:rFonts w:ascii="Times New Roman"/>
                <w:b w:val="false"/>
                <w:i w:val="false"/>
                <w:color w:val="000000"/>
                <w:sz w:val="20"/>
              </w:rPr>
              <w:t>
конных, велосипедных</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r>
              <w:br/>
            </w:r>
            <w:r>
              <w:rPr>
                <w:rFonts w:ascii="Times New Roman"/>
                <w:b w:val="false"/>
                <w:i w:val="false"/>
                <w:color w:val="000000"/>
                <w:sz w:val="20"/>
              </w:rPr>
              <w:t>
километр</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w:t>
            </w:r>
            <w:r>
              <w:br/>
            </w:r>
            <w:r>
              <w:rPr>
                <w:rFonts w:ascii="Times New Roman"/>
                <w:b w:val="false"/>
                <w:i w:val="false"/>
                <w:color w:val="000000"/>
                <w:sz w:val="20"/>
              </w:rPr>
              <w:t>
пеших</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мотоцикл</w:t>
            </w:r>
            <w:r>
              <w:br/>
            </w:r>
            <w:r>
              <w:rPr>
                <w:rFonts w:ascii="Times New Roman"/>
                <w:b w:val="false"/>
                <w:i w:val="false"/>
                <w:color w:val="000000"/>
                <w:sz w:val="20"/>
              </w:rPr>
              <w:t>
автомобильных, мотоциклетных</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желкенді қайық</w:t>
            </w:r>
            <w:r>
              <w:br/>
            </w:r>
            <w:r>
              <w:rPr>
                <w:rFonts w:ascii="Times New Roman"/>
                <w:b w:val="false"/>
                <w:i w:val="false"/>
                <w:color w:val="000000"/>
                <w:sz w:val="20"/>
              </w:rPr>
              <w:t>
парусных</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w:t>
            </w:r>
            <w:r>
              <w:br/>
            </w:r>
            <w:r>
              <w:rPr>
                <w:rFonts w:ascii="Times New Roman"/>
                <w:b w:val="false"/>
                <w:i w:val="false"/>
                <w:color w:val="000000"/>
                <w:sz w:val="20"/>
              </w:rPr>
              <w:t>
комбинированных</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Маршруттарда (соқпақтарда) қызмет көрсетілген адамдар саны–барлығы</w:t>
            </w:r>
            <w:r>
              <w:br/>
            </w:r>
            <w:r>
              <w:rPr>
                <w:rFonts w:ascii="Times New Roman"/>
                <w:b w:val="false"/>
                <w:i w:val="false"/>
                <w:color w:val="000000"/>
                <w:sz w:val="20"/>
              </w:rPr>
              <w:t>
Количество человек, обслуженных на маршрутах (тропах) – всего</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r>
              <w:br/>
            </w:r>
            <w:r>
              <w:rPr>
                <w:rFonts w:ascii="Times New Roman"/>
                <w:b w:val="false"/>
                <w:i w:val="false"/>
                <w:color w:val="000000"/>
                <w:sz w:val="20"/>
              </w:rPr>
              <w:t>
человек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велисопед</w:t>
            </w:r>
            <w:r>
              <w:br/>
            </w:r>
            <w:r>
              <w:rPr>
                <w:rFonts w:ascii="Times New Roman"/>
                <w:b w:val="false"/>
                <w:i w:val="false"/>
                <w:color w:val="000000"/>
                <w:sz w:val="20"/>
              </w:rPr>
              <w:t>
на конных, велосипедных</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w:t>
            </w:r>
            <w:r>
              <w:br/>
            </w:r>
            <w:r>
              <w:rPr>
                <w:rFonts w:ascii="Times New Roman"/>
                <w:b w:val="false"/>
                <w:i w:val="false"/>
                <w:color w:val="000000"/>
                <w:sz w:val="20"/>
              </w:rPr>
              <w:t>
на пеших</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мотоцикл</w:t>
            </w:r>
            <w:r>
              <w:br/>
            </w:r>
            <w:r>
              <w:rPr>
                <w:rFonts w:ascii="Times New Roman"/>
                <w:b w:val="false"/>
                <w:i w:val="false"/>
                <w:color w:val="000000"/>
                <w:sz w:val="20"/>
              </w:rPr>
              <w:t>
на автомобильных, мотоциклетных</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желкенді қайық</w:t>
            </w:r>
            <w:r>
              <w:br/>
            </w:r>
            <w:r>
              <w:rPr>
                <w:rFonts w:ascii="Times New Roman"/>
                <w:b w:val="false"/>
                <w:i w:val="false"/>
                <w:color w:val="000000"/>
                <w:sz w:val="20"/>
              </w:rPr>
              <w:t>
на парусных</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w:t>
            </w:r>
            <w:r>
              <w:br/>
            </w:r>
            <w:r>
              <w:rPr>
                <w:rFonts w:ascii="Times New Roman"/>
                <w:b w:val="false"/>
                <w:i w:val="false"/>
                <w:color w:val="000000"/>
                <w:sz w:val="20"/>
              </w:rPr>
              <w:t>
на комбинированных</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Жабдықталды: тамашалау алаңқайлары және көрсету учаскелері</w:t>
            </w:r>
            <w:r>
              <w:br/>
            </w:r>
            <w:r>
              <w:rPr>
                <w:rFonts w:ascii="Times New Roman"/>
                <w:b w:val="false"/>
                <w:i w:val="false"/>
                <w:color w:val="000000"/>
                <w:sz w:val="20"/>
              </w:rPr>
              <w:t>
Оборудовано: смотровых площадок и демонстрационных участков</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аялдау алаңдары мен шатырлы лагерьлер</w:t>
            </w:r>
            <w:r>
              <w:br/>
            </w:r>
            <w:r>
              <w:rPr>
                <w:rFonts w:ascii="Times New Roman"/>
                <w:b w:val="false"/>
                <w:i w:val="false"/>
                <w:color w:val="000000"/>
                <w:sz w:val="20"/>
              </w:rPr>
              <w:t>
бивачных полян и палаточных лагерей</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атауы</w:t>
            </w:r>
            <w:r>
              <w:br/>
            </w:r>
            <w:r>
              <w:rPr>
                <w:rFonts w:ascii="Times New Roman"/>
                <w:b w:val="false"/>
                <w:i w:val="false"/>
                <w:color w:val="000000"/>
                <w:sz w:val="20"/>
              </w:rPr>
              <w:t>
Наименование мероприятий</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Единицы измерения</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w:t>
            </w:r>
            <w:r>
              <w:br/>
            </w:r>
            <w:r>
              <w:rPr>
                <w:rFonts w:ascii="Times New Roman"/>
                <w:b w:val="false"/>
                <w:i w:val="false"/>
                <w:color w:val="000000"/>
                <w:sz w:val="20"/>
              </w:rPr>
              <w:t>
Запланировано</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орындалғаны</w:t>
            </w:r>
            <w:r>
              <w:br/>
            </w:r>
            <w:r>
              <w:rPr>
                <w:rFonts w:ascii="Times New Roman"/>
                <w:b w:val="false"/>
                <w:i w:val="false"/>
                <w:color w:val="000000"/>
                <w:sz w:val="20"/>
              </w:rPr>
              <w:t>
Фактически выполнено</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тұрағы</w:t>
            </w:r>
            <w:r>
              <w:br/>
            </w:r>
            <w:r>
              <w:rPr>
                <w:rFonts w:ascii="Times New Roman"/>
                <w:b w:val="false"/>
                <w:i w:val="false"/>
                <w:color w:val="000000"/>
                <w:sz w:val="20"/>
              </w:rPr>
              <w:t>
стоянок для автотранспорта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 қонақүйлер, мотельдер, туристік базалар бар</w:t>
            </w:r>
            <w:r>
              <w:br/>
            </w:r>
            <w:r>
              <w:rPr>
                <w:rFonts w:ascii="Times New Roman"/>
                <w:b w:val="false"/>
                <w:i w:val="false"/>
                <w:color w:val="000000"/>
                <w:sz w:val="20"/>
              </w:rPr>
              <w:t>
Имеется кемпингов, гостиниц, мотелей, туристических баз</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r>
              <w:br/>
            </w:r>
            <w:r>
              <w:rPr>
                <w:rFonts w:ascii="Times New Roman"/>
                <w:b w:val="false"/>
                <w:i w:val="false"/>
                <w:color w:val="000000"/>
                <w:sz w:val="20"/>
              </w:rPr>
              <w:t>
мест</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сауда орындары бар</w:t>
            </w:r>
            <w:r>
              <w:br/>
            </w:r>
            <w:r>
              <w:rPr>
                <w:rFonts w:ascii="Times New Roman"/>
                <w:b w:val="false"/>
                <w:i w:val="false"/>
                <w:color w:val="000000"/>
                <w:sz w:val="20"/>
              </w:rPr>
              <w:t>
Имеется объектов общественного питания, торговли</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Бақылау-өткізу бекеттері жұмыс істейді</w:t>
            </w:r>
            <w:r>
              <w:br/>
            </w:r>
            <w:r>
              <w:rPr>
                <w:rFonts w:ascii="Times New Roman"/>
                <w:b w:val="false"/>
                <w:i w:val="false"/>
                <w:color w:val="000000"/>
                <w:sz w:val="20"/>
              </w:rPr>
              <w:t>
Функционируют контрольно-пропускные пункты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аншлагтар, көрсеткіштер, ақпараттық стенділер</w:t>
            </w:r>
            <w:r>
              <w:br/>
            </w:r>
            <w:r>
              <w:rPr>
                <w:rFonts w:ascii="Times New Roman"/>
                <w:b w:val="false"/>
                <w:i w:val="false"/>
                <w:color w:val="000000"/>
                <w:sz w:val="20"/>
              </w:rPr>
              <w:t>
Установлено аншлагов, указателей, информационных стендов</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және рекреациялық қызметтен алынды - барлығы:</w:t>
            </w:r>
            <w:r>
              <w:br/>
            </w:r>
            <w:r>
              <w:rPr>
                <w:rFonts w:ascii="Times New Roman"/>
                <w:b w:val="false"/>
                <w:i w:val="false"/>
                <w:color w:val="000000"/>
                <w:sz w:val="20"/>
              </w:rPr>
              <w:t>
Получено от туристской и рекреационной деятельности-всего:</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r>
              <w:br/>
            </w:r>
            <w:r>
              <w:rPr>
                <w:rFonts w:ascii="Times New Roman"/>
                <w:b w:val="false"/>
                <w:i w:val="false"/>
                <w:color w:val="000000"/>
                <w:sz w:val="20"/>
              </w:rPr>
              <w:t>
тысяч тенге</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көрсету есебінен</w:t>
            </w:r>
            <w:r>
              <w:br/>
            </w:r>
            <w:r>
              <w:rPr>
                <w:rFonts w:ascii="Times New Roman"/>
                <w:b w:val="false"/>
                <w:i w:val="false"/>
                <w:color w:val="000000"/>
                <w:sz w:val="20"/>
              </w:rPr>
              <w:t>
за счет оказания платных услуг</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рәміздерін пайдаланғаны үшін</w:t>
            </w:r>
            <w:r>
              <w:br/>
            </w:r>
            <w:r>
              <w:rPr>
                <w:rFonts w:ascii="Times New Roman"/>
                <w:b w:val="false"/>
                <w:i w:val="false"/>
                <w:color w:val="000000"/>
                <w:sz w:val="20"/>
              </w:rPr>
              <w:t>
За использование символики особо охраняемых природных территорий</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пайдаланғаны үшін</w:t>
            </w:r>
            <w:r>
              <w:br/>
            </w:r>
            <w:r>
              <w:rPr>
                <w:rFonts w:ascii="Times New Roman"/>
                <w:b w:val="false"/>
                <w:i w:val="false"/>
                <w:color w:val="000000"/>
                <w:sz w:val="20"/>
              </w:rPr>
              <w:t>
за использование особо охраняемых природных территорий</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және рекреациялық қызметті жүзеге асырғанда</w:t>
            </w:r>
            <w:r>
              <w:br/>
            </w:r>
            <w:r>
              <w:rPr>
                <w:rFonts w:ascii="Times New Roman"/>
                <w:b w:val="false"/>
                <w:i w:val="false"/>
                <w:color w:val="000000"/>
                <w:sz w:val="20"/>
              </w:rPr>
              <w:t>
при осуществлении туристской и рекреационной деятельности</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пайдалануды жүзеге асырғанда</w:t>
            </w:r>
            <w:r>
              <w:br/>
            </w:r>
            <w:r>
              <w:rPr>
                <w:rFonts w:ascii="Times New Roman"/>
                <w:b w:val="false"/>
                <w:i w:val="false"/>
                <w:color w:val="000000"/>
                <w:sz w:val="20"/>
              </w:rPr>
              <w:t>
при осуществлении лесных пользований</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және рекреациялық қызметтен алынған қаражатты пайдалану - барлығы</w:t>
            </w:r>
            <w:r>
              <w:br/>
            </w:r>
            <w:r>
              <w:rPr>
                <w:rFonts w:ascii="Times New Roman"/>
                <w:b w:val="false"/>
                <w:i w:val="false"/>
                <w:color w:val="000000"/>
                <w:sz w:val="20"/>
              </w:rPr>
              <w:t>
Использование средств, полученных от туристской и рекреационной деятельности – всего</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r>
              <w:br/>
            </w:r>
            <w:r>
              <w:rPr>
                <w:rFonts w:ascii="Times New Roman"/>
                <w:b w:val="false"/>
                <w:i w:val="false"/>
                <w:color w:val="000000"/>
                <w:sz w:val="20"/>
              </w:rPr>
              <w:t>
тысяч тенге</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іс-шараларына</w:t>
            </w:r>
            <w:r>
              <w:br/>
            </w:r>
            <w:r>
              <w:rPr>
                <w:rFonts w:ascii="Times New Roman"/>
                <w:b w:val="false"/>
                <w:i w:val="false"/>
                <w:color w:val="000000"/>
                <w:sz w:val="20"/>
              </w:rPr>
              <w:t>
на природоохранные мероприятия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және қалпына келтіру іс-шаралары</w:t>
            </w:r>
            <w:r>
              <w:br/>
            </w:r>
            <w:r>
              <w:rPr>
                <w:rFonts w:ascii="Times New Roman"/>
                <w:b w:val="false"/>
                <w:i w:val="false"/>
                <w:color w:val="000000"/>
                <w:sz w:val="20"/>
              </w:rPr>
              <w:t>
защитные и восстановительные мероприятия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экологиялық-ағарту іс-шаралары</w:t>
            </w:r>
            <w:r>
              <w:br/>
            </w:r>
            <w:r>
              <w:rPr>
                <w:rFonts w:ascii="Times New Roman"/>
                <w:b w:val="false"/>
                <w:i w:val="false"/>
                <w:color w:val="000000"/>
                <w:sz w:val="20"/>
              </w:rPr>
              <w:t>
эколого-просветительные мероприятия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іс-шаралар</w:t>
            </w:r>
            <w:r>
              <w:br/>
            </w:r>
            <w:r>
              <w:rPr>
                <w:rFonts w:ascii="Times New Roman"/>
                <w:b w:val="false"/>
                <w:i w:val="false"/>
                <w:color w:val="000000"/>
                <w:sz w:val="20"/>
              </w:rPr>
              <w:t>
и прочие мероприятия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Қорғау режимін сақтау және ерекше қорғалатын табиғи аумақтарды қорғау мен қалпына келтіру бойынша іс-шаралар жүргізу</w:t>
      </w:r>
    </w:p>
    <w:p>
      <w:pPr>
        <w:spacing w:after="0"/>
        <w:ind w:left="0"/>
        <w:jc w:val="both"/>
      </w:pPr>
      <w:r>
        <w:rPr>
          <w:rFonts w:ascii="Times New Roman"/>
          <w:b w:val="false"/>
          <w:i w:val="false"/>
          <w:color w:val="000000"/>
          <w:sz w:val="28"/>
        </w:rPr>
        <w:t>
      Соблюдение режима охраны и проведения мероприятий по защите и восстановлению особо охраняемых природных территорий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gridCol w:w="1430"/>
        <w:gridCol w:w="2730"/>
        <w:gridCol w:w="3285"/>
        <w:gridCol w:w="78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атауы</w:t>
            </w:r>
            <w:r>
              <w:br/>
            </w:r>
            <w:r>
              <w:rPr>
                <w:rFonts w:ascii="Times New Roman"/>
                <w:b w:val="false"/>
                <w:i w:val="false"/>
                <w:color w:val="000000"/>
                <w:sz w:val="20"/>
              </w:rPr>
              <w:t>
Наименование мероприятий</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Единицы измерения</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Ерекше қорғалатын табиғи аумақтарды қорғау режимін сақтау</w:t>
            </w:r>
            <w:r>
              <w:br/>
            </w:r>
            <w:r>
              <w:rPr>
                <w:rFonts w:ascii="Times New Roman"/>
                <w:b w:val="false"/>
                <w:i w:val="false"/>
                <w:color w:val="000000"/>
                <w:sz w:val="20"/>
              </w:rPr>
              <w:t>
Соблюдение режима охраны особо охраняемых природных территорий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кешендерді қорғау және қалпына келтіру бойынша учаскелер саны</w:t>
            </w:r>
            <w:r>
              <w:br/>
            </w:r>
            <w:r>
              <w:rPr>
                <w:rFonts w:ascii="Times New Roman"/>
                <w:b w:val="false"/>
                <w:i w:val="false"/>
                <w:color w:val="000000"/>
                <w:sz w:val="20"/>
              </w:rPr>
              <w:t>
Количество участков по охране и восстановлению природных комплексов</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 айналмалар</w:t>
            </w:r>
            <w:r>
              <w:br/>
            </w:r>
            <w:r>
              <w:rPr>
                <w:rFonts w:ascii="Times New Roman"/>
                <w:b w:val="false"/>
                <w:i w:val="false"/>
                <w:color w:val="000000"/>
                <w:sz w:val="20"/>
              </w:rPr>
              <w:t>
в них – обходов</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инспекторлар саны</w:t>
            </w:r>
            <w:r>
              <w:br/>
            </w:r>
            <w:r>
              <w:rPr>
                <w:rFonts w:ascii="Times New Roman"/>
                <w:b w:val="false"/>
                <w:i w:val="false"/>
                <w:color w:val="000000"/>
                <w:sz w:val="20"/>
              </w:rPr>
              <w:t>
Численность государственных инспекторов</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r>
              <w:br/>
            </w:r>
            <w:r>
              <w:rPr>
                <w:rFonts w:ascii="Times New Roman"/>
                <w:b w:val="false"/>
                <w:i w:val="false"/>
                <w:color w:val="000000"/>
                <w:sz w:val="20"/>
              </w:rPr>
              <w:t>
человек</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бұзушылық саны - барлығы</w:t>
            </w:r>
            <w:r>
              <w:br/>
            </w:r>
            <w:r>
              <w:rPr>
                <w:rFonts w:ascii="Times New Roman"/>
                <w:b w:val="false"/>
                <w:i w:val="false"/>
                <w:color w:val="000000"/>
                <w:sz w:val="20"/>
              </w:rPr>
              <w:t>
Количество нарушений – всего</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w:t>
            </w:r>
            <w:r>
              <w:br/>
            </w:r>
            <w:r>
              <w:rPr>
                <w:rFonts w:ascii="Times New Roman"/>
                <w:b w:val="false"/>
                <w:i w:val="false"/>
                <w:color w:val="000000"/>
                <w:sz w:val="20"/>
              </w:rPr>
              <w:t>
случаев</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ағаштың заңсыз кесілуі</w:t>
            </w:r>
            <w:r>
              <w:br/>
            </w:r>
            <w:r>
              <w:rPr>
                <w:rFonts w:ascii="Times New Roman"/>
                <w:b w:val="false"/>
                <w:i w:val="false"/>
                <w:color w:val="000000"/>
                <w:sz w:val="20"/>
              </w:rPr>
              <w:t>
незаконная рубка леса</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w:t>
            </w:r>
            <w:r>
              <w:br/>
            </w:r>
            <w:r>
              <w:rPr>
                <w:rFonts w:ascii="Times New Roman"/>
                <w:b w:val="false"/>
                <w:i w:val="false"/>
                <w:color w:val="000000"/>
                <w:sz w:val="20"/>
              </w:rPr>
              <w:t>
случаев</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r>
              <w:br/>
            </w:r>
            <w:r>
              <w:rPr>
                <w:rFonts w:ascii="Times New Roman"/>
                <w:b w:val="false"/>
                <w:i w:val="false"/>
                <w:color w:val="000000"/>
                <w:sz w:val="20"/>
              </w:rPr>
              <w:t>
кубических метров</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 қағидаларын бұзу</w:t>
            </w:r>
            <w:r>
              <w:br/>
            </w:r>
            <w:r>
              <w:rPr>
                <w:rFonts w:ascii="Times New Roman"/>
                <w:b w:val="false"/>
                <w:i w:val="false"/>
                <w:color w:val="000000"/>
                <w:sz w:val="20"/>
              </w:rPr>
              <w:t>
нарушение правил охоты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w:t>
            </w:r>
            <w:r>
              <w:br/>
            </w:r>
            <w:r>
              <w:rPr>
                <w:rFonts w:ascii="Times New Roman"/>
                <w:b w:val="false"/>
                <w:i w:val="false"/>
                <w:color w:val="000000"/>
                <w:sz w:val="20"/>
              </w:rPr>
              <w:t>
случаев</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қағидаларын бұзу</w:t>
            </w:r>
            <w:r>
              <w:br/>
            </w:r>
            <w:r>
              <w:rPr>
                <w:rFonts w:ascii="Times New Roman"/>
                <w:b w:val="false"/>
                <w:i w:val="false"/>
                <w:color w:val="000000"/>
                <w:sz w:val="20"/>
              </w:rPr>
              <w:t>
нарушение правил рыболовства</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 заңсыз болу</w:t>
            </w:r>
            <w:r>
              <w:br/>
            </w:r>
            <w:r>
              <w:rPr>
                <w:rFonts w:ascii="Times New Roman"/>
                <w:b w:val="false"/>
                <w:i w:val="false"/>
                <w:color w:val="000000"/>
                <w:sz w:val="20"/>
              </w:rPr>
              <w:t>
незаконное нахождение на территории</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шөп шабу, мал жаю</w:t>
            </w:r>
            <w:r>
              <w:br/>
            </w:r>
            <w:r>
              <w:rPr>
                <w:rFonts w:ascii="Times New Roman"/>
                <w:b w:val="false"/>
                <w:i w:val="false"/>
                <w:color w:val="000000"/>
                <w:sz w:val="20"/>
              </w:rPr>
              <w:t>
самовольное сенокошение, выпас скота</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өнім дайындау</w:t>
            </w:r>
            <w:r>
              <w:br/>
            </w:r>
            <w:r>
              <w:rPr>
                <w:rFonts w:ascii="Times New Roman"/>
                <w:b w:val="false"/>
                <w:i w:val="false"/>
                <w:color w:val="000000"/>
                <w:sz w:val="20"/>
              </w:rPr>
              <w:t>
самовольная заготовка продукции</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қағидаларын бұзу</w:t>
            </w:r>
            <w:r>
              <w:br/>
            </w:r>
            <w:r>
              <w:rPr>
                <w:rFonts w:ascii="Times New Roman"/>
                <w:b w:val="false"/>
                <w:i w:val="false"/>
                <w:color w:val="000000"/>
                <w:sz w:val="20"/>
              </w:rPr>
              <w:t>
нарушение правил пожарной безопасности</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бұзушылықтар</w:t>
            </w:r>
            <w:r>
              <w:br/>
            </w:r>
            <w:r>
              <w:rPr>
                <w:rFonts w:ascii="Times New Roman"/>
                <w:b w:val="false"/>
                <w:i w:val="false"/>
                <w:color w:val="000000"/>
                <w:sz w:val="20"/>
              </w:rPr>
              <w:t>
прочие нарушения</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хаттамалар толтырылды</w:t>
            </w:r>
            <w:r>
              <w:br/>
            </w:r>
            <w:r>
              <w:rPr>
                <w:rFonts w:ascii="Times New Roman"/>
                <w:b w:val="false"/>
                <w:i w:val="false"/>
                <w:color w:val="000000"/>
                <w:sz w:val="20"/>
              </w:rPr>
              <w:t>
Составлено административных протоколов</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салынды</w:t>
            </w:r>
            <w:r>
              <w:br/>
            </w:r>
            <w:r>
              <w:rPr>
                <w:rFonts w:ascii="Times New Roman"/>
                <w:b w:val="false"/>
                <w:i w:val="false"/>
                <w:color w:val="000000"/>
                <w:sz w:val="20"/>
              </w:rPr>
              <w:t>
Наложено штрафов</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адам/мың теңге</w:t>
            </w:r>
            <w:r>
              <w:br/>
            </w:r>
            <w:r>
              <w:rPr>
                <w:rFonts w:ascii="Times New Roman"/>
                <w:b w:val="false"/>
                <w:i w:val="false"/>
                <w:color w:val="000000"/>
                <w:sz w:val="20"/>
              </w:rPr>
              <w:t>
человек/тысяч тенге</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алынған айыппұлдар</w:t>
            </w:r>
            <w:r>
              <w:br/>
            </w:r>
            <w:r>
              <w:rPr>
                <w:rFonts w:ascii="Times New Roman"/>
                <w:b w:val="false"/>
                <w:i w:val="false"/>
                <w:color w:val="000000"/>
                <w:sz w:val="20"/>
              </w:rPr>
              <w:t>
Взыскано штрафов</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талап-арыз берілді</w:t>
            </w:r>
            <w:r>
              <w:br/>
            </w:r>
            <w:r>
              <w:rPr>
                <w:rFonts w:ascii="Times New Roman"/>
                <w:b w:val="false"/>
                <w:i w:val="false"/>
                <w:color w:val="000000"/>
                <w:sz w:val="20"/>
              </w:rPr>
              <w:t>
Наложено исков о возмещении ущерба</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талап-арыздар өндіріп алынды</w:t>
            </w:r>
            <w:r>
              <w:br/>
            </w:r>
            <w:r>
              <w:rPr>
                <w:rFonts w:ascii="Times New Roman"/>
                <w:b w:val="false"/>
                <w:i w:val="false"/>
                <w:color w:val="000000"/>
                <w:sz w:val="20"/>
              </w:rPr>
              <w:t>
Взыскано исков о возмещении ущерба</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сүрек алынды</w:t>
            </w:r>
            <w:r>
              <w:br/>
            </w:r>
            <w:r>
              <w:rPr>
                <w:rFonts w:ascii="Times New Roman"/>
                <w:b w:val="false"/>
                <w:i w:val="false"/>
                <w:color w:val="000000"/>
                <w:sz w:val="20"/>
              </w:rPr>
              <w:t>
Изъято незаконной древесины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r>
              <w:br/>
            </w:r>
            <w:r>
              <w:rPr>
                <w:rFonts w:ascii="Times New Roman"/>
                <w:b w:val="false"/>
                <w:i w:val="false"/>
                <w:color w:val="000000"/>
                <w:sz w:val="20"/>
              </w:rPr>
              <w:t>
кубических метров</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атауы</w:t>
            </w:r>
            <w:r>
              <w:br/>
            </w:r>
            <w:r>
              <w:rPr>
                <w:rFonts w:ascii="Times New Roman"/>
                <w:b w:val="false"/>
                <w:i w:val="false"/>
                <w:color w:val="000000"/>
                <w:sz w:val="20"/>
              </w:rPr>
              <w:t>
Наименование мероприятий</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Единицы измерения</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Браконьерлік құрал-жабдықтар тәркіленді</w:t>
            </w:r>
            <w:r>
              <w:br/>
            </w:r>
            <w:r>
              <w:rPr>
                <w:rFonts w:ascii="Times New Roman"/>
                <w:b w:val="false"/>
                <w:i w:val="false"/>
                <w:color w:val="000000"/>
                <w:sz w:val="20"/>
              </w:rPr>
              <w:t>
Конфисковано орудий браконьерства</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ішкі істер органдарына, прокуратураға берілген материалдар</w:t>
            </w:r>
            <w:r>
              <w:br/>
            </w:r>
            <w:r>
              <w:rPr>
                <w:rFonts w:ascii="Times New Roman"/>
                <w:b w:val="false"/>
                <w:i w:val="false"/>
                <w:color w:val="000000"/>
                <w:sz w:val="20"/>
              </w:rPr>
              <w:t>
Передано материалов в суд, органы внутренних дел, прокуратуру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w:t>
            </w:r>
            <w:r>
              <w:br/>
            </w:r>
            <w:r>
              <w:rPr>
                <w:rFonts w:ascii="Times New Roman"/>
                <w:b w:val="false"/>
                <w:i w:val="false"/>
                <w:color w:val="000000"/>
                <w:sz w:val="20"/>
              </w:rPr>
              <w:t>
дел</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қаралғаны</w:t>
            </w:r>
            <w:r>
              <w:br/>
            </w:r>
            <w:r>
              <w:rPr>
                <w:rFonts w:ascii="Times New Roman"/>
                <w:b w:val="false"/>
                <w:i w:val="false"/>
                <w:color w:val="000000"/>
                <w:sz w:val="20"/>
              </w:rPr>
              <w:t>
рассмотрено</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w:t>
            </w:r>
            <w:r>
              <w:br/>
            </w:r>
            <w:r>
              <w:rPr>
                <w:rFonts w:ascii="Times New Roman"/>
                <w:b w:val="false"/>
                <w:i w:val="false"/>
                <w:color w:val="000000"/>
                <w:sz w:val="20"/>
              </w:rPr>
              <w:t>
дел</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жауапкершілікке тартылғаны</w:t>
            </w:r>
            <w:r>
              <w:br/>
            </w:r>
            <w:r>
              <w:rPr>
                <w:rFonts w:ascii="Times New Roman"/>
                <w:b w:val="false"/>
                <w:i w:val="false"/>
                <w:color w:val="000000"/>
                <w:sz w:val="20"/>
              </w:rPr>
              <w:t>
Привлечено к административной ответственности</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r>
              <w:br/>
            </w:r>
            <w:r>
              <w:rPr>
                <w:rFonts w:ascii="Times New Roman"/>
                <w:b w:val="false"/>
                <w:i w:val="false"/>
                <w:color w:val="000000"/>
                <w:sz w:val="20"/>
              </w:rPr>
              <w:t>
человек</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жауапкершілікке тартылғаны</w:t>
            </w:r>
            <w:r>
              <w:br/>
            </w:r>
            <w:r>
              <w:rPr>
                <w:rFonts w:ascii="Times New Roman"/>
                <w:b w:val="false"/>
                <w:i w:val="false"/>
                <w:color w:val="000000"/>
                <w:sz w:val="20"/>
              </w:rPr>
              <w:t>
Привлечено к уголовной ответственности</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r>
              <w:br/>
            </w:r>
            <w:r>
              <w:rPr>
                <w:rFonts w:ascii="Times New Roman"/>
                <w:b w:val="false"/>
                <w:i w:val="false"/>
                <w:color w:val="000000"/>
                <w:sz w:val="20"/>
              </w:rPr>
              <w:t>
человек</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жарияланды:</w:t>
            </w:r>
            <w:r>
              <w:br/>
            </w:r>
            <w:r>
              <w:rPr>
                <w:rFonts w:ascii="Times New Roman"/>
                <w:b w:val="false"/>
                <w:i w:val="false"/>
                <w:color w:val="000000"/>
                <w:sz w:val="20"/>
              </w:rPr>
              <w:t>
Освещено в средствах массовой информации:</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r>
              <w:br/>
            </w:r>
            <w:r>
              <w:rPr>
                <w:rFonts w:ascii="Times New Roman"/>
                <w:b w:val="false"/>
                <w:i w:val="false"/>
                <w:color w:val="000000"/>
                <w:sz w:val="20"/>
              </w:rPr>
              <w:t>
раз</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газеттерде, журналдарда жарияланған мақалалар</w:t>
            </w:r>
            <w:r>
              <w:br/>
            </w:r>
            <w:r>
              <w:rPr>
                <w:rFonts w:ascii="Times New Roman"/>
                <w:b w:val="false"/>
                <w:i w:val="false"/>
                <w:color w:val="000000"/>
                <w:sz w:val="20"/>
              </w:rPr>
              <w:t>
опубликовано статей в газетах, журналах</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r>
              <w:br/>
            </w:r>
            <w:r>
              <w:rPr>
                <w:rFonts w:ascii="Times New Roman"/>
                <w:b w:val="false"/>
                <w:i w:val="false"/>
                <w:color w:val="000000"/>
                <w:sz w:val="20"/>
              </w:rPr>
              <w:t>
раз</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телевидение, радио арқылы сөйлеу</w:t>
            </w:r>
            <w:r>
              <w:br/>
            </w:r>
            <w:r>
              <w:rPr>
                <w:rFonts w:ascii="Times New Roman"/>
                <w:b w:val="false"/>
                <w:i w:val="false"/>
                <w:color w:val="000000"/>
                <w:sz w:val="20"/>
              </w:rPr>
              <w:t>
выступление по телевидению, на радио</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r>
              <w:br/>
            </w:r>
            <w:r>
              <w:rPr>
                <w:rFonts w:ascii="Times New Roman"/>
                <w:b w:val="false"/>
                <w:i w:val="false"/>
                <w:color w:val="000000"/>
                <w:sz w:val="20"/>
              </w:rPr>
              <w:t>
раз</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Табиғи кешендерді қорғау және қалпына келтіру бойынша іс-шаралар</w:t>
            </w:r>
            <w:r>
              <w:br/>
            </w:r>
            <w:r>
              <w:rPr>
                <w:rFonts w:ascii="Times New Roman"/>
                <w:b w:val="false"/>
                <w:i w:val="false"/>
                <w:color w:val="000000"/>
                <w:sz w:val="20"/>
              </w:rPr>
              <w:t>
Мероприятия по защите и восстановлению природных комплексов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минералды жолақтар құрылды</w:t>
            </w:r>
            <w:r>
              <w:br/>
            </w:r>
            <w:r>
              <w:rPr>
                <w:rFonts w:ascii="Times New Roman"/>
                <w:b w:val="false"/>
                <w:i w:val="false"/>
                <w:color w:val="000000"/>
                <w:sz w:val="20"/>
              </w:rPr>
              <w:t>
Создано противопожарных минерализованных полос</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r>
              <w:br/>
            </w:r>
            <w:r>
              <w:rPr>
                <w:rFonts w:ascii="Times New Roman"/>
                <w:b w:val="false"/>
                <w:i w:val="false"/>
                <w:color w:val="000000"/>
                <w:sz w:val="20"/>
              </w:rPr>
              <w:t>
километр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минералды жолақтарға күтім жасалды</w:t>
            </w:r>
            <w:r>
              <w:br/>
            </w:r>
            <w:r>
              <w:rPr>
                <w:rFonts w:ascii="Times New Roman"/>
                <w:b w:val="false"/>
                <w:i w:val="false"/>
                <w:color w:val="000000"/>
                <w:sz w:val="20"/>
              </w:rPr>
              <w:t>
Произведено уходов за противопожарными минерализованными полосами</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r>
              <w:br/>
            </w:r>
            <w:r>
              <w:rPr>
                <w:rFonts w:ascii="Times New Roman"/>
                <w:b w:val="false"/>
                <w:i w:val="false"/>
                <w:color w:val="000000"/>
                <w:sz w:val="20"/>
              </w:rPr>
              <w:t>
километр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жолына жасалған үзілімдер</w:t>
            </w:r>
            <w:r>
              <w:br/>
            </w:r>
            <w:r>
              <w:rPr>
                <w:rFonts w:ascii="Times New Roman"/>
                <w:b w:val="false"/>
                <w:i w:val="false"/>
                <w:color w:val="000000"/>
                <w:sz w:val="20"/>
              </w:rPr>
              <w:t>
Устроено противопожарных разрывов</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r>
              <w:br/>
            </w:r>
            <w:r>
              <w:rPr>
                <w:rFonts w:ascii="Times New Roman"/>
                <w:b w:val="false"/>
                <w:i w:val="false"/>
                <w:color w:val="000000"/>
                <w:sz w:val="20"/>
              </w:rPr>
              <w:t>
километр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авиациялық қорғау жүзеге асырылды</w:t>
            </w:r>
            <w:r>
              <w:br/>
            </w:r>
            <w:r>
              <w:rPr>
                <w:rFonts w:ascii="Times New Roman"/>
                <w:b w:val="false"/>
                <w:i w:val="false"/>
                <w:color w:val="000000"/>
                <w:sz w:val="20"/>
              </w:rPr>
              <w:t>
Осуществлена авиационная охрана территории</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r>
              <w:br/>
            </w:r>
            <w:r>
              <w:rPr>
                <w:rFonts w:ascii="Times New Roman"/>
                <w:b w:val="false"/>
                <w:i w:val="false"/>
                <w:color w:val="000000"/>
                <w:sz w:val="20"/>
              </w:rPr>
              <w:t>
тысяч гектар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зиянкестерінің ошақтары тексерілді</w:t>
            </w:r>
            <w:r>
              <w:br/>
            </w:r>
            <w:r>
              <w:rPr>
                <w:rFonts w:ascii="Times New Roman"/>
                <w:b w:val="false"/>
                <w:i w:val="false"/>
                <w:color w:val="000000"/>
                <w:sz w:val="20"/>
              </w:rPr>
              <w:t>
Обследовано очагов вредителей леса</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r>
              <w:br/>
            </w:r>
            <w:r>
              <w:rPr>
                <w:rFonts w:ascii="Times New Roman"/>
                <w:b w:val="false"/>
                <w:i w:val="false"/>
                <w:color w:val="000000"/>
                <w:sz w:val="20"/>
              </w:rPr>
              <w:t>
гектар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зиянкестерімен күрес жүргізілді</w:t>
            </w:r>
            <w:r>
              <w:br/>
            </w:r>
            <w:r>
              <w:rPr>
                <w:rFonts w:ascii="Times New Roman"/>
                <w:b w:val="false"/>
                <w:i w:val="false"/>
                <w:color w:val="000000"/>
                <w:sz w:val="20"/>
              </w:rPr>
              <w:t>
Произведена борьба с вредителями леса</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r>
              <w:br/>
            </w:r>
            <w:r>
              <w:rPr>
                <w:rFonts w:ascii="Times New Roman"/>
                <w:b w:val="false"/>
                <w:i w:val="false"/>
                <w:color w:val="000000"/>
                <w:sz w:val="20"/>
              </w:rPr>
              <w:t>
гектар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мақсатта ағаш кесілді</w:t>
            </w:r>
            <w:r>
              <w:br/>
            </w:r>
            <w:r>
              <w:rPr>
                <w:rFonts w:ascii="Times New Roman"/>
                <w:b w:val="false"/>
                <w:i w:val="false"/>
                <w:color w:val="000000"/>
                <w:sz w:val="20"/>
              </w:rPr>
              <w:t>
Выполнены санитарные рубки леса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w:t>
            </w:r>
            <w:r>
              <w:br/>
            </w:r>
            <w:r>
              <w:rPr>
                <w:rFonts w:ascii="Times New Roman"/>
                <w:b w:val="false"/>
                <w:i w:val="false"/>
                <w:color w:val="000000"/>
                <w:sz w:val="20"/>
              </w:rPr>
              <w:t>
сплошные</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гектар/мың м³</w:t>
            </w:r>
            <w:r>
              <w:br/>
            </w:r>
            <w:r>
              <w:rPr>
                <w:rFonts w:ascii="Times New Roman"/>
                <w:b w:val="false"/>
                <w:i w:val="false"/>
                <w:color w:val="000000"/>
                <w:sz w:val="20"/>
              </w:rPr>
              <w:t>
гектар/тысяч м3 ликвидной</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іріктемелі</w:t>
            </w:r>
            <w:r>
              <w:br/>
            </w:r>
            <w:r>
              <w:rPr>
                <w:rFonts w:ascii="Times New Roman"/>
                <w:b w:val="false"/>
                <w:i w:val="false"/>
                <w:color w:val="000000"/>
                <w:sz w:val="20"/>
              </w:rPr>
              <w:t>
выборочные</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гектар/мың м³</w:t>
            </w:r>
            <w:r>
              <w:br/>
            </w:r>
            <w:r>
              <w:rPr>
                <w:rFonts w:ascii="Times New Roman"/>
                <w:b w:val="false"/>
                <w:i w:val="false"/>
                <w:color w:val="000000"/>
                <w:sz w:val="20"/>
              </w:rPr>
              <w:t>
гектар/тысяч м3 ликвидной</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мақсаттарда ағаш кесілді</w:t>
            </w:r>
            <w:r>
              <w:br/>
            </w:r>
            <w:r>
              <w:rPr>
                <w:rFonts w:ascii="Times New Roman"/>
                <w:b w:val="false"/>
                <w:i w:val="false"/>
                <w:color w:val="000000"/>
                <w:sz w:val="20"/>
              </w:rPr>
              <w:t>
Выполнены прочие рубки леса</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гектар/мың м³</w:t>
            </w:r>
            <w:r>
              <w:br/>
            </w:r>
            <w:r>
              <w:rPr>
                <w:rFonts w:ascii="Times New Roman"/>
                <w:b w:val="false"/>
                <w:i w:val="false"/>
                <w:color w:val="000000"/>
                <w:sz w:val="20"/>
              </w:rPr>
              <w:t>
гектар/тысяч м3 ликвидной</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атауы</w:t>
            </w:r>
            <w:r>
              <w:br/>
            </w:r>
            <w:r>
              <w:rPr>
                <w:rFonts w:ascii="Times New Roman"/>
                <w:b w:val="false"/>
                <w:i w:val="false"/>
                <w:color w:val="000000"/>
                <w:sz w:val="20"/>
              </w:rPr>
              <w:t>
Наименование мероприятий</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Единицы измерения</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Питомниктерде көшеттік материал өсірілді:</w:t>
            </w:r>
            <w:r>
              <w:br/>
            </w:r>
            <w:r>
              <w:rPr>
                <w:rFonts w:ascii="Times New Roman"/>
                <w:b w:val="false"/>
                <w:i w:val="false"/>
                <w:color w:val="000000"/>
                <w:sz w:val="20"/>
              </w:rPr>
              <w:t>
- орман дақылдарының қалемшелері;</w:t>
            </w:r>
            <w:r>
              <w:br/>
            </w:r>
            <w:r>
              <w:rPr>
                <w:rFonts w:ascii="Times New Roman"/>
                <w:b w:val="false"/>
                <w:i w:val="false"/>
                <w:color w:val="000000"/>
                <w:sz w:val="20"/>
              </w:rPr>
              <w:t>
- орман дақылдарының көшеттері</w:t>
            </w:r>
            <w:r>
              <w:br/>
            </w:r>
            <w:r>
              <w:rPr>
                <w:rFonts w:ascii="Times New Roman"/>
                <w:b w:val="false"/>
                <w:i w:val="false"/>
                <w:color w:val="000000"/>
                <w:sz w:val="20"/>
              </w:rPr>
              <w:t>
Выращено в питомниках посадочного материала:</w:t>
            </w:r>
            <w:r>
              <w:br/>
            </w:r>
            <w:r>
              <w:rPr>
                <w:rFonts w:ascii="Times New Roman"/>
                <w:b w:val="false"/>
                <w:i w:val="false"/>
                <w:color w:val="000000"/>
                <w:sz w:val="20"/>
              </w:rPr>
              <w:t>
- сеянцев лесных культур;</w:t>
            </w:r>
            <w:r>
              <w:br/>
            </w:r>
            <w:r>
              <w:rPr>
                <w:rFonts w:ascii="Times New Roman"/>
                <w:b w:val="false"/>
                <w:i w:val="false"/>
                <w:color w:val="000000"/>
                <w:sz w:val="20"/>
              </w:rPr>
              <w:t>
- саженцев лесных культур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дана</w:t>
            </w:r>
            <w:r>
              <w:br/>
            </w:r>
            <w:r>
              <w:rPr>
                <w:rFonts w:ascii="Times New Roman"/>
                <w:b w:val="false"/>
                <w:i w:val="false"/>
                <w:color w:val="000000"/>
                <w:sz w:val="20"/>
              </w:rPr>
              <w:t>
миллион штук</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дақылдарын құру есебінен орман қалпына келтірілді</w:t>
            </w:r>
            <w:r>
              <w:br/>
            </w:r>
            <w:r>
              <w:rPr>
                <w:rFonts w:ascii="Times New Roman"/>
                <w:b w:val="false"/>
                <w:i w:val="false"/>
                <w:color w:val="000000"/>
                <w:sz w:val="20"/>
              </w:rPr>
              <w:t>
Восстановлено леса за счет создания лесных культур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r>
              <w:br/>
            </w:r>
            <w:r>
              <w:rPr>
                <w:rFonts w:ascii="Times New Roman"/>
                <w:b w:val="false"/>
                <w:i w:val="false"/>
                <w:color w:val="000000"/>
                <w:sz w:val="20"/>
              </w:rPr>
              <w:t>
гектар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қайта жаңаруға қолдау көрсетілді</w:t>
            </w:r>
            <w:r>
              <w:br/>
            </w:r>
            <w:r>
              <w:rPr>
                <w:rFonts w:ascii="Times New Roman"/>
                <w:b w:val="false"/>
                <w:i w:val="false"/>
                <w:color w:val="000000"/>
                <w:sz w:val="20"/>
              </w:rPr>
              <w:t>
Проведено содействие естественному возобновлению</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r>
              <w:br/>
            </w:r>
            <w:r>
              <w:rPr>
                <w:rFonts w:ascii="Times New Roman"/>
                <w:b w:val="false"/>
                <w:i w:val="false"/>
                <w:color w:val="000000"/>
                <w:sz w:val="20"/>
              </w:rPr>
              <w:t>
гектар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және жартылай ерікті жағдайда өсірілген жануарлар</w:t>
            </w:r>
            <w:r>
              <w:br/>
            </w:r>
            <w:r>
              <w:rPr>
                <w:rFonts w:ascii="Times New Roman"/>
                <w:b w:val="false"/>
                <w:i w:val="false"/>
                <w:color w:val="000000"/>
                <w:sz w:val="20"/>
              </w:rPr>
              <w:t>
Разведено животных в неволе и полувольных условиях</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голов</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ортаға жіберілген жануарлар</w:t>
            </w:r>
            <w:r>
              <w:br/>
            </w:r>
            <w:r>
              <w:rPr>
                <w:rFonts w:ascii="Times New Roman"/>
                <w:b w:val="false"/>
                <w:i w:val="false"/>
                <w:color w:val="000000"/>
                <w:sz w:val="20"/>
              </w:rPr>
              <w:t>
Выпущено животных в природную среду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голов</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Биотехникалық іс-шаралар жүргізілді</w:t>
            </w:r>
            <w:r>
              <w:br/>
            </w:r>
            <w:r>
              <w:rPr>
                <w:rFonts w:ascii="Times New Roman"/>
                <w:b w:val="false"/>
                <w:i w:val="false"/>
                <w:color w:val="000000"/>
                <w:sz w:val="20"/>
              </w:rPr>
              <w:t>
Проведены биотехнические мероприятия</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r>
              <w:br/>
            </w:r>
            <w:r>
              <w:rPr>
                <w:rFonts w:ascii="Times New Roman"/>
                <w:b w:val="false"/>
                <w:i w:val="false"/>
                <w:color w:val="000000"/>
                <w:sz w:val="20"/>
              </w:rPr>
              <w:t>
тысяч тенге</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айдындарын балықтандыру:</w:t>
            </w:r>
            <w:r>
              <w:br/>
            </w:r>
            <w:r>
              <w:rPr>
                <w:rFonts w:ascii="Times New Roman"/>
                <w:b w:val="false"/>
                <w:i w:val="false"/>
                <w:color w:val="000000"/>
                <w:sz w:val="20"/>
              </w:rPr>
              <w:t>
дернәсілдермен</w:t>
            </w:r>
            <w:r>
              <w:br/>
            </w:r>
            <w:r>
              <w:rPr>
                <w:rFonts w:ascii="Times New Roman"/>
                <w:b w:val="false"/>
                <w:i w:val="false"/>
                <w:color w:val="000000"/>
                <w:sz w:val="20"/>
              </w:rPr>
              <w:t>
Зарыблено водоемов:</w:t>
            </w:r>
            <w:r>
              <w:br/>
            </w:r>
            <w:r>
              <w:rPr>
                <w:rFonts w:ascii="Times New Roman"/>
                <w:b w:val="false"/>
                <w:i w:val="false"/>
                <w:color w:val="000000"/>
                <w:sz w:val="20"/>
              </w:rPr>
              <w:t>
личинками</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дана</w:t>
            </w:r>
            <w:r>
              <w:br/>
            </w:r>
            <w:r>
              <w:rPr>
                <w:rFonts w:ascii="Times New Roman"/>
                <w:b w:val="false"/>
                <w:i w:val="false"/>
                <w:color w:val="000000"/>
                <w:sz w:val="20"/>
              </w:rPr>
              <w:t>
миллион штук</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биылғы шабақтармен</w:t>
            </w:r>
            <w:r>
              <w:br/>
            </w:r>
            <w:r>
              <w:rPr>
                <w:rFonts w:ascii="Times New Roman"/>
                <w:b w:val="false"/>
                <w:i w:val="false"/>
                <w:color w:val="000000"/>
                <w:sz w:val="20"/>
              </w:rPr>
              <w:t>
сеголетками</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дана</w:t>
            </w:r>
            <w:r>
              <w:br/>
            </w:r>
            <w:r>
              <w:rPr>
                <w:rFonts w:ascii="Times New Roman"/>
                <w:b w:val="false"/>
                <w:i w:val="false"/>
                <w:color w:val="000000"/>
                <w:sz w:val="20"/>
              </w:rPr>
              <w:t>
миллион штук</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бойынша іс-шаралар жүргізуге жұмсалған қаражат</w:t>
            </w:r>
            <w:r>
              <w:br/>
            </w:r>
            <w:r>
              <w:rPr>
                <w:rFonts w:ascii="Times New Roman"/>
                <w:b w:val="false"/>
                <w:i w:val="false"/>
                <w:color w:val="000000"/>
                <w:sz w:val="20"/>
              </w:rPr>
              <w:t>
Затрачено средств на проведение мероприятий по 2 разделу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r>
              <w:br/>
            </w:r>
            <w:r>
              <w:rPr>
                <w:rFonts w:ascii="Times New Roman"/>
                <w:b w:val="false"/>
                <w:i w:val="false"/>
                <w:color w:val="000000"/>
                <w:sz w:val="20"/>
              </w:rPr>
              <w:t>
миллион тенге</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Мекенжайы (респонденттің) </w:t>
      </w:r>
    </w:p>
    <w:p>
      <w:pPr>
        <w:spacing w:after="0"/>
        <w:ind w:left="0"/>
        <w:jc w:val="both"/>
      </w:pPr>
      <w:r>
        <w:rPr>
          <w:rFonts w:ascii="Times New Roman"/>
          <w:b w:val="false"/>
          <w:i w:val="false"/>
          <w:color w:val="000000"/>
          <w:sz w:val="28"/>
        </w:rPr>
        <w:t xml:space="preserve">
      Наименование ______________________ Адрес (респондента) _____________ </w:t>
      </w:r>
    </w:p>
    <w:p>
      <w:pPr>
        <w:spacing w:after="0"/>
        <w:ind w:left="0"/>
        <w:jc w:val="both"/>
      </w:pPr>
      <w:r>
        <w:rPr>
          <w:rFonts w:ascii="Times New Roman"/>
          <w:b w:val="false"/>
          <w:i w:val="false"/>
          <w:color w:val="000000"/>
          <w:sz w:val="28"/>
        </w:rPr>
        <w:t xml:space="preserve">
      Телефоны (респонденттің) </w:t>
      </w:r>
    </w:p>
    <w:p>
      <w:pPr>
        <w:spacing w:after="0"/>
        <w:ind w:left="0"/>
        <w:jc w:val="both"/>
      </w:pPr>
      <w:r>
        <w:rPr>
          <w:rFonts w:ascii="Times New Roman"/>
          <w:b w:val="false"/>
          <w:i w:val="false"/>
          <w:color w:val="000000"/>
          <w:sz w:val="28"/>
        </w:rPr>
        <w:t xml:space="preserve">
      Телефон (респондента) _______________ ___________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tbl>
      <w:tblPr>
        <w:tblW w:w="0" w:type="auto"/>
        <w:tblCellSpacing w:w="0" w:type="auto"/>
        <w:tblBorders>
          <w:top w:val="none"/>
          <w:left w:val="none"/>
          <w:bottom w:val="none"/>
          <w:right w:val="none"/>
          <w:insideH w:val="none"/>
          <w:insideV w:val="none"/>
        </w:tblBorders>
      </w:tblPr>
      <w:tblGrid>
        <w:gridCol w:w="5770"/>
        <w:gridCol w:w="6530"/>
      </w:tblGrid>
      <w:tr>
        <w:trPr>
          <w:trHeight w:val="30" w:hRule="atLeast"/>
        </w:trPr>
        <w:tc>
          <w:tcPr>
            <w:tcW w:w="57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1</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Согласны на распространение первичных статистических данных1</w:t>
            </w:r>
            <w:r>
              <w:br/>
            </w:r>
            <w:r>
              <w:rPr>
                <w:rFonts w:ascii="Times New Roman"/>
                <w:b w:val="false"/>
                <w:i w:val="false"/>
                <w:color w:val="000000"/>
                <w:sz w:val="20"/>
              </w:rPr>
              <w:t>
</w:t>
            </w:r>
          </w:p>
        </w:tc>
        <w:tc>
          <w:tcPr>
            <w:tcW w:w="6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1</w:t>
            </w:r>
            <w:r>
              <w:rPr>
                <w:rFonts w:ascii="Times New Roman"/>
                <w:b w:val="false"/>
                <w:i w:val="false"/>
                <w:color w:val="000000"/>
                <w:sz w:val="20"/>
              </w:rPr>
              <w:t xml:space="preserve">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Не согласны на распространение первичных статистических данных1</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Аталған тармақ "Мемлекеттік статистика туралы" Қазақстан Республикасының 2010 жылғы 19 наурыздағы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Данный пункт заполняется согласно пункту 5 статьи 8 Закона Республики Казахстан от 19 марта 2010 года "О государственной статистике"</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xml:space="preserve">
      Адрес электронной почты (респондента) _______________________________________ </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 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(исполнителя) </w:t>
      </w:r>
    </w:p>
    <w:p>
      <w:pPr>
        <w:spacing w:after="0"/>
        <w:ind w:left="0"/>
        <w:jc w:val="both"/>
      </w:pPr>
      <w:r>
        <w:rPr>
          <w:rFonts w:ascii="Times New Roman"/>
          <w:b w:val="false"/>
          <w:i w:val="false"/>
          <w:color w:val="000000"/>
          <w:sz w:val="28"/>
        </w:rPr>
        <w:t xml:space="preserve">
      Бас бухгалтер немесе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 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 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bookmarkStart w:name="z191" w:id="160"/>
    <w:p>
      <w:pPr>
        <w:spacing w:after="0"/>
        <w:ind w:left="0"/>
        <w:jc w:val="both"/>
      </w:pPr>
      <w:r>
        <w:rPr>
          <w:rFonts w:ascii="Times New Roman"/>
          <w:b w:val="false"/>
          <w:i w:val="false"/>
          <w:color w:val="000000"/>
          <w:sz w:val="28"/>
        </w:rPr>
        <w:t>
      Ескертпе: Примечание:</w:t>
      </w:r>
    </w:p>
    <w:bookmarkEnd w:id="160"/>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21 қаңтардағы</w:t>
            </w:r>
            <w:r>
              <w:br/>
            </w:r>
            <w:r>
              <w:rPr>
                <w:rFonts w:ascii="Times New Roman"/>
                <w:b w:val="false"/>
                <w:i w:val="false"/>
                <w:color w:val="000000"/>
                <w:sz w:val="20"/>
              </w:rPr>
              <w:t>№ 2 бұйрығына</w:t>
            </w:r>
            <w:r>
              <w:br/>
            </w:r>
            <w:r>
              <w:rPr>
                <w:rFonts w:ascii="Times New Roman"/>
                <w:b w:val="false"/>
                <w:i w:val="false"/>
                <w:color w:val="000000"/>
                <w:sz w:val="20"/>
              </w:rPr>
              <w:t>28-қосымша</w:t>
            </w:r>
          </w:p>
        </w:tc>
      </w:tr>
    </w:tbl>
    <w:bookmarkStart w:name="z193" w:id="161"/>
    <w:p>
      <w:pPr>
        <w:spacing w:after="0"/>
        <w:ind w:left="0"/>
        <w:jc w:val="left"/>
      </w:pPr>
      <w:r>
        <w:rPr>
          <w:rFonts w:ascii="Times New Roman"/>
          <w:b/>
          <w:i w:val="false"/>
          <w:color w:val="000000"/>
        </w:rPr>
        <w:t xml:space="preserve"> "Ерекше қорғалатын табиғи аумақтарды есепке алу" (индексі 1 ООПТ, кезеңділігі жылдық) ведомстволық статистикалық байқаудың статистикалық нысанын толтыру жөніндегі нұсқаулық</w:t>
      </w:r>
    </w:p>
    <w:bookmarkEnd w:id="161"/>
    <w:bookmarkStart w:name="z194" w:id="162"/>
    <w:p>
      <w:pPr>
        <w:spacing w:after="0"/>
        <w:ind w:left="0"/>
        <w:jc w:val="both"/>
      </w:pPr>
      <w:r>
        <w:rPr>
          <w:rFonts w:ascii="Times New Roman"/>
          <w:b w:val="false"/>
          <w:i w:val="false"/>
          <w:color w:val="000000"/>
          <w:sz w:val="28"/>
        </w:rPr>
        <w:t xml:space="preserve">
      1. Осы "Ерекше қорғалатын табиғи аумақтарды есепке алу" (1 ООПТ, кезеңділігі жылдық) ведомстволық статистикалық байқаудың статистикалық нысанын толтыру жөніндегі нұсқаулық ( бұдан әрі – Нұсқаулық) "Мемлекеттік статистика туралы" Қазақстан Республикасы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"Ерекше қорғалатын табиғи аумақтарды есепке алу" (1 ООПТ, кезеңділігі жылдық) ведомстволық статистикалық байқаудың статистикалық нысанын (бұдан әрі – статистикалық нысан) толтыруды нақтылайды.</w:t>
      </w:r>
    </w:p>
    <w:bookmarkEnd w:id="162"/>
    <w:bookmarkStart w:name="z195" w:id="163"/>
    <w:p>
      <w:pPr>
        <w:spacing w:after="0"/>
        <w:ind w:left="0"/>
        <w:jc w:val="both"/>
      </w:pPr>
      <w:r>
        <w:rPr>
          <w:rFonts w:ascii="Times New Roman"/>
          <w:b w:val="false"/>
          <w:i w:val="false"/>
          <w:color w:val="000000"/>
          <w:sz w:val="28"/>
        </w:rPr>
        <w:t>
      2. Статистикалық нысанды қарауында ерекше қорғалатын табиғи аумақтар бар табиғат қорғау мекемелері (бұдан әрі – ЕҚТА), табиғат қорғау кәсіпорындары, ұйымдары мен облыстық орман шаруашылығы және жануарлар дүниесі аумақтық инспекциялары (бұдан әрі – аумақтық инспекциялар) тапсырады.</w:t>
      </w:r>
    </w:p>
    <w:bookmarkEnd w:id="163"/>
    <w:p>
      <w:pPr>
        <w:spacing w:after="0"/>
        <w:ind w:left="0"/>
        <w:jc w:val="both"/>
      </w:pPr>
      <w:r>
        <w:rPr>
          <w:rFonts w:ascii="Times New Roman"/>
          <w:b w:val="false"/>
          <w:i w:val="false"/>
          <w:color w:val="000000"/>
          <w:sz w:val="28"/>
        </w:rPr>
        <w:t>
      Аумақтық инспекциялар мен республикалық маңызы бар табиғат қорғау мекемелері нысан бойынша есепті Орман шаруашылығы және жануарлар дүниесі комитетіне есептік кезеңнен кейінгі жылдың 1 ақпанына ұсынады.</w:t>
      </w:r>
    </w:p>
    <w:p>
      <w:pPr>
        <w:spacing w:after="0"/>
        <w:ind w:left="0"/>
        <w:jc w:val="both"/>
      </w:pPr>
      <w:r>
        <w:rPr>
          <w:rFonts w:ascii="Times New Roman"/>
          <w:b w:val="false"/>
          <w:i w:val="false"/>
          <w:color w:val="000000"/>
          <w:sz w:val="28"/>
        </w:rPr>
        <w:t>
      Есептілікті сапалы және уақтылы ұсынуға табиғат қорғау мекемелері мен аумақтық инспекциялардың бірінші басшылары немесе оларды алмастыратын тұлғалар жауапты болады.</w:t>
      </w:r>
    </w:p>
    <w:p>
      <w:pPr>
        <w:spacing w:after="0"/>
        <w:ind w:left="0"/>
        <w:jc w:val="both"/>
      </w:pPr>
      <w:r>
        <w:rPr>
          <w:rFonts w:ascii="Times New Roman"/>
          <w:b w:val="false"/>
          <w:i w:val="false"/>
          <w:color w:val="000000"/>
          <w:sz w:val="28"/>
        </w:rPr>
        <w:t>
      1-бөлімді мемлекеттік кәсіпорын нысанында құрылған табиғат қорғау мекемелері, табиғат қорғау ұйымдары тікелей өз аумағы бойынша, сондай-ақ ЕҚТА бойынша деректерді оларға қорғауға берілген заңды тұлға мәртебесі жоқтар толтырады.</w:t>
      </w:r>
    </w:p>
    <w:p>
      <w:pPr>
        <w:spacing w:after="0"/>
        <w:ind w:left="0"/>
        <w:jc w:val="both"/>
      </w:pPr>
      <w:r>
        <w:rPr>
          <w:rFonts w:ascii="Times New Roman"/>
          <w:b w:val="false"/>
          <w:i w:val="false"/>
          <w:color w:val="000000"/>
          <w:sz w:val="28"/>
        </w:rPr>
        <w:t>
      Аумақтық инспекциялар облыс бойынша жалпы жиынтықты ұсынады.</w:t>
      </w:r>
    </w:p>
    <w:p>
      <w:pPr>
        <w:spacing w:after="0"/>
        <w:ind w:left="0"/>
        <w:jc w:val="both"/>
      </w:pPr>
      <w:r>
        <w:rPr>
          <w:rFonts w:ascii="Times New Roman"/>
          <w:b w:val="false"/>
          <w:i w:val="false"/>
          <w:color w:val="000000"/>
          <w:sz w:val="28"/>
        </w:rPr>
        <w:t>
      2-бөлімді табиғат қорғау мекемелері тікелей өз аумағы бойынша толтырады. Аумақтық инспекциялар облыс бойынша жалпы жиынтықты ұсынады.</w:t>
      </w:r>
    </w:p>
    <w:p>
      <w:pPr>
        <w:spacing w:after="0"/>
        <w:ind w:left="0"/>
        <w:jc w:val="both"/>
      </w:pPr>
      <w:r>
        <w:rPr>
          <w:rFonts w:ascii="Times New Roman"/>
          <w:b w:val="false"/>
          <w:i w:val="false"/>
          <w:color w:val="000000"/>
          <w:sz w:val="28"/>
        </w:rPr>
        <w:t>
      3-бөлімде өсімдіктер, сүтқоректілер, құстар, қосмекенділер, бауырымен жорғалаушылар түрлерінің, балықтар мен буын аяқтылар түрлерінің саны жануарларды есепке алу материалдары, ЕҚТА инспекторларының бақылау күнделіктері бойынша зерттеулер жүргізген ғалымдар жұмыстарының негізінде көрсетіледі.</w:t>
      </w:r>
    </w:p>
    <w:p>
      <w:pPr>
        <w:spacing w:after="0"/>
        <w:ind w:left="0"/>
        <w:jc w:val="both"/>
      </w:pPr>
      <w:r>
        <w:rPr>
          <w:rFonts w:ascii="Times New Roman"/>
          <w:b w:val="false"/>
          <w:i w:val="false"/>
          <w:color w:val="000000"/>
          <w:sz w:val="28"/>
        </w:rPr>
        <w:t>
      Индикаторлық түрлер, Қазақстанның Қызыл кітабына енгізілген түрлер түсіндірме жазбада кесте нысанында беріледі.</w:t>
      </w:r>
    </w:p>
    <w:p>
      <w:pPr>
        <w:spacing w:after="0"/>
        <w:ind w:left="0"/>
        <w:jc w:val="both"/>
      </w:pPr>
      <w:r>
        <w:rPr>
          <w:rFonts w:ascii="Times New Roman"/>
          <w:b w:val="false"/>
          <w:i w:val="false"/>
          <w:color w:val="000000"/>
          <w:sz w:val="28"/>
        </w:rPr>
        <w:t>
      Индикаторлық түрлердің саны 30% және одан көп мөлшерде өзгерген жағдайда осы өзгерістердің себептері көрсетіледі.</w:t>
      </w:r>
    </w:p>
    <w:p>
      <w:pPr>
        <w:spacing w:after="0"/>
        <w:ind w:left="0"/>
        <w:jc w:val="both"/>
      </w:pPr>
      <w:r>
        <w:rPr>
          <w:rFonts w:ascii="Times New Roman"/>
          <w:b w:val="false"/>
          <w:i w:val="false"/>
          <w:color w:val="000000"/>
          <w:sz w:val="28"/>
        </w:rPr>
        <w:t>
      Аумақтық инспекциялар облыс бойынша жалпы жиынтықты ұсынады.</w:t>
      </w:r>
    </w:p>
    <w:p>
      <w:pPr>
        <w:spacing w:after="0"/>
        <w:ind w:left="0"/>
        <w:jc w:val="both"/>
      </w:pPr>
      <w:r>
        <w:rPr>
          <w:rFonts w:ascii="Times New Roman"/>
          <w:b w:val="false"/>
          <w:i w:val="false"/>
          <w:color w:val="000000"/>
          <w:sz w:val="28"/>
        </w:rPr>
        <w:t>
      4-бөлімде ғылыми-зерттеу жұмыстарын, экологиялық-ағарту, туристік және рекреациялық іс-шаралар жүргізу бойынша деректерді береді.</w:t>
      </w:r>
    </w:p>
    <w:p>
      <w:pPr>
        <w:spacing w:after="0"/>
        <w:ind w:left="0"/>
        <w:jc w:val="both"/>
      </w:pPr>
      <w:r>
        <w:rPr>
          <w:rFonts w:ascii="Times New Roman"/>
          <w:b w:val="false"/>
          <w:i w:val="false"/>
          <w:color w:val="000000"/>
          <w:sz w:val="28"/>
        </w:rPr>
        <w:t>
      Нысанның 4-бөлімінің 46-жолы 47, 48, 49-жолдардың сомасына тең. Статистикалық нысанға Қазақстан Республикасының Салық кодексіне сәйкес ЕҚТА-ны пайдалану үшін бюджетке түсімдер туралы салық органдары анықтамасының көшірмесі қоса тіркеледі. Ғылыми жұмыстардың, газеттер мен журналдардағы мақалалардың көшірмелері, эфирлік анықтамалар, буклеттердің үлгілері ЕҚТА қызметі туралы есепте қоса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