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f6dd" w14:textId="528f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Премьер-Министрінің орынбасары – Қазақстан Республикасы Ауыл шаруашылығы министрінің 2017 жылғы 23 ақпандағы № 83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ақпандағы № 42 бұйрығы. Қазақстан Республикасының Әділет министрлігінде 2020 жылғы 11 ақпанда № 20020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бекіту туралы" Қазақстан Республикасы Премьер-Министрінің орынбасары – Қазақстан Республикасы Ауыл шаруашылығы министрінің 2017 жылғы 23 ақпандағы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14933 болып тіркелген, 2017 жылғы 17 сәуірде электрондық түрде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6 ақпандағы</w:t>
            </w:r>
            <w:r>
              <w:br/>
            </w:r>
            <w:r>
              <w:rPr>
                <w:rFonts w:ascii="Times New Roman"/>
                <w:b w:val="false"/>
                <w:i w:val="false"/>
                <w:color w:val="000000"/>
                <w:sz w:val="20"/>
              </w:rPr>
              <w:t>№ 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8"/>
    <w:p>
      <w:pPr>
        <w:spacing w:after="0"/>
        <w:ind w:left="0"/>
        <w:jc w:val="left"/>
      </w:pPr>
      <w:r>
        <w:rPr>
          <w:rFonts w:ascii="Times New Roman"/>
          <w:b/>
          <w:i w:val="false"/>
          <w:color w:val="000000"/>
        </w:rPr>
        <w:t xml:space="preserve"> Бұзушылықтарды жою туралы №________ нұсқама </w:t>
      </w:r>
    </w:p>
    <w:bookmarkEnd w:id="8"/>
    <w:p>
      <w:pPr>
        <w:spacing w:after="0"/>
        <w:ind w:left="0"/>
        <w:jc w:val="both"/>
      </w:pPr>
      <w:r>
        <w:rPr>
          <w:rFonts w:ascii="Times New Roman"/>
          <w:b w:val="false"/>
          <w:i w:val="false"/>
          <w:color w:val="000000"/>
          <w:sz w:val="28"/>
        </w:rPr>
        <w:t xml:space="preserve">
      __________                                           20 __ жылғы "___" _____ </w:t>
      </w:r>
    </w:p>
    <w:p>
      <w:pPr>
        <w:spacing w:after="0"/>
        <w:ind w:left="0"/>
        <w:jc w:val="both"/>
      </w:pPr>
      <w:r>
        <w:rPr>
          <w:rFonts w:ascii="Times New Roman"/>
          <w:b w:val="false"/>
          <w:i w:val="false"/>
          <w:color w:val="000000"/>
          <w:sz w:val="28"/>
        </w:rPr>
        <w:t>
      актіні толтыру орны                                     Уақыты ________</w:t>
      </w:r>
    </w:p>
    <w:bookmarkStart w:name="z12" w:id="9"/>
    <w:p>
      <w:pPr>
        <w:spacing w:after="0"/>
        <w:ind w:left="0"/>
        <w:jc w:val="both"/>
      </w:pPr>
      <w:r>
        <w:rPr>
          <w:rFonts w:ascii="Times New Roman"/>
          <w:b w:val="false"/>
          <w:i w:val="false"/>
          <w:color w:val="000000"/>
          <w:sz w:val="28"/>
        </w:rPr>
        <w:t>
      1. Бақылау мен қадағалау органының атауы</w:t>
      </w:r>
    </w:p>
    <w:bookmarkEnd w:id="9"/>
    <w:p>
      <w:pPr>
        <w:spacing w:after="0"/>
        <w:ind w:left="0"/>
        <w:jc w:val="both"/>
      </w:pPr>
      <w:r>
        <w:rPr>
          <w:rFonts w:ascii="Times New Roman"/>
          <w:b w:val="false"/>
          <w:i w:val="false"/>
          <w:color w:val="000000"/>
          <w:sz w:val="28"/>
        </w:rPr>
        <w:t>
      ____________________________________________________________________</w:t>
      </w:r>
    </w:p>
    <w:bookmarkStart w:name="z13" w:id="10"/>
    <w:p>
      <w:pPr>
        <w:spacing w:after="0"/>
        <w:ind w:left="0"/>
        <w:jc w:val="both"/>
      </w:pPr>
      <w:r>
        <w:rPr>
          <w:rFonts w:ascii="Times New Roman"/>
          <w:b w:val="false"/>
          <w:i w:val="false"/>
          <w:color w:val="000000"/>
          <w:sz w:val="28"/>
        </w:rPr>
        <w:t>
      2. Тексеру жүргізуге негіз болған тексеру/профилактикалық бақылау тағайындау туралы актінің күні мен нөмірі</w:t>
      </w:r>
    </w:p>
    <w:bookmarkEnd w:id="10"/>
    <w:p>
      <w:pPr>
        <w:spacing w:after="0"/>
        <w:ind w:left="0"/>
        <w:jc w:val="both"/>
      </w:pPr>
      <w:r>
        <w:rPr>
          <w:rFonts w:ascii="Times New Roman"/>
          <w:b w:val="false"/>
          <w:i w:val="false"/>
          <w:color w:val="000000"/>
          <w:sz w:val="28"/>
        </w:rPr>
        <w:t>
      ____________________________________________________________________</w:t>
      </w:r>
    </w:p>
    <w:bookmarkStart w:name="z14" w:id="11"/>
    <w:p>
      <w:pPr>
        <w:spacing w:after="0"/>
        <w:ind w:left="0"/>
        <w:jc w:val="both"/>
      </w:pPr>
      <w:r>
        <w:rPr>
          <w:rFonts w:ascii="Times New Roman"/>
          <w:b w:val="false"/>
          <w:i w:val="false"/>
          <w:color w:val="000000"/>
          <w:sz w:val="28"/>
        </w:rPr>
        <w:t xml:space="preserve">
      3. "Тұқым шаруашылығы туралы" 2003 жылғы 8 ақпандағы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152-1–баптарына</w:t>
      </w:r>
      <w:r>
        <w:rPr>
          <w:rFonts w:ascii="Times New Roman"/>
          <w:b w:val="false"/>
          <w:i w:val="false"/>
          <w:color w:val="000000"/>
          <w:sz w:val="28"/>
        </w:rPr>
        <w:t xml:space="preserve"> сәйкес бақылау мен қадағалау субъектісіне (объектісіне) бара отырып, тексеру/профилактикалық бақылау мен қадағалау жүргізген адамның (адамдардың) аты, әкесінің аты (бар болса), тегі және лауазымы</w:t>
      </w:r>
    </w:p>
    <w:bookmarkEnd w:id="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5" w:id="12"/>
    <w:p>
      <w:pPr>
        <w:spacing w:after="0"/>
        <w:ind w:left="0"/>
        <w:jc w:val="both"/>
      </w:pPr>
      <w:r>
        <w:rPr>
          <w:rFonts w:ascii="Times New Roman"/>
          <w:b w:val="false"/>
          <w:i w:val="false"/>
          <w:color w:val="000000"/>
          <w:sz w:val="28"/>
        </w:rPr>
        <w:t>
      4. Тексерілетін субъектінің, объектінің атауы (заңды тұлғаның немесе оның филиалының және (немесе) өкілдігінің атауы, бақылау мен қадағалау субъектісіне (объектісіне) бара отырып, тексеру/профилактикалық бақылау мен қадағалау жүргізу тағайындалған жеке тұлғаның аты, әкесінің аты (бар болса), тегі), оның орналасқан жері, жеке сәйкестендіру нөмірі/бизнес-сәйкестендіру нөмірі (ЖСН/БСН), аумақ учаскесі</w:t>
      </w:r>
    </w:p>
    <w:bookmarkEnd w:id="1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6" w:id="13"/>
    <w:p>
      <w:pPr>
        <w:spacing w:after="0"/>
        <w:ind w:left="0"/>
        <w:jc w:val="both"/>
      </w:pPr>
      <w:r>
        <w:rPr>
          <w:rFonts w:ascii="Times New Roman"/>
          <w:b w:val="false"/>
          <w:i w:val="false"/>
          <w:color w:val="000000"/>
          <w:sz w:val="28"/>
        </w:rPr>
        <w:t>
      5. Бақылау мен қадағалау субъектісіне (объектісіне) бара отырып, тексеру/профилактикалық бақылау мен қадағалау жүргізу күні, орны мен кезеңі</w:t>
      </w:r>
    </w:p>
    <w:bookmarkEnd w:id="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7" w:id="14"/>
    <w:p>
      <w:pPr>
        <w:spacing w:after="0"/>
        <w:ind w:left="0"/>
        <w:jc w:val="both"/>
      </w:pPr>
      <w:r>
        <w:rPr>
          <w:rFonts w:ascii="Times New Roman"/>
          <w:b w:val="false"/>
          <w:i w:val="false"/>
          <w:color w:val="000000"/>
          <w:sz w:val="28"/>
        </w:rPr>
        <w:t xml:space="preserve">
      6. Қазақстан Республикасының тұқым шаруашылығы туралы заңнамасы талаптарын бұзғаны үшін (Қазақстан Республикасы Кәсіпкерлік кодексінің 152-1-бабының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анықталған бұзушылықтарды, оларға ықпал ететін себептер мен жағдайларды жою мақсатында, "Тұқым шаруашылығы туралы" 2003 жылғы 8 ақпандағы Қазақстан Республикасы Заңының </w:t>
      </w:r>
      <w:r>
        <w:rPr>
          <w:rFonts w:ascii="Times New Roman"/>
          <w:b w:val="false"/>
          <w:i w:val="false"/>
          <w:color w:val="000000"/>
          <w:sz w:val="28"/>
        </w:rPr>
        <w:t>8-бабын</w:t>
      </w:r>
      <w:r>
        <w:rPr>
          <w:rFonts w:ascii="Times New Roman"/>
          <w:b w:val="false"/>
          <w:i w:val="false"/>
          <w:color w:val="000000"/>
          <w:sz w:val="28"/>
        </w:rPr>
        <w:t xml:space="preserve"> басшылыққа ала отырып, мынадай іс-шараларды орындауға нұсқама беремін:</w:t>
      </w:r>
    </w:p>
    <w:bookmarkEnd w:id="14"/>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871"/>
        <w:gridCol w:w="4785"/>
        <w:gridCol w:w="1207"/>
        <w:gridCol w:w="3894"/>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тізбесі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тізбесі (бұзушылықтар анықталған талаптар тармақтары және тексеру парақтарының атаулары)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 оларды жою мерзімдері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5"/>
    <w:p>
      <w:pPr>
        <w:spacing w:after="0"/>
        <w:ind w:left="0"/>
        <w:jc w:val="both"/>
      </w:pPr>
      <w:r>
        <w:rPr>
          <w:rFonts w:ascii="Times New Roman"/>
          <w:b w:val="false"/>
          <w:i w:val="false"/>
          <w:color w:val="000000"/>
          <w:sz w:val="28"/>
        </w:rPr>
        <w:t>
      7.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бара отырып, тексеру және профилактикалық бақылау мен қадағалау жүргізу кезінде қатысқан адамдардың нұсқамамен танысуы немесе танысудан бас тартуы туралы мәліметтер, олардың қолдары немесе қол қоюдан бас тартуы</w:t>
      </w:r>
    </w:p>
    <w:bookmarkEnd w:id="15"/>
    <w:p>
      <w:pPr>
        <w:spacing w:after="0"/>
        <w:ind w:left="0"/>
        <w:jc w:val="both"/>
      </w:pPr>
      <w:r>
        <w:rPr>
          <w:rFonts w:ascii="Times New Roman"/>
          <w:b w:val="false"/>
          <w:i w:val="false"/>
          <w:color w:val="000000"/>
          <w:sz w:val="28"/>
        </w:rPr>
        <w:t>
      ____________________________________________________________________</w:t>
      </w:r>
    </w:p>
    <w:bookmarkStart w:name="z19" w:id="16"/>
    <w:p>
      <w:pPr>
        <w:spacing w:after="0"/>
        <w:ind w:left="0"/>
        <w:jc w:val="both"/>
      </w:pPr>
      <w:r>
        <w:rPr>
          <w:rFonts w:ascii="Times New Roman"/>
          <w:b w:val="false"/>
          <w:i w:val="false"/>
          <w:color w:val="000000"/>
          <w:sz w:val="28"/>
        </w:rPr>
        <w:t xml:space="preserve">
      8. Нұсқаманы енгізген (бақылау мен қадағалау субъектісіне (объектісіне) бара отырып, тексеру/профилактикалық бақылау мен қадағалау жүргізген уәкілетті органның лауазымды адамының аты, әкесінің аты (бар болса), тегі, қолы) </w:t>
      </w:r>
    </w:p>
    <w:bookmarkEnd w:id="16"/>
    <w:p>
      <w:pPr>
        <w:spacing w:after="0"/>
        <w:ind w:left="0"/>
        <w:jc w:val="both"/>
      </w:pPr>
      <w:r>
        <w:rPr>
          <w:rFonts w:ascii="Times New Roman"/>
          <w:b w:val="false"/>
          <w:i w:val="false"/>
          <w:color w:val="000000"/>
          <w:sz w:val="28"/>
        </w:rPr>
        <w:t>
      ____________________________________________________________________</w:t>
      </w:r>
    </w:p>
    <w:bookmarkStart w:name="z20" w:id="17"/>
    <w:p>
      <w:pPr>
        <w:spacing w:after="0"/>
        <w:ind w:left="0"/>
        <w:jc w:val="both"/>
      </w:pPr>
      <w:r>
        <w:rPr>
          <w:rFonts w:ascii="Times New Roman"/>
          <w:b w:val="false"/>
          <w:i w:val="false"/>
          <w:color w:val="000000"/>
          <w:sz w:val="28"/>
        </w:rPr>
        <w:t>
      9. Нұсқаманы алған (заңды тұлға басшысының не оның уәкілетті адамының, жеке тұлғаның аты, әкесінің аты (бар болса), тегі, қолы)</w:t>
      </w:r>
    </w:p>
    <w:bookmarkEnd w:id="1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