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6a58" w14:textId="db96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туралы" Қазақстан Республикасы Премьер-Министрінің Бірінші орынбасары - Қазақстан Республикасы Қаржы министрінің 2019 жылғы 30 сәуірдегі № 411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3 наурыздағы № 221 бұйрығы. Қазақстан Республикасының Әділет министрлігінде 2020 жылғы 10 наурызда № 20103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"Камералдық бақылау нәтижелері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туралы" Қазақстан Республикасы Премьер-Министрінің Бірінші орынбасары - Қазақстан Республикасы Қаржы министрінің 2019 жылғы 30 сәуірдегі № 411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18633 болып тіркелген, 2019 жылғы 14 мамырда "Әділет" ақпараттық-құқықтық жүйесінде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Камералдық бақылау нәтижелері бойынша мемлекеттік кірістер органдары анықтаған бұзушылықтарды жою туралы хабарламаны орындалмаған деп тану туралы шешімді Салық кодексінің 96-бабы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әрекеттерді жасаған күннен бастап 5 (бес) жұмыс күні ішінде мемлекеттік кірістер органдары шығарады деп белгіленсін.".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