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8a9a" w14:textId="84f8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басты куәландыратын құжаттарды (босқын куәлігінен басқа) дайындау үшін формулярдың нысанын және оны ресімдеу, толтыру, есепке алу, сақтау, тапсыру, жұмсау, жою қағидаларын бекіту туралы" Қазақстан Республикасы Ішкі істер министрінің 2016 жылғы 31 мамырдағы № 583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18 наурыздағы № 225 бұйрығы. Қазақстан Республикасының Әділет министрлігінде 2020 жылғы 27 наурызда № 20179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"Жеке басты куәландыратын құжаттарды (босқын куәлігінен басқа) дайындау үшін формулярдың нысанын және оны ресімдеу, толтыру, есепке алу, сақтау, тапсыру, жұмсау, жою қағидаларын бекіту туралы" Қазақстан Республикасы Ішкі істер министрінің 2016 жылғы 31 мамырдағы № 583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13911 болып тіркелген, Қазақстан Республикасының нормативтік құқықтық актілерінің "Әділет" ақпараттық-құқықтық жүйесінде 2016 жылғы 2 тамызда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 басты куәландыратын құжаттарды (босқын куәлігінен басқа) дайындау үшін формулярды ресімдеу, толтыру, есепке алу, сақтау, тапсыру, жұмсау, жою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1) тармақшасы мынадай редакцияда жазылсын:</w:t>
      </w:r>
    </w:p>
    <w:bookmarkStart w:name="z5" w:id="3"/>
    <w:p>
      <w:pPr>
        <w:spacing w:after="0"/>
        <w:ind w:left="0"/>
        <w:jc w:val="both"/>
      </w:pPr>
      <w:r>
        <w:rPr>
          <w:rFonts w:ascii="Times New Roman"/>
          <w:b w:val="false"/>
          <w:i w:val="false"/>
          <w:color w:val="000000"/>
          <w:sz w:val="28"/>
        </w:rPr>
        <w:t>
      "1) Қазақстан Республикасының азаматтарын құжаттандыру кезінде:</w:t>
      </w:r>
    </w:p>
    <w:bookmarkEnd w:id="3"/>
    <w:p>
      <w:pPr>
        <w:spacing w:after="0"/>
        <w:ind w:left="0"/>
        <w:jc w:val="both"/>
      </w:pPr>
      <w:r>
        <w:rPr>
          <w:rFonts w:ascii="Times New Roman"/>
          <w:b w:val="false"/>
          <w:i w:val="false"/>
          <w:color w:val="000000"/>
          <w:sz w:val="28"/>
        </w:rPr>
        <w:t>
      "00" коды формулярды Қазақстан Республикасы азаматының паспортын, азаматтығы жоқ адамның куәлігін 16 жасқа дейінгі балаларға беруге толтыру кезінде көрсетіледі, бұл ретте 9, 10, 11-жолдарда туу туралы куәліктің деректері жазылады, баланың тұрғылықты жері бойынша тіркеуде болуына тексеру жүргізілген жеке сәйкестендіру нөмірі (бұдан әрі – ЖСН) формулярдың сыртқы жағындағы бос орынға көрсетіледі.</w:t>
      </w:r>
    </w:p>
    <w:p>
      <w:pPr>
        <w:spacing w:after="0"/>
        <w:ind w:left="0"/>
        <w:jc w:val="both"/>
      </w:pPr>
      <w:r>
        <w:rPr>
          <w:rFonts w:ascii="Times New Roman"/>
          <w:b w:val="false"/>
          <w:i w:val="false"/>
          <w:color w:val="000000"/>
          <w:sz w:val="28"/>
        </w:rPr>
        <w:t>
      Балалардың жеке басын сәйкестендіру үшін олардың жеке қатысуы талап етіледі.</w:t>
      </w:r>
    </w:p>
    <w:p>
      <w:pPr>
        <w:spacing w:after="0"/>
        <w:ind w:left="0"/>
        <w:jc w:val="both"/>
      </w:pPr>
      <w:r>
        <w:rPr>
          <w:rFonts w:ascii="Times New Roman"/>
          <w:b w:val="false"/>
          <w:i w:val="false"/>
          <w:color w:val="000000"/>
          <w:sz w:val="28"/>
        </w:rPr>
        <w:t>
      Жеке басты куәландыратын құжаттары жоқ және туу туралы куәліктерінде ЖСН-ы көрсетілмеген 16 жасқа толмаған балаларға оны генерациялау ХҚТ ТП ақпараттық жүйелері арқылы жүргізіледі.</w:t>
      </w:r>
    </w:p>
    <w:p>
      <w:pPr>
        <w:spacing w:after="0"/>
        <w:ind w:left="0"/>
        <w:jc w:val="both"/>
      </w:pPr>
      <w:r>
        <w:rPr>
          <w:rFonts w:ascii="Times New Roman"/>
          <w:b w:val="false"/>
          <w:i w:val="false"/>
          <w:color w:val="000000"/>
          <w:sz w:val="28"/>
        </w:rPr>
        <w:t xml:space="preserve">
      Балаларға ЖСН генерациялау үшін ата-аналарының (заңды өкілдерінің) біреуі баланың туу туралы куәлігін, ата-анасының (заңды өкілдерінің) біреуінің жеке куәлігін ұсынады. </w:t>
      </w:r>
    </w:p>
    <w:p>
      <w:pPr>
        <w:spacing w:after="0"/>
        <w:ind w:left="0"/>
        <w:jc w:val="both"/>
      </w:pPr>
      <w:r>
        <w:rPr>
          <w:rFonts w:ascii="Times New Roman"/>
          <w:b w:val="false"/>
          <w:i w:val="false"/>
          <w:color w:val="000000"/>
          <w:sz w:val="28"/>
        </w:rPr>
        <w:t>
      Шет тілінде жазылған құжаттар мемлекеттік не орыс тіліне аударылуы тиіс. Аудармашы қолтаңбасының түпнұсқалығы нотариалды куәландырылады.</w:t>
      </w:r>
    </w:p>
    <w:p>
      <w:pPr>
        <w:spacing w:after="0"/>
        <w:ind w:left="0"/>
        <w:jc w:val="both"/>
      </w:pPr>
      <w:r>
        <w:rPr>
          <w:rFonts w:ascii="Times New Roman"/>
          <w:b w:val="false"/>
          <w:i w:val="false"/>
          <w:color w:val="000000"/>
          <w:sz w:val="28"/>
        </w:rPr>
        <w:t>
      Балалардың айқындамалық деректері туу туралы куәлігіне сәйкес жазылады, күні, нөмірі және оны берген органның атауы көрсетіледі.</w:t>
      </w:r>
    </w:p>
    <w:p>
      <w:pPr>
        <w:spacing w:after="0"/>
        <w:ind w:left="0"/>
        <w:jc w:val="both"/>
      </w:pPr>
      <w:r>
        <w:rPr>
          <w:rFonts w:ascii="Times New Roman"/>
          <w:b w:val="false"/>
          <w:i w:val="false"/>
          <w:color w:val="000000"/>
          <w:sz w:val="28"/>
        </w:rPr>
        <w:t xml:space="preserve">
      Республикадан тыс жерде туылған адамдарға ЖСН-ды генерациялау үшін Қазақстан Республикасының шетелдік мекемелері берген туу туралы куәліктерді қоспағанда, "Қазақстан Республикасының шетелдік ресми құжаттарды заңдастыру талаптарын жоятын конвенцияға қосылуы туралы" 1999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Конвенция) сәйкес ресімделген туу туралы куәлік ұсынылады.</w:t>
      </w:r>
    </w:p>
    <w:p>
      <w:pPr>
        <w:spacing w:after="0"/>
        <w:ind w:left="0"/>
        <w:jc w:val="both"/>
      </w:pPr>
      <w:r>
        <w:rPr>
          <w:rFonts w:ascii="Times New Roman"/>
          <w:b w:val="false"/>
          <w:i w:val="false"/>
          <w:color w:val="000000"/>
          <w:sz w:val="28"/>
        </w:rPr>
        <w:t>
      ЖСН-ды генерациялауды Қазақстан Республикасы Ішкі істер министрлігінің "Ақпараттық-өндірістік орталығы" республикалық мемлекеттік кәсіпорны (бұдан әрі – "АӨО" РМК) ХҚТ ТП-ға өтінім берілген күннен бастап екі жұмыс күні мерзімде жүргізеді.</w:t>
      </w:r>
    </w:p>
    <w:p>
      <w:pPr>
        <w:spacing w:after="0"/>
        <w:ind w:left="0"/>
        <w:jc w:val="both"/>
      </w:pPr>
      <w:r>
        <w:rPr>
          <w:rFonts w:ascii="Times New Roman"/>
          <w:b w:val="false"/>
          <w:i w:val="false"/>
          <w:color w:val="000000"/>
          <w:sz w:val="28"/>
        </w:rPr>
        <w:t>
      ЖСН-ның қайталануына жол бермеу мақсатында, "АӨО" РМК деректер базасында салыстыра тексеру жүргізеді, мәліметтер болмаған жағдайда, генерацияланған ЖСН ХҚТ ТП-ға жолданады.</w:t>
      </w:r>
    </w:p>
    <w:p>
      <w:pPr>
        <w:spacing w:after="0"/>
        <w:ind w:left="0"/>
        <w:jc w:val="both"/>
      </w:pPr>
      <w:r>
        <w:rPr>
          <w:rFonts w:ascii="Times New Roman"/>
          <w:b w:val="false"/>
          <w:i w:val="false"/>
          <w:color w:val="000000"/>
          <w:sz w:val="28"/>
        </w:rPr>
        <w:t xml:space="preserve">
      Генерацияланған ЖСН нөмірі туу туралы куәлікке қосымша парақта осы Қағидаларға 3-қосымшаға сәйкес нысан бойынша берілген ЖСН-мен бірге көрсетіледі, уәкілетті қызметкер қол қояды және елтаңбалы мөрмен расталады. </w:t>
      </w:r>
    </w:p>
    <w:p>
      <w:pPr>
        <w:spacing w:after="0"/>
        <w:ind w:left="0"/>
        <w:jc w:val="both"/>
      </w:pPr>
      <w:r>
        <w:rPr>
          <w:rFonts w:ascii="Times New Roman"/>
          <w:b w:val="false"/>
          <w:i w:val="false"/>
          <w:color w:val="000000"/>
          <w:sz w:val="28"/>
        </w:rPr>
        <w:t>
      "01" коды 16 жасқа толған адамдар үшін формуляр ресімдеу кезінде көрсетіледі, бұл ретте 9, 10, 11-жолдарда Қазақстан Республикасының жеке куәлігіне және паспортына ресімдеу кезінде туу туралы куәліктің деректері жазылады.</w:t>
      </w:r>
    </w:p>
    <w:p>
      <w:pPr>
        <w:spacing w:after="0"/>
        <w:ind w:left="0"/>
        <w:jc w:val="both"/>
      </w:pPr>
      <w:r>
        <w:rPr>
          <w:rFonts w:ascii="Times New Roman"/>
          <w:b w:val="false"/>
          <w:i w:val="false"/>
          <w:color w:val="000000"/>
          <w:sz w:val="28"/>
        </w:rPr>
        <w:t>
      Егер құжатталушы адам 16 жасқа толғанға дейін жеке басын куәландыратын құжат алған жағдайда, 9, 10, 11-жолдарда бұрын берілген деректері жазылады.</w:t>
      </w:r>
    </w:p>
    <w:p>
      <w:pPr>
        <w:spacing w:after="0"/>
        <w:ind w:left="0"/>
        <w:jc w:val="both"/>
      </w:pPr>
      <w:r>
        <w:rPr>
          <w:rFonts w:ascii="Times New Roman"/>
          <w:b w:val="false"/>
          <w:i w:val="false"/>
          <w:color w:val="000000"/>
          <w:sz w:val="28"/>
        </w:rPr>
        <w:t>
      "00" немесе "01" коды бойынша формулярды ресімдеу кезінде:</w:t>
      </w:r>
    </w:p>
    <w:p>
      <w:pPr>
        <w:spacing w:after="0"/>
        <w:ind w:left="0"/>
        <w:jc w:val="both"/>
      </w:pPr>
      <w:r>
        <w:rPr>
          <w:rFonts w:ascii="Times New Roman"/>
          <w:b w:val="false"/>
          <w:i w:val="false"/>
          <w:color w:val="000000"/>
          <w:sz w:val="28"/>
        </w:rPr>
        <w:t>
      "Деректер базасы бойынша тексеріс жүргізу және Қазақстан Республикасының азаматтығын растау үшін ата-анасының бірінің жеке куәлігі ұсынылады (ата-анасының жеке қатысуы талап етіледі), оның нөмірі, күні және берген орган формулярдың бос орында көрсетіледі;</w:t>
      </w:r>
    </w:p>
    <w:p>
      <w:pPr>
        <w:spacing w:after="0"/>
        <w:ind w:left="0"/>
        <w:jc w:val="both"/>
      </w:pPr>
      <w:r>
        <w:rPr>
          <w:rFonts w:ascii="Times New Roman"/>
          <w:b w:val="false"/>
          <w:i w:val="false"/>
          <w:color w:val="000000"/>
          <w:sz w:val="28"/>
        </w:rPr>
        <w:t>
      ата-аналарының азаматтығы әртүрлі болған кезде шетелдік ата-анасынан баласының Қазақстан Республикасының азаматының жеке басын куәландыратын құжаттарын алуы үшін нотариалды расталған өтініш-келісім ұсынылады (бала Қазақстан Республикасынан тыс жерлерде және ата-аналарының азаматтығы әртүрлі болғанда, бірі бала туылған кезде Қазақстан Республикасының азаматтығында болған және ата-аналарының екеуі де сол уақытта Қазақстан Республикасынан тыс жерлерде тұрақты тұрып жатқан жағдайда);</w:t>
      </w:r>
    </w:p>
    <w:p>
      <w:pPr>
        <w:spacing w:after="0"/>
        <w:ind w:left="0"/>
        <w:jc w:val="both"/>
      </w:pPr>
      <w:r>
        <w:rPr>
          <w:rFonts w:ascii="Times New Roman"/>
          <w:b w:val="false"/>
          <w:i w:val="false"/>
          <w:color w:val="000000"/>
          <w:sz w:val="28"/>
        </w:rPr>
        <w:t>
      республикадан тыс жерлерде туылған адамдарға формулярларды толтыру Қазақстан Республикасының шетелдік мекемелері берген туу туралы куәліктерді қоспағанда, Конвенцияға сәйкес ресімделген туу туралы куәліктердің негізінде жүргізіледі;</w:t>
      </w:r>
    </w:p>
    <w:p>
      <w:pPr>
        <w:spacing w:after="0"/>
        <w:ind w:left="0"/>
        <w:jc w:val="both"/>
      </w:pPr>
      <w:r>
        <w:rPr>
          <w:rFonts w:ascii="Times New Roman"/>
          <w:b w:val="false"/>
          <w:i w:val="false"/>
          <w:color w:val="000000"/>
          <w:sz w:val="28"/>
        </w:rPr>
        <w:t>
      Формулярды толтыру кезінде "04" коды Т.А.Ә. (ол болған кезде) өзгерген кезде көрсетiледi, бұл ретте 9, 10, 11-жолдарда бұрынғы құжаттың деректерi, ал 5-жолда – бұрынғы тегi, ал 3 және 4-жолдардың астында – бұрынғы аты, әкесiнiң аты жазылады.</w:t>
      </w:r>
    </w:p>
    <w:p>
      <w:pPr>
        <w:spacing w:after="0"/>
        <w:ind w:left="0"/>
        <w:jc w:val="both"/>
      </w:pPr>
      <w:r>
        <w:rPr>
          <w:rFonts w:ascii="Times New Roman"/>
          <w:b w:val="false"/>
          <w:i w:val="false"/>
          <w:color w:val="000000"/>
          <w:sz w:val="28"/>
        </w:rPr>
        <w:t>
      Некеге тұру немесе бұзу кезінде таңдалған тегі некеге тұру (бұзу) туралы куәліктегі жазбаға, заңды күшіне енген сот шешіміне сәйкес көрсетіледі, олардағы деректер формулярдың сыртқы бетіндегі бос орынға жазылады;</w:t>
      </w:r>
    </w:p>
    <w:p>
      <w:pPr>
        <w:spacing w:after="0"/>
        <w:ind w:left="0"/>
        <w:jc w:val="both"/>
      </w:pPr>
      <w:r>
        <w:rPr>
          <w:rFonts w:ascii="Times New Roman"/>
          <w:b w:val="false"/>
          <w:i w:val="false"/>
          <w:color w:val="000000"/>
          <w:sz w:val="28"/>
        </w:rPr>
        <w:t>
      "05" коды туған күнiн өзгерткен кезде көрсетiледi, бұл ретте 9, 10, 11-жолдарда бұрынғы жеке басын куәландыратын құжаттың деректерi жазылады. Формулярдың сыртқы бетiндегi бос орында туу туралы куәліктің деректерi көрсетiледi.</w:t>
      </w:r>
    </w:p>
    <w:p>
      <w:pPr>
        <w:spacing w:after="0"/>
        <w:ind w:left="0"/>
        <w:jc w:val="both"/>
      </w:pPr>
      <w:r>
        <w:rPr>
          <w:rFonts w:ascii="Times New Roman"/>
          <w:b w:val="false"/>
          <w:i w:val="false"/>
          <w:color w:val="000000"/>
          <w:sz w:val="28"/>
        </w:rPr>
        <w:t>
      Айқындамалық деректерді өзгерту бойынша Қазақстан Республикасы азаматының паспортын, жеке куәлiгін беруге формулярды толтыру некеге тұруы (бұзуы) бойынша, ұлты қазақ адамдардың ұлттық дәстүрге байланысты тегін және әкесінің атын өзгерту жағдайларын қоспағанда, осы Қағидаларға 4-қосымшаға сәйкес нысан бойынша айқындамалық деректерді өзгерту туралы қорытынды (бұдан әрі – айқындамалық деректерді өзгерту туралы қорытынды) шығарылғаннан кейін жүргiзiледi.</w:t>
      </w:r>
    </w:p>
    <w:p>
      <w:pPr>
        <w:spacing w:after="0"/>
        <w:ind w:left="0"/>
        <w:jc w:val="both"/>
      </w:pPr>
      <w:r>
        <w:rPr>
          <w:rFonts w:ascii="Times New Roman"/>
          <w:b w:val="false"/>
          <w:i w:val="false"/>
          <w:color w:val="000000"/>
          <w:sz w:val="28"/>
        </w:rPr>
        <w:t>
      Айқындамалық деректерді ауыстырудың шынайылығын анықтау үшін уәкілетті қызметкер тексеру материалдарын қалыптастырады:</w:t>
      </w:r>
    </w:p>
    <w:p>
      <w:pPr>
        <w:spacing w:after="0"/>
        <w:ind w:left="0"/>
        <w:jc w:val="both"/>
      </w:pPr>
      <w:r>
        <w:rPr>
          <w:rFonts w:ascii="Times New Roman"/>
          <w:b w:val="false"/>
          <w:i w:val="false"/>
          <w:color w:val="000000"/>
          <w:sz w:val="28"/>
        </w:rPr>
        <w:t>
      азаматтың айқындамалық деректерін өзгерту туралы еркін нысандағы өтініші;</w:t>
      </w:r>
    </w:p>
    <w:p>
      <w:pPr>
        <w:spacing w:after="0"/>
        <w:ind w:left="0"/>
        <w:jc w:val="both"/>
      </w:pPr>
      <w:r>
        <w:rPr>
          <w:rFonts w:ascii="Times New Roman"/>
          <w:b w:val="false"/>
          <w:i w:val="false"/>
          <w:color w:val="000000"/>
          <w:sz w:val="28"/>
        </w:rPr>
        <w:t>
      айқындамалық деректерін өзгерту туралы куәліктің көшірмесі (ол болған кезде);</w:t>
      </w:r>
    </w:p>
    <w:p>
      <w:pPr>
        <w:spacing w:after="0"/>
        <w:ind w:left="0"/>
        <w:jc w:val="both"/>
      </w:pPr>
      <w:r>
        <w:rPr>
          <w:rFonts w:ascii="Times New Roman"/>
          <w:b w:val="false"/>
          <w:i w:val="false"/>
          <w:color w:val="000000"/>
          <w:sz w:val="28"/>
        </w:rPr>
        <w:t>
      қайта берілген туу туралы куәліктің көшірмесі (ол болған кезде);</w:t>
      </w:r>
    </w:p>
    <w:p>
      <w:pPr>
        <w:spacing w:after="0"/>
        <w:ind w:left="0"/>
        <w:jc w:val="both"/>
      </w:pPr>
      <w:r>
        <w:rPr>
          <w:rFonts w:ascii="Times New Roman"/>
          <w:b w:val="false"/>
          <w:i w:val="false"/>
          <w:color w:val="000000"/>
          <w:sz w:val="28"/>
        </w:rPr>
        <w:t>
      туу туралы акт жазбасының көшірмесі (азамат қайтадан алған туу туралы куәлік ұсынған кезде).</w:t>
      </w:r>
    </w:p>
    <w:p>
      <w:pPr>
        <w:spacing w:after="0"/>
        <w:ind w:left="0"/>
        <w:jc w:val="both"/>
      </w:pPr>
      <w:r>
        <w:rPr>
          <w:rFonts w:ascii="Times New Roman"/>
          <w:b w:val="false"/>
          <w:i w:val="false"/>
          <w:color w:val="000000"/>
          <w:sz w:val="28"/>
        </w:rPr>
        <w:t>
      Айқындамалық деректерді ауыстыру туралы өтініштің негізділігін растау кезінде уәкілетті қызметкер екі жұмыс күні мерзімде айқындамалық деректерді өзгерту бойынша қорытынды шығарады, оны Ішкі істер басқармасының (бөлімнің) бастығы немесе оның орынбасары бекітеді. Қорытындыны тіркеу осы Қағидаларға 5-қосымшаға сәйкес нысан бойынша айқындамалық деректерін, ұлтын, туған жерін ауыстыру, жеке басын тексеру бойынша және жеке басын куәландыратын құжаттарды беру, 1974 жылғы үлгідегі паспортты жоғалту туралы қорытындыларды тіркеу журналында (бұдан әрі – қорытындыларды тіркеу журналы) жүргізіледі. Тексеру материалы жеке номенклатуралық іске қалыптастырылады.</w:t>
      </w:r>
    </w:p>
    <w:p>
      <w:pPr>
        <w:spacing w:after="0"/>
        <w:ind w:left="0"/>
        <w:jc w:val="both"/>
      </w:pPr>
      <w:r>
        <w:rPr>
          <w:rFonts w:ascii="Times New Roman"/>
          <w:b w:val="false"/>
          <w:i w:val="false"/>
          <w:color w:val="000000"/>
          <w:sz w:val="28"/>
        </w:rPr>
        <w:t>
      "06" коды шығарылған жеке басын куәландыратын құжаттардағы жазуларда сәйкес келмеулер анықталған жағдайда көрсетiледi. 9, 10, 11-жолдарда сәйкес келмеулер анықталған құжаттың деректерi жазылады.</w:t>
      </w:r>
    </w:p>
    <w:p>
      <w:pPr>
        <w:spacing w:after="0"/>
        <w:ind w:left="0"/>
        <w:jc w:val="both"/>
      </w:pPr>
      <w:r>
        <w:rPr>
          <w:rFonts w:ascii="Times New Roman"/>
          <w:b w:val="false"/>
          <w:i w:val="false"/>
          <w:color w:val="000000"/>
          <w:sz w:val="28"/>
        </w:rPr>
        <w:t>
      Егер дайындалған жеке басты куәландыратын құжаттарда өндiрiстiк ақауға жол берiлсе, жаңадан ресiмделген формулярмен бiрге бұрынғы формулярды және жiберiлген қатесi бар құжатты жалпы тiзiмге енгiзбей, жеке тiзiлiммен ІІМ КҚҚК-ге жолданады, ал жеке басты куәландыратын құжаттарды қайта дайындау "АӨО" РМК-ның есебінен жүргізіледі. Жаңа құжат дайындалғаннан кейiн бұрынғы (қатесi бар) құжат өндiрiстiк ақау ретiнде "АӨО" РМК-да жойылады, ал формулярдың екеуі де дайындалған құжатпен бiрге оларды толтыру орны бойынша қайтарылады. Егер жазудағы сәйкес келмеулер формулярды толтыру кезінде уәкілетті қызметкерлердің кiнәсiнен жол берiлген болса, ІІМ КҚҚК-ге жаңадан толтырылған формуляр енгізілген мәліметтердің дұрыстығын растайтын құжаттың көшірмесімен бірге жолданады. Формулярдың сыртқы бетiне қате табылған жол көрсетiле отырып, елтаңбалы мөрмен расталған жазба жүргізіледі, қате жіберілген құжат Қаулының 47,48-тармақтарына сәйкес жойылады.</w:t>
      </w:r>
    </w:p>
    <w:p>
      <w:pPr>
        <w:spacing w:after="0"/>
        <w:ind w:left="0"/>
        <w:jc w:val="both"/>
      </w:pPr>
      <w:r>
        <w:rPr>
          <w:rFonts w:ascii="Times New Roman"/>
          <w:b w:val="false"/>
          <w:i w:val="false"/>
          <w:color w:val="000000"/>
          <w:sz w:val="28"/>
        </w:rPr>
        <w:t>
      Құжатталатын адамның фотосуретінің деректер базасындағы жеке басты куәландыратын құжаттағы фотобейнемен сәйкес келмейтіні анықталған кезде уәкілетті қызметкер құжатталатын адамның жеке басын және құжаттардағы сәйкессіздіктердің себептерін тексергеннен кейін формулярды "06" коды бойынша толтырады.</w:t>
      </w:r>
    </w:p>
    <w:p>
      <w:pPr>
        <w:spacing w:after="0"/>
        <w:ind w:left="0"/>
        <w:jc w:val="both"/>
      </w:pPr>
      <w:r>
        <w:rPr>
          <w:rFonts w:ascii="Times New Roman"/>
          <w:b w:val="false"/>
          <w:i w:val="false"/>
          <w:color w:val="000000"/>
          <w:sz w:val="28"/>
        </w:rPr>
        <w:t>
      Жеке басты растау үшін осы Қағидаларға 6-қосымшаға сәйкес нысан бойынша азаматтың жеке басын тану хаттамасы (бұдан әрі – жеке басты тану хаттамасы) толтырылады. Жеке басты тану хаттамасы оның фотокарточкасы мен біруақытта ұсынылған танылатын адамның сыртқы келбетімен мүмкіндігінше ұқсас келетін басқа адамдардың кемінде үш фотосуреті бойынша басқа адамдардың фотокарточкаларымен бірге жақын туыстарын немесе азаматты кемінде 10 жылдан бері білетін адамдарды тарта отырып, толтырылады.</w:t>
      </w:r>
    </w:p>
    <w:p>
      <w:pPr>
        <w:spacing w:after="0"/>
        <w:ind w:left="0"/>
        <w:jc w:val="both"/>
      </w:pPr>
      <w:r>
        <w:rPr>
          <w:rFonts w:ascii="Times New Roman"/>
          <w:b w:val="false"/>
          <w:i w:val="false"/>
          <w:color w:val="000000"/>
          <w:sz w:val="28"/>
        </w:rPr>
        <w:t>
      Екі жұмыс күн ішінде қорытынды шығарылып, формулярмен және осы Қағидаларға 7-қосымшаға сәйкес нысан бойынша жарамсыз жеке басты куәландыратын құжаттарды, 1974 жылғы үлгідегі паспорттарды, шекара аймағы тұрғынының куәлігін, толтыру кезінде бүлінген формулярлардың бланкілерін жою туралы актімен (бұдан әрі – жою туралы акті) бірге осы Қағидаларға 8-қосымшаға сәйкес жарамсыз жеке басты куәландыратын құжаттарды жою себептерінің тізбесіне сәйкес құжаттың жарамсыздық себептерін көрсете отырып, ІІМ КҚҚК-ге жолданады, қорытындыны тіркеу қорытындыларды тіркеу журналында жүргізіледі;</w:t>
      </w:r>
    </w:p>
    <w:p>
      <w:pPr>
        <w:spacing w:after="0"/>
        <w:ind w:left="0"/>
        <w:jc w:val="both"/>
      </w:pPr>
      <w:r>
        <w:rPr>
          <w:rFonts w:ascii="Times New Roman"/>
          <w:b w:val="false"/>
          <w:i w:val="false"/>
          <w:color w:val="000000"/>
          <w:sz w:val="28"/>
        </w:rPr>
        <w:t>
      "07" коды құжат пайдалануға жарамсыз болған жағдайларда (бүліну, ескіру, техникалық ақаулар, паспорттың барлық беттерін пайдалану, жеке басын куәландыратын құжатта ЖСН болмауы және т.б.) көрсетіледі.</w:t>
      </w:r>
    </w:p>
    <w:p>
      <w:pPr>
        <w:spacing w:after="0"/>
        <w:ind w:left="0"/>
        <w:jc w:val="both"/>
      </w:pPr>
      <w:r>
        <w:rPr>
          <w:rFonts w:ascii="Times New Roman"/>
          <w:b w:val="false"/>
          <w:i w:val="false"/>
          <w:color w:val="000000"/>
          <w:sz w:val="28"/>
        </w:rPr>
        <w:t xml:space="preserve">
      Бүлінуіне, ескіруіне, жеке басын сәйкестендірудің мүмкін болмауына байланысты пайдалануға жарамсыз құжат формулярды толтыру кезінде алынады. </w:t>
      </w:r>
    </w:p>
    <w:p>
      <w:pPr>
        <w:spacing w:after="0"/>
        <w:ind w:left="0"/>
        <w:jc w:val="both"/>
      </w:pPr>
      <w:r>
        <w:rPr>
          <w:rFonts w:ascii="Times New Roman"/>
          <w:b w:val="false"/>
          <w:i w:val="false"/>
          <w:color w:val="000000"/>
          <w:sz w:val="28"/>
        </w:rPr>
        <w:t>
      Сонымен, "07" коды формулярды деректер базасында "талап етілмеген құжаттар" ретінде жарамсыздар разрядына енгізілген құжаттың негізінде ресімдеу кезінде көрсетіледі.</w:t>
      </w:r>
    </w:p>
    <w:p>
      <w:pPr>
        <w:spacing w:after="0"/>
        <w:ind w:left="0"/>
        <w:jc w:val="both"/>
      </w:pPr>
      <w:r>
        <w:rPr>
          <w:rFonts w:ascii="Times New Roman"/>
          <w:b w:val="false"/>
          <w:i w:val="false"/>
          <w:color w:val="000000"/>
          <w:sz w:val="28"/>
        </w:rPr>
        <w:t>
      "08" коды Қазақстан Республикасының азаматы өз ұлтын өзгерткен кезде көрсетіледі.</w:t>
      </w:r>
    </w:p>
    <w:p>
      <w:pPr>
        <w:spacing w:after="0"/>
        <w:ind w:left="0"/>
        <w:jc w:val="both"/>
      </w:pPr>
      <w:r>
        <w:rPr>
          <w:rFonts w:ascii="Times New Roman"/>
          <w:b w:val="false"/>
          <w:i w:val="false"/>
          <w:color w:val="000000"/>
          <w:sz w:val="28"/>
        </w:rPr>
        <w:t>
      Формулярды "08" код бойынша толтыру кезінде ұлтының өзгеруіне байланысты мыналарды басшылыққа алу қажет:</w:t>
      </w:r>
    </w:p>
    <w:p>
      <w:pPr>
        <w:spacing w:after="0"/>
        <w:ind w:left="0"/>
        <w:jc w:val="both"/>
      </w:pPr>
      <w:r>
        <w:rPr>
          <w:rFonts w:ascii="Times New Roman"/>
          <w:b w:val="false"/>
          <w:i w:val="false"/>
          <w:color w:val="000000"/>
          <w:sz w:val="28"/>
        </w:rPr>
        <w:t>
      азаматтардың паспорттарында және жеке куәліктерінде ұлты туралы жазбаны өзгерту олардың жазбаша өтініштері бойынша туу туралы куәліктерінің және қолдаухаттың негізділігін растайтын өзге де құжаттардың негізінде жүргізіледі;</w:t>
      </w:r>
    </w:p>
    <w:p>
      <w:pPr>
        <w:spacing w:after="0"/>
        <w:ind w:left="0"/>
        <w:jc w:val="both"/>
      </w:pPr>
      <w:r>
        <w:rPr>
          <w:rFonts w:ascii="Times New Roman"/>
          <w:b w:val="false"/>
          <w:i w:val="false"/>
          <w:color w:val="000000"/>
          <w:sz w:val="28"/>
        </w:rPr>
        <w:t>
      паспортта және жеке куәлікте ұлты туралы жазба ата-аналарының ұлтына сәйкес жүргізіледі. Ата-аналарының ұлты әртүрлі болған кезде Қазақстан Республикасының азаматы ұлтын әкесінің немесе анасының ұлты бойынша еркін таңдайды;</w:t>
      </w:r>
    </w:p>
    <w:p>
      <w:pPr>
        <w:spacing w:after="0"/>
        <w:ind w:left="0"/>
        <w:jc w:val="both"/>
      </w:pPr>
      <w:r>
        <w:rPr>
          <w:rFonts w:ascii="Times New Roman"/>
          <w:b w:val="false"/>
          <w:i w:val="false"/>
          <w:color w:val="000000"/>
          <w:sz w:val="28"/>
        </w:rPr>
        <w:t>
      одан әрі өтініш бойынша ұлты тек басқа ата-анасының ұлтына өзгереді.</w:t>
      </w:r>
    </w:p>
    <w:p>
      <w:pPr>
        <w:spacing w:after="0"/>
        <w:ind w:left="0"/>
        <w:jc w:val="both"/>
      </w:pPr>
      <w:r>
        <w:rPr>
          <w:rFonts w:ascii="Times New Roman"/>
          <w:b w:val="false"/>
          <w:i w:val="false"/>
          <w:color w:val="000000"/>
          <w:sz w:val="28"/>
        </w:rPr>
        <w:t xml:space="preserve">
      Ерекше жағдайларда қуғын-сүргін кезеңінде Қазақстан Республикасының аумағына күштеп көшірілген Қазақстан Республикасы азаматтарының паспорттарында, жеке куәліктерінде ұлты туралы жазбаны өзгертуге рұқсат етіледі. Ұлтын өзгерту "Жаппай саяси қуғын-сүргiндер құрбандарын ақтау туралы" 1993 жылғы 14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берілетін ақталғаны туралы анықтаманың негізінде жүргізіледі.</w:t>
      </w:r>
    </w:p>
    <w:p>
      <w:pPr>
        <w:spacing w:after="0"/>
        <w:ind w:left="0"/>
        <w:jc w:val="both"/>
      </w:pPr>
      <w:r>
        <w:rPr>
          <w:rFonts w:ascii="Times New Roman"/>
          <w:b w:val="false"/>
          <w:i w:val="false"/>
          <w:color w:val="000000"/>
          <w:sz w:val="28"/>
        </w:rPr>
        <w:t>
      Азаматтардың паспортындағы және жеке куәлiгiндегі ұлты туралы жазбаны өзгерту жөнiндегi даулар Қазақстан Республикасының заңдарына сәйкес сот тәртiбiмен шешiледi.</w:t>
      </w:r>
    </w:p>
    <w:p>
      <w:pPr>
        <w:spacing w:after="0"/>
        <w:ind w:left="0"/>
        <w:jc w:val="both"/>
      </w:pPr>
      <w:r>
        <w:rPr>
          <w:rFonts w:ascii="Times New Roman"/>
          <w:b w:val="false"/>
          <w:i w:val="false"/>
          <w:color w:val="000000"/>
          <w:sz w:val="28"/>
        </w:rPr>
        <w:t>
      Формуляр ұлтын өзгерту туралы өтініштің негізділігі расталғаннан және Полиция басқармасының (бөлімнің) бастығы немесе оның орынбасары бекіткен екі жұмыс күні мерзімде шығарылған және қорытындыларды тіркеу журналында тіркелген ұлтын өзгерту бойынша қорытындыдан кейін толтырылады және тіркеледі. Тексеру материалдары жеке номенклатуралық істе қалыптастырылады.</w:t>
      </w:r>
    </w:p>
    <w:p>
      <w:pPr>
        <w:spacing w:after="0"/>
        <w:ind w:left="0"/>
        <w:jc w:val="both"/>
      </w:pPr>
      <w:r>
        <w:rPr>
          <w:rFonts w:ascii="Times New Roman"/>
          <w:b w:val="false"/>
          <w:i w:val="false"/>
          <w:color w:val="000000"/>
          <w:sz w:val="28"/>
        </w:rPr>
        <w:t>
      Формулярдың 9, 10, 11-жолдарында бұрынғы жеке куәліктің (немесе паспорттың – шетелде тұратындар үшiн) деректерi жазылады, ал формулярдың сыртқы бетiндегі бос орында паспорттық елтаңбалы мөрмен расталатын ұлтын өзгерту туралы қорытындының нөмiрi мен күнi жазылады. 8-жолда азаматтың жаңа ұлты, ал 8-жолдың астына бұрынғы ұлты жазылады.</w:t>
      </w:r>
    </w:p>
    <w:p>
      <w:pPr>
        <w:spacing w:after="0"/>
        <w:ind w:left="0"/>
        <w:jc w:val="both"/>
      </w:pPr>
      <w:r>
        <w:rPr>
          <w:rFonts w:ascii="Times New Roman"/>
          <w:b w:val="false"/>
          <w:i w:val="false"/>
          <w:color w:val="000000"/>
          <w:sz w:val="28"/>
        </w:rPr>
        <w:t>
      Біруақытта 8-жол бойынша формуляр ресімдеу кезінде уәкілетті қызметкер азаматқа ұлты туралы жазбаның өзгертілгені туралы анықтама береді, ол азаматтық хал актілеріндегі тиісті жазбаларда ұлты туралы мәліметтерге өзгерістер енгізу үшін тұрғылықты жері бойынша азаматтық хал актілері жазбалары (бұдан әрі – АХАТ) органдарына ұсынылады.</w:t>
      </w:r>
    </w:p>
    <w:p>
      <w:pPr>
        <w:spacing w:after="0"/>
        <w:ind w:left="0"/>
        <w:jc w:val="both"/>
      </w:pPr>
      <w:r>
        <w:rPr>
          <w:rFonts w:ascii="Times New Roman"/>
          <w:b w:val="false"/>
          <w:i w:val="false"/>
          <w:color w:val="000000"/>
          <w:sz w:val="28"/>
        </w:rPr>
        <w:t>
      Осы "08" код азамат жеке басын куәландыратын құжаттарын оларда ұлтын көрсеткiсi келмеуiне байланысты ауыстырған кезде формулярды толтыру кезiнде көрсетiледi. 8-жол толтырылмайды, онда "999" коды қойылады.</w:t>
      </w:r>
    </w:p>
    <w:p>
      <w:pPr>
        <w:spacing w:after="0"/>
        <w:ind w:left="0"/>
        <w:jc w:val="both"/>
      </w:pPr>
      <w:r>
        <w:rPr>
          <w:rFonts w:ascii="Times New Roman"/>
          <w:b w:val="false"/>
          <w:i w:val="false"/>
          <w:color w:val="000000"/>
          <w:sz w:val="28"/>
        </w:rPr>
        <w:t>
      "09" коды жеке басты куәландыратын құжаттарды (Қазақстан Республикасы азаматының паспортынан басқа) жоғалтуына байланысты формулярды толтыру кезінде көрсетiледi.</w:t>
      </w:r>
    </w:p>
    <w:p>
      <w:pPr>
        <w:spacing w:after="0"/>
        <w:ind w:left="0"/>
        <w:jc w:val="both"/>
      </w:pPr>
      <w:r>
        <w:rPr>
          <w:rFonts w:ascii="Times New Roman"/>
          <w:b w:val="false"/>
          <w:i w:val="false"/>
          <w:color w:val="000000"/>
          <w:sz w:val="28"/>
        </w:rPr>
        <w:t>
      Жеке басын куәландыратын құжаттарын жоғалтқан адамдар ішкі істер органдарына осы Қағидаларға 9-қосымшаға сәйкес нысан бойынша құжаттың қайда, қашан және қандай жағдайда жоғалғанын көрсете отырып, жазбаша өтініш береді.</w:t>
      </w:r>
    </w:p>
    <w:p>
      <w:pPr>
        <w:spacing w:after="0"/>
        <w:ind w:left="0"/>
        <w:jc w:val="both"/>
      </w:pPr>
      <w:r>
        <w:rPr>
          <w:rFonts w:ascii="Times New Roman"/>
          <w:b w:val="false"/>
          <w:i w:val="false"/>
          <w:color w:val="000000"/>
          <w:sz w:val="28"/>
        </w:rPr>
        <w:t>
      Жеке басын растауды тексеру және жоғалған жеке басты куәландыратын құжат туралы мәліметтер беруді уәкілетті қызметкер деректер базасында жүргізеді.</w:t>
      </w:r>
    </w:p>
    <w:p>
      <w:pPr>
        <w:spacing w:after="0"/>
        <w:ind w:left="0"/>
        <w:jc w:val="both"/>
      </w:pPr>
      <w:r>
        <w:rPr>
          <w:rFonts w:ascii="Times New Roman"/>
          <w:b w:val="false"/>
          <w:i w:val="false"/>
          <w:color w:val="000000"/>
          <w:sz w:val="28"/>
        </w:rPr>
        <w:t>
      Картотекада формуляр болмаған кезде осы Қағидаларға 10-қосымшаға сәйкес нысан бойынша формулярдың жоғалғаны (болмауы) туралы акт жасалады.</w:t>
      </w:r>
    </w:p>
    <w:p>
      <w:pPr>
        <w:spacing w:after="0"/>
        <w:ind w:left="0"/>
        <w:jc w:val="both"/>
      </w:pPr>
      <w:r>
        <w:rPr>
          <w:rFonts w:ascii="Times New Roman"/>
          <w:b w:val="false"/>
          <w:i w:val="false"/>
          <w:color w:val="000000"/>
          <w:sz w:val="28"/>
        </w:rPr>
        <w:t>
      Жеке басын және жоғалған жеке басын куәландыратын құжат туралы мәліметтерді растау үшін ІІМ КҚҚК деректер базасынан ІІМ КҚҚК-нің елтаңбалық мөрімен куәландырылған фотосуреті бар ақпарат сұратылады.</w:t>
      </w:r>
    </w:p>
    <w:p>
      <w:pPr>
        <w:spacing w:after="0"/>
        <w:ind w:left="0"/>
        <w:jc w:val="both"/>
      </w:pPr>
      <w:r>
        <w:rPr>
          <w:rFonts w:ascii="Times New Roman"/>
          <w:b w:val="false"/>
          <w:i w:val="false"/>
          <w:color w:val="000000"/>
          <w:sz w:val="28"/>
        </w:rPr>
        <w:t>
      Жоғалған жеке басын куәландыратын құжаттар басқа өңірлерде алынған адамдар өтініш білдірген жағдайда, ХТҚ ТП жоқ көші-қон қызметі бөліністері құжат иесінің сәйкестігін растау және жоғалған құжат туралы мәліметтер беру үшін осы Қағидаларғы 11-қосымшаға сәйкес нысан бойынша фотосуреттері бар формулярдың (1-нысан) көшірмелерін ұсыну туралы сұрау салу жолдайды.</w:t>
      </w:r>
    </w:p>
    <w:p>
      <w:pPr>
        <w:spacing w:after="0"/>
        <w:ind w:left="0"/>
        <w:jc w:val="both"/>
      </w:pPr>
      <w:r>
        <w:rPr>
          <w:rFonts w:ascii="Times New Roman"/>
          <w:b w:val="false"/>
          <w:i w:val="false"/>
          <w:color w:val="000000"/>
          <w:sz w:val="28"/>
        </w:rPr>
        <w:t>
      Жеке басын куәландыратын құжаттардың, 1974 жылғы үлгідегі бұрынғы КСРО паспорттардың жоғалуына байланысты сұрау салулар азаматтардың өтініштері келіп түскеннен кейінгі келесі жұмыс күннен кешіктірілмей жолданады, ал формулярдың көшірмесін беру туралы сұрау салуға жауаптар осы Қағидаларға 12-қосымшаға сәйкес нысан бойынша сұрау салу бастамашыларына олар келіп түскеннен кейін 48 сағаттан кешіктірмей жолданады.</w:t>
      </w:r>
    </w:p>
    <w:p>
      <w:pPr>
        <w:spacing w:after="0"/>
        <w:ind w:left="0"/>
        <w:jc w:val="both"/>
      </w:pPr>
      <w:r>
        <w:rPr>
          <w:rFonts w:ascii="Times New Roman"/>
          <w:b w:val="false"/>
          <w:i w:val="false"/>
          <w:color w:val="000000"/>
          <w:sz w:val="28"/>
        </w:rPr>
        <w:t>
      Формулярдың 9, 10, 11-жолдарында жоғалған не қолда бар жеке басты куәландыратын құжаттың деректерi жазылады. Формулярдың сыртқы бетіне жоғалған құжатты қалпына келтiру туралы құжатталушы адамның өтінішінің нөмiрi және күнi жазылады.</w:t>
      </w:r>
    </w:p>
    <w:p>
      <w:pPr>
        <w:spacing w:after="0"/>
        <w:ind w:left="0"/>
        <w:jc w:val="both"/>
      </w:pPr>
      <w:r>
        <w:rPr>
          <w:rFonts w:ascii="Times New Roman"/>
          <w:b w:val="false"/>
          <w:i w:val="false"/>
          <w:color w:val="000000"/>
          <w:sz w:val="28"/>
        </w:rPr>
        <w:t>
      "10" коды құжатталушы адам тіркелген мекенжайын ауыстырған кезде, егер жеке басты куәландыратын құжатта толық тіркелген мекенжайы көрсетілген жағдайда және ол жаңа тіркелген мекенжайына сәйкес келмейтін (облыс, қала, аудан, көше, үй, пәтер) болған кезде көрсетiледi.</w:t>
      </w:r>
    </w:p>
    <w:p>
      <w:pPr>
        <w:spacing w:after="0"/>
        <w:ind w:left="0"/>
        <w:jc w:val="both"/>
      </w:pPr>
      <w:r>
        <w:rPr>
          <w:rFonts w:ascii="Times New Roman"/>
          <w:b w:val="false"/>
          <w:i w:val="false"/>
          <w:color w:val="000000"/>
          <w:sz w:val="28"/>
        </w:rPr>
        <w:t>
      9, 10, 11-жолдарда жеке басты куәландыратын құжаттың деректерi жазылады және 14-жол (бұрынғы тіркелген мекенжайы) толтырылады.</w:t>
      </w:r>
    </w:p>
    <w:p>
      <w:pPr>
        <w:spacing w:after="0"/>
        <w:ind w:left="0"/>
        <w:jc w:val="both"/>
      </w:pPr>
      <w:r>
        <w:rPr>
          <w:rFonts w:ascii="Times New Roman"/>
          <w:b w:val="false"/>
          <w:i w:val="false"/>
          <w:color w:val="000000"/>
          <w:sz w:val="28"/>
        </w:rPr>
        <w:t>
      "11" коды бойынша формулярды ресімдеуді мынадай тәртіпте уәкілетті қызметкер жүзеге асырады:</w:t>
      </w:r>
    </w:p>
    <w:p>
      <w:pPr>
        <w:spacing w:after="0"/>
        <w:ind w:left="0"/>
        <w:jc w:val="both"/>
      </w:pPr>
      <w:r>
        <w:rPr>
          <w:rFonts w:ascii="Times New Roman"/>
          <w:b w:val="false"/>
          <w:i w:val="false"/>
          <w:color w:val="000000"/>
          <w:sz w:val="28"/>
        </w:rPr>
        <w:t>
      1974 жылғы үлгiдегi бұрынғы КСРО паспорттар бойынша азаматтардан жеке басты куәландыратын құжаттарды уақтылы алмау себептерiн көрсете отырып, еркін нысандағы өтініш, барлық тұрған, оқу, жұмыс орындары көрсетілген толық өмірбаяны, 1974 жылғы үлгідегі бұрынғы КСРО паспорттары бойынша қабылданады.</w:t>
      </w:r>
    </w:p>
    <w:p>
      <w:pPr>
        <w:spacing w:after="0"/>
        <w:ind w:left="0"/>
        <w:jc w:val="both"/>
      </w:pPr>
      <w:r>
        <w:rPr>
          <w:rFonts w:ascii="Times New Roman"/>
          <w:b w:val="false"/>
          <w:i w:val="false"/>
          <w:color w:val="000000"/>
          <w:sz w:val="28"/>
        </w:rPr>
        <w:t>
      Осы Қағидалардың 14-тармағында белгіленген тәртіпте уәкілетті қызметкер куәландырған 1974 жылғы үлгідегі бұрынғы КСРО паспортының көшірмесі тексеру материалына тігіледі.</w:t>
      </w:r>
    </w:p>
    <w:p>
      <w:pPr>
        <w:spacing w:after="0"/>
        <w:ind w:left="0"/>
        <w:jc w:val="both"/>
      </w:pPr>
      <w:r>
        <w:rPr>
          <w:rFonts w:ascii="Times New Roman"/>
          <w:b w:val="false"/>
          <w:i w:val="false"/>
          <w:color w:val="000000"/>
          <w:sz w:val="28"/>
        </w:rPr>
        <w:t>
      Паспорттардағы тіркеу мөртабанының түпнұсқалылығы күмән тудырған не олар болмаған кезде уәкілетті қызметкер азаматтың азаматтығын растау үшін Қазақстан Республикасының аумағында тіркелу заңдылығына тексеру жүргізеді. Тіркеу туралы мәліметтер аумақтық ішкі істер органдарының мекенжай-анықтамалық мұрағаты, селолық, ауылдық округтердің шаруашылық кiтаптары бойынша тексеріледі. Тіркелу фактісін анықтау үшін бұрынғы тұрған орны бойынша сұрау салулар жүргізіледі.</w:t>
      </w:r>
    </w:p>
    <w:p>
      <w:pPr>
        <w:spacing w:after="0"/>
        <w:ind w:left="0"/>
        <w:jc w:val="both"/>
      </w:pPr>
      <w:r>
        <w:rPr>
          <w:rFonts w:ascii="Times New Roman"/>
          <w:b w:val="false"/>
          <w:i w:val="false"/>
          <w:color w:val="000000"/>
          <w:sz w:val="28"/>
        </w:rPr>
        <w:t>
      Осы адамға паспорттың берiлгенін және фотосуреттердiң ұқсастығын растау, сондай-ақ ерекше белгiлерiнiң (шет мемлекеттің азаматтығы, паспортты ауыстыру, жоғалту, құзыреттi органдардың сұрау салулары туралы) болуын тексеруді жүзеге асыру үшiн уәкілетті қызметкер осы паспортты берген органға осы Қағидаларға 11-қосымшаға сәйкес нысан бойынша суреті бар (1-нысан) формулярдың көшірмесін және оның берілгенін растайтын 1974 жылғы үлгідегі паспорттарды есепке алатын 2-нысанды кітаптан (бұдан әрі - 2-нысанды кітап) жазбаларды ұсыну туралы сұрау салу жолдайды. Формулярдың көшірмесін ұсыну туралы (1-нысан) сұрау салуға жауап осы Қағидаларға 12-қосымшаға сәйкес нысан бойынша жолданады.</w:t>
      </w:r>
    </w:p>
    <w:p>
      <w:pPr>
        <w:spacing w:after="0"/>
        <w:ind w:left="0"/>
        <w:jc w:val="both"/>
      </w:pPr>
      <w:r>
        <w:rPr>
          <w:rFonts w:ascii="Times New Roman"/>
          <w:b w:val="false"/>
          <w:i w:val="false"/>
          <w:color w:val="000000"/>
          <w:sz w:val="28"/>
        </w:rPr>
        <w:t>
      Паспорттық елтаңбалы мөрмен расталған 1-нысан көшiрмесi және 2-н кітабынан алынған жазбалары бар мәліметтер тексеру материалына тiгiледi.</w:t>
      </w:r>
    </w:p>
    <w:p>
      <w:pPr>
        <w:spacing w:after="0"/>
        <w:ind w:left="0"/>
        <w:jc w:val="both"/>
      </w:pPr>
      <w:r>
        <w:rPr>
          <w:rFonts w:ascii="Times New Roman"/>
          <w:b w:val="false"/>
          <w:i w:val="false"/>
          <w:color w:val="000000"/>
          <w:sz w:val="28"/>
        </w:rPr>
        <w:t>
      Уәкілетті қызметкер азаматты Қазақстан Республикасының азаматтығынан шығуы не оны жоғалтуы, республикадан тыс жерлерге тұрақты тұруға кетуі, республика аумағына шетелдік ретінде тіркелуі жөніндегі есептер бойынша тексеруді жүргізеді. Тексеру бойынша мәліметтер тексеру материалдарына тiгiледi.</w:t>
      </w:r>
    </w:p>
    <w:p>
      <w:pPr>
        <w:spacing w:after="0"/>
        <w:ind w:left="0"/>
        <w:jc w:val="both"/>
      </w:pPr>
      <w:r>
        <w:rPr>
          <w:rFonts w:ascii="Times New Roman"/>
          <w:b w:val="false"/>
          <w:i w:val="false"/>
          <w:color w:val="000000"/>
          <w:sz w:val="28"/>
        </w:rPr>
        <w:t>
      Жеке басын анықтау үшін уәкілетті қызметкер азаматтың фотосуреті мен онымен бірге ұсынылған танылатын адамның сыртқы келбетімен мүмкіндігінше ұқсас келетін басқа адамдардың кемінде үш фотосуреті бойынша жақын туыстарын немесе азаматты кемінде 10 жылдан бері білетін адамдарды тарта отырып, осы Қағидаларға 6-қосымшаға сәйкес нысан бойынша адамның жеке басын тану хаттамасын толтырады.</w:t>
      </w:r>
    </w:p>
    <w:p>
      <w:pPr>
        <w:spacing w:after="0"/>
        <w:ind w:left="0"/>
        <w:jc w:val="both"/>
      </w:pPr>
      <w:r>
        <w:rPr>
          <w:rFonts w:ascii="Times New Roman"/>
          <w:b w:val="false"/>
          <w:i w:val="false"/>
          <w:color w:val="000000"/>
          <w:sz w:val="28"/>
        </w:rPr>
        <w:t>
      Азаматтың жеке басын анықтау және Қазақстан Республикасының азаматтығына тиесілігін растау кезінде уәкілетті қызметкер осы Қағидаларға 13-қосымшаға сәйкес нысан бойынша жеке басын анықтау және Қазақстан Республикасы азаматының жеке басын растайтын құжаттарды беру бойынша қорытынды (бұдан әрі – жеке басын анықтау бойынша қорытынды) шығарып, қорытындыларды тіркеу журналына тіркейді, оның нөмірі мен күні формулярдың сыртқы бетінде бос жерге көрсетіліп, паспорттық елтаңбалы мөрмен бекітіледі.</w:t>
      </w:r>
    </w:p>
    <w:p>
      <w:pPr>
        <w:spacing w:after="0"/>
        <w:ind w:left="0"/>
        <w:jc w:val="both"/>
      </w:pPr>
      <w:r>
        <w:rPr>
          <w:rFonts w:ascii="Times New Roman"/>
          <w:b w:val="false"/>
          <w:i w:val="false"/>
          <w:color w:val="000000"/>
          <w:sz w:val="28"/>
        </w:rPr>
        <w:t>
      Қазақстан Республикасының аумағында, оның ішінде 1992 жылғы 1 наурызға тұрақты тіркелгенін растайтын құжаттар болмаған кезде, егер азаматтар Қазақстан Республикасында тіркеу есебінен шығарылған және тоғыз ай ішінде Қазақстан Республикасының аумағында жаңа келген орны бойынша тіркелмеген болса, уәкілетті қызметкер азаматтың азаматтығын анықтауға тексеру жүргізеді.</w:t>
      </w:r>
    </w:p>
    <w:p>
      <w:pPr>
        <w:spacing w:after="0"/>
        <w:ind w:left="0"/>
        <w:jc w:val="both"/>
      </w:pPr>
      <w:r>
        <w:rPr>
          <w:rFonts w:ascii="Times New Roman"/>
          <w:b w:val="false"/>
          <w:i w:val="false"/>
          <w:color w:val="000000"/>
          <w:sz w:val="28"/>
        </w:rPr>
        <w:t xml:space="preserve">
      Тексеру аяқталғаннан кейін азаматтарға Қазақстан Республикасы Ішкі істер министрінің 2016 жылғы 28 қаңтардағы № 85 </w:t>
      </w:r>
      <w:r>
        <w:rPr>
          <w:rFonts w:ascii="Times New Roman"/>
          <w:b w:val="false"/>
          <w:i w:val="false"/>
          <w:color w:val="000000"/>
          <w:sz w:val="28"/>
        </w:rPr>
        <w:t>бұйрығымен</w:t>
      </w:r>
      <w:r>
        <w:rPr>
          <w:rFonts w:ascii="Times New Roman"/>
          <w:b w:val="false"/>
          <w:i w:val="false"/>
          <w:color w:val="000000"/>
          <w:sz w:val="28"/>
        </w:rPr>
        <w:t xml:space="preserve"> (бұдан әрі – ІІМ-нің № 85 бұйрығы) бекітілген (Нормативтік құқықтық актілерді мемлекеттік тіркеу тізілімінде № 13391 болып тіркелген) 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азаматтықтан айырылу және Қазақстан Республикасының азаматтығына жататындығын айқындау мәселелері бойынша өтінішхаттарды (өтініштерді) қабылдау, ресімдеу және қарау Қағидаларына 13-қосымшаға сәйкес нысан бойынша Қазақстан Республикасының азаматтығына тиесілігін растайтын анықтама (бұдан әрі – 13 нысанды анықтама) беріледі.</w:t>
      </w:r>
    </w:p>
    <w:p>
      <w:pPr>
        <w:spacing w:after="0"/>
        <w:ind w:left="0"/>
        <w:jc w:val="both"/>
      </w:pPr>
      <w:r>
        <w:rPr>
          <w:rFonts w:ascii="Times New Roman"/>
          <w:b w:val="false"/>
          <w:i w:val="false"/>
          <w:color w:val="000000"/>
          <w:sz w:val="28"/>
        </w:rPr>
        <w:t>
      13-нысанды анықтама Қазақстан Республикасының азаматын паспортпен және жеке куәлікпен құжаттандыру туралы шешім қабылдауға негіз болып табылады, 13-нысанды анықтама және 1974 жылғы үлгiдегi бұрынғы КСРО паспортының берілгенін растайтын 1-нысан көшірмесі болған кезде тексеру материалдарын қалыптастыру жүргізілмейді, бұл ретте 1-нысан көшірмесін азаматтық және иммиграция бөлімі 13-нысанды анықтамамен бірге ұсынады.</w:t>
      </w:r>
    </w:p>
    <w:p>
      <w:pPr>
        <w:spacing w:after="0"/>
        <w:ind w:left="0"/>
        <w:jc w:val="both"/>
      </w:pPr>
      <w:r>
        <w:rPr>
          <w:rFonts w:ascii="Times New Roman"/>
          <w:b w:val="false"/>
          <w:i w:val="false"/>
          <w:color w:val="000000"/>
          <w:sz w:val="28"/>
        </w:rPr>
        <w:t>
      Формулярды ресімдеу кезінде 13-нысанды анықтаманың нөмірі мен күні және анықтаманы берген орган формулярдың бос орында көрсетіледі және паспорттық елтаңбалы мөрмен расталады.</w:t>
      </w:r>
    </w:p>
    <w:p>
      <w:pPr>
        <w:spacing w:after="0"/>
        <w:ind w:left="0"/>
        <w:jc w:val="both"/>
      </w:pPr>
      <w:r>
        <w:rPr>
          <w:rFonts w:ascii="Times New Roman"/>
          <w:b w:val="false"/>
          <w:i w:val="false"/>
          <w:color w:val="000000"/>
          <w:sz w:val="28"/>
        </w:rPr>
        <w:t>
      1974 жылғы үлгiдегi бұрынғы КСРО паспорттың жоғалуына байланысты "11" код бойынша формуляр ресімдеу үшін азаматтардан:</w:t>
      </w:r>
    </w:p>
    <w:p>
      <w:pPr>
        <w:spacing w:after="0"/>
        <w:ind w:left="0"/>
        <w:jc w:val="both"/>
      </w:pPr>
      <w:r>
        <w:rPr>
          <w:rFonts w:ascii="Times New Roman"/>
          <w:b w:val="false"/>
          <w:i w:val="false"/>
          <w:color w:val="000000"/>
          <w:sz w:val="28"/>
        </w:rPr>
        <w:t>
      жеке басын куәландыратын құжаттарды жоғалту және уақтылы алмау себептерiн көрсете отырып, еркін нысандағы өтініш;</w:t>
      </w:r>
    </w:p>
    <w:p>
      <w:pPr>
        <w:spacing w:after="0"/>
        <w:ind w:left="0"/>
        <w:jc w:val="both"/>
      </w:pPr>
      <w:r>
        <w:rPr>
          <w:rFonts w:ascii="Times New Roman"/>
          <w:b w:val="false"/>
          <w:i w:val="false"/>
          <w:color w:val="000000"/>
          <w:sz w:val="28"/>
        </w:rPr>
        <w:t>
      барлық тұрған, оқыған, жұмыс істеген жерлері көрсетілген толық өмірбаян қабылданады.</w:t>
      </w:r>
    </w:p>
    <w:p>
      <w:pPr>
        <w:spacing w:after="0"/>
        <w:ind w:left="0"/>
        <w:jc w:val="both"/>
      </w:pPr>
      <w:r>
        <w:rPr>
          <w:rFonts w:ascii="Times New Roman"/>
          <w:b w:val="false"/>
          <w:i w:val="false"/>
          <w:color w:val="000000"/>
          <w:sz w:val="28"/>
        </w:rPr>
        <w:t>
      Уәкілетті қызметкер осы адамға паспорттың берілгенін және фотосуреттердің ұқсастығын растауға, Қазақстан Республикасының азаматтығын растау үшін Қазақстан Республикасының аумағында тіркелу заңдылығына, сондай-ақ Қазақстан Республикасының азаматтығынан шығу не одан айырылу, республикадан тыс жерлерге тұрақты тұруға шығу, республика аумағында шетел азаматы ретінде тіркелу мәніне азаматты тексеру жүргізеді. Тексеру бойынша мәліметтер тексеру материалдарына тiгiледi.</w:t>
      </w:r>
    </w:p>
    <w:p>
      <w:pPr>
        <w:spacing w:after="0"/>
        <w:ind w:left="0"/>
        <w:jc w:val="both"/>
      </w:pPr>
      <w:r>
        <w:rPr>
          <w:rFonts w:ascii="Times New Roman"/>
          <w:b w:val="false"/>
          <w:i w:val="false"/>
          <w:color w:val="000000"/>
          <w:sz w:val="28"/>
        </w:rPr>
        <w:t>
      Азаматтың фотосуреті мен біруақытта ұсынылған танылатын адамның сыртқы келбетімен мүмкіндігінше ұқсас келетін басқа адамдардың кемінде үш фотосуреті бойынша, жақын туыстарын немесе азаматты кемінде 10 жылдан бері білетін адамдарды тарта отырып, адамның жеке басын тану хаттамасы толтырылады.</w:t>
      </w:r>
    </w:p>
    <w:p>
      <w:pPr>
        <w:spacing w:after="0"/>
        <w:ind w:left="0"/>
        <w:jc w:val="both"/>
      </w:pPr>
      <w:r>
        <w:rPr>
          <w:rFonts w:ascii="Times New Roman"/>
          <w:b w:val="false"/>
          <w:i w:val="false"/>
          <w:color w:val="000000"/>
          <w:sz w:val="28"/>
        </w:rPr>
        <w:t>
      Азаматтардың 1974 жылғы үлгідегі бұрынғы КСРО паспорттарын жоғалту туралы өтініштерінің негізінде осы Қағидаларға 14-қосымшаға сәйкес нысан бойынша 1974 жылғы үлгідегі паспортты жоғалтқаны туралы іс басталады. Осы іске тіркеу нөмірі беріледі: алымы – өтініштердің тіркеу нөмірі, бөлімі – ағымдағы жылдағы істердің реттік нөмірі. 1974 жылғы үлгідегі бұрынғы КСРО паспорттарын жоғалту туралы істер осы Қағидаларға 15-қосымшаға сәйкес нысан бойынша 1974 жылғы үлгідегі паспорттарды жоғалту туралы істерді тіркеу журналында тіркеледі.</w:t>
      </w:r>
    </w:p>
    <w:p>
      <w:pPr>
        <w:spacing w:after="0"/>
        <w:ind w:left="0"/>
        <w:jc w:val="both"/>
      </w:pPr>
      <w:r>
        <w:rPr>
          <w:rFonts w:ascii="Times New Roman"/>
          <w:b w:val="false"/>
          <w:i w:val="false"/>
          <w:color w:val="000000"/>
          <w:sz w:val="28"/>
        </w:rPr>
        <w:t>
      Азаматтың жеке басы анықталған және Қазақстан Республикасының азаматтығына тиесілігі расталған кезде, уәкілетті қызметкер екі жұмыс күні ішінде жеке басын тексеру нәтижелері және жеке басын куәландыратын құжаттарды беру бойынша қорытынды шығарады, оны Ішкі істер басқармасының (бөлімінің) бастығы не оның орынбасары бекітеді және қорытындыларды тіркеу журналында тіркеледі.</w:t>
      </w:r>
    </w:p>
    <w:p>
      <w:pPr>
        <w:spacing w:after="0"/>
        <w:ind w:left="0"/>
        <w:jc w:val="both"/>
      </w:pPr>
      <w:r>
        <w:rPr>
          <w:rFonts w:ascii="Times New Roman"/>
          <w:b w:val="false"/>
          <w:i w:val="false"/>
          <w:color w:val="000000"/>
          <w:sz w:val="28"/>
        </w:rPr>
        <w:t>
      Формулярдағы 9, 10, 11-жолдарда жоғалған 1974 жылғы үлгідегі бұрынғы КСРО паспортының деректері, ал формулярдың бос орынға паспорттық елтаңбалы мөрмен куәландырылған жоғалту туралы істің нөмірі мен күні жазылады.</w:t>
      </w:r>
    </w:p>
    <w:p>
      <w:pPr>
        <w:spacing w:after="0"/>
        <w:ind w:left="0"/>
        <w:jc w:val="both"/>
      </w:pPr>
      <w:r>
        <w:rPr>
          <w:rFonts w:ascii="Times New Roman"/>
          <w:b w:val="false"/>
          <w:i w:val="false"/>
          <w:color w:val="000000"/>
          <w:sz w:val="28"/>
        </w:rPr>
        <w:t>
      Қазақстан Республикасының аумағында, оның ішінде 1992 жылғы 1 наурызға тұрақты тіркелгенін растайтын құжаттар болмаған кезде, егер азаматтар Қазақстан Республикасында тіркеу есебінен шығарылған және тоғыз ай ішінде Қазақстан Республикасының аумағында жаңа келген орны бойынша тіркелмеген болса, азаматқа оның азаматтығын анықтау үшін тексеру жүргізіледі, аяқталғаннан кейін оған Қазақстан Республикасы азаматының жеке куәлігін (және паспортын) әзірлеу үшін формуляр ресімдеу туралы шешім қабылдау үшін негіз болып табылатын 13-нысанды анықтама беріледі.</w:t>
      </w:r>
    </w:p>
    <w:p>
      <w:pPr>
        <w:spacing w:after="0"/>
        <w:ind w:left="0"/>
        <w:jc w:val="both"/>
      </w:pPr>
      <w:r>
        <w:rPr>
          <w:rFonts w:ascii="Times New Roman"/>
          <w:b w:val="false"/>
          <w:i w:val="false"/>
          <w:color w:val="000000"/>
          <w:sz w:val="28"/>
        </w:rPr>
        <w:t>
      13-нысанды анықтама және 1974 жылғы үлгідегі бұрынғы КСРО паспортының берілгендігін растайтын 1-нысанның көшірмесі болған кезде тексеру материалдарын қалыптастыру жүргізілмейді, бұл ретте 1-нысанның көшірмесін азаматтық және иммиграция бөлімі 13-нысанды анықтамамен бірге береді.</w:t>
      </w:r>
    </w:p>
    <w:p>
      <w:pPr>
        <w:spacing w:after="0"/>
        <w:ind w:left="0"/>
        <w:jc w:val="both"/>
      </w:pPr>
      <w:r>
        <w:rPr>
          <w:rFonts w:ascii="Times New Roman"/>
          <w:b w:val="false"/>
          <w:i w:val="false"/>
          <w:color w:val="000000"/>
          <w:sz w:val="28"/>
        </w:rPr>
        <w:t>
      Формулярды ресімдеген кезде 13-нысанды анықтаманың нөмірі мен күні және анықтаманы берген орган формулярдың бос орында көрсетіледі және паспорттық елтаңбалы мөрмен расталады.</w:t>
      </w:r>
    </w:p>
    <w:p>
      <w:pPr>
        <w:spacing w:after="0"/>
        <w:ind w:left="0"/>
        <w:jc w:val="both"/>
      </w:pPr>
      <w:r>
        <w:rPr>
          <w:rFonts w:ascii="Times New Roman"/>
          <w:b w:val="false"/>
          <w:i w:val="false"/>
          <w:color w:val="000000"/>
          <w:sz w:val="28"/>
        </w:rPr>
        <w:t>
      Жеке басты куәландыратын құжаттар беруге алғаш рет өтініш білдірген және туу туралы куәлігін ұсынған 18 жастан асқан адамдарға формулярды ресімдеу олардың жеке басын тексеріп, Қазақстан Республикасының азаматтығына тиесілігі анықтағаннан кейін жүзеге асырылады.</w:t>
      </w:r>
    </w:p>
    <w:p>
      <w:pPr>
        <w:spacing w:after="0"/>
        <w:ind w:left="0"/>
        <w:jc w:val="both"/>
      </w:pPr>
      <w:r>
        <w:rPr>
          <w:rFonts w:ascii="Times New Roman"/>
          <w:b w:val="false"/>
          <w:i w:val="false"/>
          <w:color w:val="000000"/>
          <w:sz w:val="28"/>
        </w:rPr>
        <w:t>
      "11" коды бойынша көрсетілген санаттағы адамдарға формуляр ресімдеу үшін азаматтан:</w:t>
      </w:r>
    </w:p>
    <w:p>
      <w:pPr>
        <w:spacing w:after="0"/>
        <w:ind w:left="0"/>
        <w:jc w:val="both"/>
      </w:pPr>
      <w:r>
        <w:rPr>
          <w:rFonts w:ascii="Times New Roman"/>
          <w:b w:val="false"/>
          <w:i w:val="false"/>
          <w:color w:val="000000"/>
          <w:sz w:val="28"/>
        </w:rPr>
        <w:t>
      жеке басты куәландыратын құжатты уақтылы алмау себебi көрсетілген еркін нысандағы өтініш;</w:t>
      </w:r>
    </w:p>
    <w:p>
      <w:pPr>
        <w:spacing w:after="0"/>
        <w:ind w:left="0"/>
        <w:jc w:val="both"/>
      </w:pPr>
      <w:r>
        <w:rPr>
          <w:rFonts w:ascii="Times New Roman"/>
          <w:b w:val="false"/>
          <w:i w:val="false"/>
          <w:color w:val="000000"/>
          <w:sz w:val="28"/>
        </w:rPr>
        <w:t>
      барлық тұрған жері, оқу, жұмыс орындары көрсетілген толық өмiрбаяны;</w:t>
      </w:r>
    </w:p>
    <w:p>
      <w:pPr>
        <w:spacing w:after="0"/>
        <w:ind w:left="0"/>
        <w:jc w:val="both"/>
      </w:pPr>
      <w:r>
        <w:rPr>
          <w:rFonts w:ascii="Times New Roman"/>
          <w:b w:val="false"/>
          <w:i w:val="false"/>
          <w:color w:val="000000"/>
          <w:sz w:val="28"/>
        </w:rPr>
        <w:t>
      туу туралы куәлiгi (салыстырып тексергеннен кейін қайтарылады);</w:t>
      </w:r>
    </w:p>
    <w:p>
      <w:pPr>
        <w:spacing w:after="0"/>
        <w:ind w:left="0"/>
        <w:jc w:val="both"/>
      </w:pPr>
      <w:r>
        <w:rPr>
          <w:rFonts w:ascii="Times New Roman"/>
          <w:b w:val="false"/>
          <w:i w:val="false"/>
          <w:color w:val="000000"/>
          <w:sz w:val="28"/>
        </w:rPr>
        <w:t>
      ата-анасының біреуінің жеке басын куәландыратын құжаты (салыстырып тексергеннен кейін қайтарылады) қабылданады.</w:t>
      </w:r>
    </w:p>
    <w:p>
      <w:pPr>
        <w:spacing w:after="0"/>
        <w:ind w:left="0"/>
        <w:jc w:val="both"/>
      </w:pPr>
      <w:r>
        <w:rPr>
          <w:rFonts w:ascii="Times New Roman"/>
          <w:b w:val="false"/>
          <w:i w:val="false"/>
          <w:color w:val="000000"/>
          <w:sz w:val="28"/>
        </w:rPr>
        <w:t>
      Осы Қағидалардың 14-тармағында белгіленген тәртіппен уәкілетті қызметкер куәландырған туу туралы куәліктің, ата-анасының біреуінің жеке басын куәландыратын құжаттың көшірмелері тексеру материалына тігіледі.</w:t>
      </w:r>
    </w:p>
    <w:p>
      <w:pPr>
        <w:spacing w:after="0"/>
        <w:ind w:left="0"/>
        <w:jc w:val="both"/>
      </w:pPr>
      <w:r>
        <w:rPr>
          <w:rFonts w:ascii="Times New Roman"/>
          <w:b w:val="false"/>
          <w:i w:val="false"/>
          <w:color w:val="000000"/>
          <w:sz w:val="28"/>
        </w:rPr>
        <w:t>
      Ұсынылған туу туралы куәлiкті растау үшін АХАТ органдарынан туу туралы акті жазбасының көшірмесі сұратылады.</w:t>
      </w:r>
    </w:p>
    <w:p>
      <w:pPr>
        <w:spacing w:after="0"/>
        <w:ind w:left="0"/>
        <w:jc w:val="both"/>
      </w:pPr>
      <w:r>
        <w:rPr>
          <w:rFonts w:ascii="Times New Roman"/>
          <w:b w:val="false"/>
          <w:i w:val="false"/>
          <w:color w:val="000000"/>
          <w:sz w:val="28"/>
        </w:rPr>
        <w:t>
      Уәкілетті қызметкер азаматтың фотосуретімен біруақытта ұсынылған танылатын адамның сыртқы келбетімен мүмкіндігінше ұқсас келетін басқа адамдардың кемінде үш фотосуреті бойынша, жақын туыстарын немесе азаматты кемінде 10 жылдан бері білетін адамдарды тарта отырып, адамның жеке басын тану хаттамасын толтырады.</w:t>
      </w:r>
    </w:p>
    <w:p>
      <w:pPr>
        <w:spacing w:after="0"/>
        <w:ind w:left="0"/>
        <w:jc w:val="both"/>
      </w:pPr>
      <w:r>
        <w:rPr>
          <w:rFonts w:ascii="Times New Roman"/>
          <w:b w:val="false"/>
          <w:i w:val="false"/>
          <w:color w:val="000000"/>
          <w:sz w:val="28"/>
        </w:rPr>
        <w:t>
      Екі жұмыс күні ішінде жеке басын тексеру нәтижелері бойынша қорытынды шығарылады, оны Полиция басқармасының (бөлімінің) бастығы не оның орынбасары бекітеді, содан кейін ол қорытындыларды тіркеу журналында тіркеледі.</w:t>
      </w:r>
    </w:p>
    <w:p>
      <w:pPr>
        <w:spacing w:after="0"/>
        <w:ind w:left="0"/>
        <w:jc w:val="both"/>
      </w:pPr>
      <w:r>
        <w:rPr>
          <w:rFonts w:ascii="Times New Roman"/>
          <w:b w:val="false"/>
          <w:i w:val="false"/>
          <w:color w:val="000000"/>
          <w:sz w:val="28"/>
        </w:rPr>
        <w:t>
      Формулярдағы 9, 10, 11-жолдарда туу туралы куәліктің деректері формулярдың бос орынға паспорттық елтаңбалы мөрмен куәландырылған жеке басын тексеру қорытындысының нөмірі мен күні жазылады.</w:t>
      </w:r>
    </w:p>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құжаттары және Қазақстан Республикасында кәмелеттік жасқа толғанға дейін тұрақты тiркеуі жоқ 18 жастан асқан адамдарға олардың азаматтығын анықтауға тексеріс жүргізіледі, аяқталғаннан кейін оларға Қазақстан Республикасының азаматын паспортпен және жеке куәлікпен құжаттандыру туралы шешім қабылдау үшін негіз болып табылатын 13-нысанды анықтама беріледі.</w:t>
      </w:r>
    </w:p>
    <w:p>
      <w:pPr>
        <w:spacing w:after="0"/>
        <w:ind w:left="0"/>
        <w:jc w:val="both"/>
      </w:pPr>
      <w:r>
        <w:rPr>
          <w:rFonts w:ascii="Times New Roman"/>
          <w:b w:val="false"/>
          <w:i w:val="false"/>
          <w:color w:val="000000"/>
          <w:sz w:val="28"/>
        </w:rPr>
        <w:t>
      13-нысандағы анықтама болған кезде тексеру материалдары жүргізілмейді.</w:t>
      </w:r>
    </w:p>
    <w:p>
      <w:pPr>
        <w:spacing w:after="0"/>
        <w:ind w:left="0"/>
        <w:jc w:val="both"/>
      </w:pPr>
      <w:r>
        <w:rPr>
          <w:rFonts w:ascii="Times New Roman"/>
          <w:b w:val="false"/>
          <w:i w:val="false"/>
          <w:color w:val="000000"/>
          <w:sz w:val="28"/>
        </w:rPr>
        <w:t>
      Формулярды ресімдеу кезінде 13-нысанды анықтаманың нөмірі, күні және анықтаманы берген орган формулярдың бос орында көрсетіледі және паспорттық елтаңбалы мөрмен расталады.</w:t>
      </w:r>
    </w:p>
    <w:p>
      <w:pPr>
        <w:spacing w:after="0"/>
        <w:ind w:left="0"/>
        <w:jc w:val="both"/>
      </w:pPr>
      <w:r>
        <w:rPr>
          <w:rFonts w:ascii="Times New Roman"/>
          <w:b w:val="false"/>
          <w:i w:val="false"/>
          <w:color w:val="000000"/>
          <w:sz w:val="28"/>
        </w:rPr>
        <w:t>
      Азаматтар Қазақстан Республикасының азаматтылығына тиесілігі туралы 13-нысанды анықтамаларды ұсыну кезінде оларды берген күннен бастап бір жыл өткеннен кейін азаматтар 13-нысанды анықтаманы қайта алуға жіберіледі.</w:t>
      </w:r>
    </w:p>
    <w:p>
      <w:pPr>
        <w:spacing w:after="0"/>
        <w:ind w:left="0"/>
        <w:jc w:val="both"/>
      </w:pPr>
      <w:r>
        <w:rPr>
          <w:rFonts w:ascii="Times New Roman"/>
          <w:b w:val="false"/>
          <w:i w:val="false"/>
          <w:color w:val="000000"/>
          <w:sz w:val="28"/>
        </w:rPr>
        <w:t>
      13-нысанды анықтамалар (не оның телнұсқалары) аумақтық бөліністерде ұдайы сақталуға жатады.</w:t>
      </w:r>
    </w:p>
    <w:p>
      <w:pPr>
        <w:spacing w:after="0"/>
        <w:ind w:left="0"/>
        <w:jc w:val="both"/>
      </w:pPr>
      <w:r>
        <w:rPr>
          <w:rFonts w:ascii="Times New Roman"/>
          <w:b w:val="false"/>
          <w:i w:val="false"/>
          <w:color w:val="000000"/>
          <w:sz w:val="28"/>
        </w:rPr>
        <w:t xml:space="preserve">
      "12" коды Қазақстан Республикасының азаматтығын қабылдаған адамдарға формуляр толтыру кезінде көрсетiледi. Бұл ретте 9, 10, 11-жолдарда ІІМ-нің № 85 </w:t>
      </w:r>
      <w:r>
        <w:rPr>
          <w:rFonts w:ascii="Times New Roman"/>
          <w:b w:val="false"/>
          <w:i w:val="false"/>
          <w:color w:val="000000"/>
          <w:sz w:val="28"/>
        </w:rPr>
        <w:t>бұйрығымен</w:t>
      </w:r>
      <w:r>
        <w:rPr>
          <w:rFonts w:ascii="Times New Roman"/>
          <w:b w:val="false"/>
          <w:i w:val="false"/>
          <w:color w:val="000000"/>
          <w:sz w:val="28"/>
        </w:rPr>
        <w:t xml:space="preserve"> бекітілген Қағидаларға 7-қосымшаға сәйкес нысан бойынша Қазақстан Республикасының азаматтығына қабылдау, Қазақстан Республикасының азамттығын қалпына келтіру туралы анықтаманың (бұдан әрі - 7-нысанды анықтама) деректері жазылады. 15-жолда – бұрынғы азаматтығы, сондай-ақ Қазақстан Республикасының азаматтығын қабылдаған күні (азаматтығы жоқ адамдар үшін – АЖА "990" коды) көрсетіледі.</w:t>
      </w:r>
    </w:p>
    <w:p>
      <w:pPr>
        <w:spacing w:after="0"/>
        <w:ind w:left="0"/>
        <w:jc w:val="both"/>
      </w:pPr>
      <w:r>
        <w:rPr>
          <w:rFonts w:ascii="Times New Roman"/>
          <w:b w:val="false"/>
          <w:i w:val="false"/>
          <w:color w:val="000000"/>
          <w:sz w:val="28"/>
        </w:rPr>
        <w:t>
      Қазақстан Республикасының азаматтығын қабылдау туралы Қазақстан Республикасының Президенті Жарлығының (бұдан әрі – Жарлық) нөмірі не Қазақстан Республикасының азаматтығын жеңілдетілген тәртіппен қабылдау туралы ішкі істер органдарының қорытындылары формулярдың бос орында көрсетіледі және паспорттық елтаңбалы мөрмен расталады.</w:t>
      </w:r>
    </w:p>
    <w:p>
      <w:pPr>
        <w:spacing w:after="0"/>
        <w:ind w:left="0"/>
        <w:jc w:val="both"/>
      </w:pPr>
      <w:r>
        <w:rPr>
          <w:rFonts w:ascii="Times New Roman"/>
          <w:b w:val="false"/>
          <w:i w:val="false"/>
          <w:color w:val="000000"/>
          <w:sz w:val="28"/>
        </w:rPr>
        <w:t>
      Бұрын ата-аналарымен бірге Қазақстан Республикасының азаматтығын қабылдаған балаларға Қазақстан Республикасы азаматының жеке куәлігі мен паспортына формулярлар ресімдеу олардың ата-аналарының 7-нысанды анықтамасының немесе анықтамалардың телнұсқалары негізінде жүзеге асырылады. Формулярдың сыртқы жағындағы бос орынға туу туралы куәліктің нөмірі, күні, оны берген орган көрсетіледі, сондай-ақ Қазақстан Республикасының азаматтығына қабылдау туралы Жарлықтың не ішкі істер органдарының қорытындысы көрсетіледі.</w:t>
      </w:r>
    </w:p>
    <w:p>
      <w:pPr>
        <w:spacing w:after="0"/>
        <w:ind w:left="0"/>
        <w:jc w:val="both"/>
      </w:pPr>
      <w:r>
        <w:rPr>
          <w:rFonts w:ascii="Times New Roman"/>
          <w:b w:val="false"/>
          <w:i w:val="false"/>
          <w:color w:val="000000"/>
          <w:sz w:val="28"/>
        </w:rPr>
        <w:t>
      Туу туралы куәлік олардың заңдастыруы не апостиль қоюы болмауы себепті формулярды ресімдеу үшін негіз бола алмаған жағдайларда, балаларды ресімдеу ішкі істер органдары олардың ата-анасына балаларының айқындамалық деректерін көрсете отырып, беретін 7-нысанды анықтамалардың ұсынылған телнұсқалары бойынша жүзеге асырылады.</w:t>
      </w:r>
    </w:p>
    <w:p>
      <w:pPr>
        <w:spacing w:after="0"/>
        <w:ind w:left="0"/>
        <w:jc w:val="both"/>
      </w:pPr>
      <w:r>
        <w:rPr>
          <w:rFonts w:ascii="Times New Roman"/>
          <w:b w:val="false"/>
          <w:i w:val="false"/>
          <w:color w:val="000000"/>
          <w:sz w:val="28"/>
        </w:rPr>
        <w:t>
      Формулярдың бос орынға 7-нысанды анықтаманың телнұсқасы атына берілген ата-анасының жеке куәлігінің нөмірі және берілген күні, сондай-ақ Қазақстан Республикасының азаматтығына қабылдаған Жарлықтың нөмірі көрсетіледі.</w:t>
      </w:r>
    </w:p>
    <w:p>
      <w:pPr>
        <w:spacing w:after="0"/>
        <w:ind w:left="0"/>
        <w:jc w:val="both"/>
      </w:pPr>
      <w:r>
        <w:rPr>
          <w:rFonts w:ascii="Times New Roman"/>
          <w:b w:val="false"/>
          <w:i w:val="false"/>
          <w:color w:val="000000"/>
          <w:sz w:val="28"/>
        </w:rPr>
        <w:t>
      Бұрын ата-анасымен бірге Қазақстан Республикасының азаматтығына қабылданған, бірақ Қазақстан Республикасы азаматының жеке басын куәландыратын құжаттарды уақтылы алмаған 18 жастан асқан адамдарды ресімдеу көрсетілген адамдарға ішкі істер органдары қайта берген 7-нысанды анықтамалардың негізінде жүзеге асырылады.</w:t>
      </w:r>
    </w:p>
    <w:p>
      <w:pPr>
        <w:spacing w:after="0"/>
        <w:ind w:left="0"/>
        <w:jc w:val="both"/>
      </w:pPr>
      <w:r>
        <w:rPr>
          <w:rFonts w:ascii="Times New Roman"/>
          <w:b w:val="false"/>
          <w:i w:val="false"/>
          <w:color w:val="000000"/>
          <w:sz w:val="28"/>
        </w:rPr>
        <w:t>
      Азаматтыққа қабылдау туралы анықтамалар (не олардың телнұсқалары) аумақтық бөліністерде тұрақты сақталуға жатады;</w:t>
      </w:r>
    </w:p>
    <w:p>
      <w:pPr>
        <w:spacing w:after="0"/>
        <w:ind w:left="0"/>
        <w:jc w:val="both"/>
      </w:pPr>
      <w:r>
        <w:rPr>
          <w:rFonts w:ascii="Times New Roman"/>
          <w:b w:val="false"/>
          <w:i w:val="false"/>
          <w:color w:val="000000"/>
          <w:sz w:val="28"/>
        </w:rPr>
        <w:t>
      "13" коды тек паспортын жоғалтқан Қазақстан Республикасының азаматтарына формуляр толтыру кезінде көрсетiледi. Бұл ретте 9, 10, 11-жолдарда жеке куәліктің деректері жазылады, ал формулярдың бос орынға паспорттық елтаңбалы мөрмен куәландырылған азаматтың паспортын қалпына келтіру туралы өтінішінің нөмірі мен тіркелген күні көрсетіледі.</w:t>
      </w:r>
    </w:p>
    <w:p>
      <w:pPr>
        <w:spacing w:after="0"/>
        <w:ind w:left="0"/>
        <w:jc w:val="both"/>
      </w:pPr>
      <w:r>
        <w:rPr>
          <w:rFonts w:ascii="Times New Roman"/>
          <w:b w:val="false"/>
          <w:i w:val="false"/>
          <w:color w:val="000000"/>
          <w:sz w:val="28"/>
        </w:rPr>
        <w:t>
      16 жасқа дейінгі балаға дайындалған паспорт жоғалған кезде, құжатын қалпына келтіру туралы өтінішті оның ата-анасының біреуі немесе заңды өкілі ұсынады.</w:t>
      </w:r>
    </w:p>
    <w:p>
      <w:pPr>
        <w:spacing w:after="0"/>
        <w:ind w:left="0"/>
        <w:jc w:val="both"/>
      </w:pPr>
      <w:r>
        <w:rPr>
          <w:rFonts w:ascii="Times New Roman"/>
          <w:b w:val="false"/>
          <w:i w:val="false"/>
          <w:color w:val="000000"/>
          <w:sz w:val="28"/>
        </w:rPr>
        <w:t>
      "14" код формулярды елдi мекен атауының өзгеруіне байланысты толтырған кезде көрсетiледi. 14-жол толтырылмайды, ал 9, 10, 11-жолдарда бар құжаттың деректері жазылады.</w:t>
      </w:r>
    </w:p>
    <w:p>
      <w:pPr>
        <w:spacing w:after="0"/>
        <w:ind w:left="0"/>
        <w:jc w:val="both"/>
      </w:pPr>
      <w:r>
        <w:rPr>
          <w:rFonts w:ascii="Times New Roman"/>
          <w:b w:val="false"/>
          <w:i w:val="false"/>
          <w:color w:val="000000"/>
          <w:sz w:val="28"/>
        </w:rPr>
        <w:t>
      "15" коды формулярды Қазақстан Республикасында тұрақты тұру үшiн шетелден қайтып оралған Қазақстан Республикасының азаматтарына жеке куәлiкке толтыру кезінде көрсетiледi. Бұл ретте 14-жол (бұрынғы тұрғылықты жерi) толтырылады, ал 9, 10, 11-жолдарда Қазақстан Республикасы азаматының қолында бар паспортының деректерi көрсетіледі.</w:t>
      </w:r>
    </w:p>
    <w:p>
      <w:pPr>
        <w:spacing w:after="0"/>
        <w:ind w:left="0"/>
        <w:jc w:val="both"/>
      </w:pPr>
      <w:r>
        <w:rPr>
          <w:rFonts w:ascii="Times New Roman"/>
          <w:b w:val="false"/>
          <w:i w:val="false"/>
          <w:color w:val="000000"/>
          <w:sz w:val="28"/>
        </w:rPr>
        <w:t>
      Қазақстан Республикасынан тыс жерлерден Қазақстан Республикасының аумағына уақытша болу мақсатында келген Қазақстан Республикасының азаматтарына Қазақстан Республикасының паспорты негізінде болу орны бойынша уақытша тіркеу ресімделеді.</w:t>
      </w:r>
    </w:p>
    <w:p>
      <w:pPr>
        <w:spacing w:after="0"/>
        <w:ind w:left="0"/>
        <w:jc w:val="both"/>
      </w:pPr>
      <w:r>
        <w:rPr>
          <w:rFonts w:ascii="Times New Roman"/>
          <w:b w:val="false"/>
          <w:i w:val="false"/>
          <w:color w:val="000000"/>
          <w:sz w:val="28"/>
        </w:rPr>
        <w:t>
      Республикадан тыс жерлерден тұрғылықты тұруға келген Қазақстан Республикасының азаматтары паспортын, бұрын тұрған елінен есептен шыққанын растайтын құжатты не бұрын тұрған елінің құзыретті органы берген азаматтығының жоқтығы туралы анықтаманы ұсынады.</w:t>
      </w:r>
    </w:p>
    <w:p>
      <w:pPr>
        <w:spacing w:after="0"/>
        <w:ind w:left="0"/>
        <w:jc w:val="both"/>
      </w:pPr>
      <w:r>
        <w:rPr>
          <w:rFonts w:ascii="Times New Roman"/>
          <w:b w:val="false"/>
          <w:i w:val="false"/>
          <w:color w:val="000000"/>
          <w:sz w:val="28"/>
        </w:rPr>
        <w:t>
      Бұрын тұрған елінен есептен шыққанын растайтын құжаты, азаматтығы жоқтығы туралы анықтама болмаған кезде, азамат бұрын тұрған елінен көрсетілген құжаттардың бірі сұратылған (алынған) кезеңге уақытша болатын (тұратын) жері бойынша тіркеледі.</w:t>
      </w:r>
    </w:p>
    <w:p>
      <w:pPr>
        <w:spacing w:after="0"/>
        <w:ind w:left="0"/>
        <w:jc w:val="both"/>
      </w:pPr>
      <w:r>
        <w:rPr>
          <w:rFonts w:ascii="Times New Roman"/>
          <w:b w:val="false"/>
          <w:i w:val="false"/>
          <w:color w:val="000000"/>
          <w:sz w:val="28"/>
        </w:rPr>
        <w:t>
      Қазақстан Республикасының уәкілетті органдары азаматқа берген Қазақстан Республикасынан тыс жерге тұрақты тұруға кетуіне байланысты тіркеу есебінен шығу туралы мөртабан басылған мекенжайдан кету парағының түпнұсқасы оны берген күнінен бастап үш айдан астам мерзімге ұсынылған кезде уәкілетті ішкі істер органы тіркеудің және бұрын тұрған елдің азаматтығында болу мәніне тексеріс жүргізеді.</w:t>
      </w:r>
    </w:p>
    <w:p>
      <w:pPr>
        <w:spacing w:after="0"/>
        <w:ind w:left="0"/>
        <w:jc w:val="both"/>
      </w:pPr>
      <w:r>
        <w:rPr>
          <w:rFonts w:ascii="Times New Roman"/>
          <w:b w:val="false"/>
          <w:i w:val="false"/>
          <w:color w:val="000000"/>
          <w:sz w:val="28"/>
        </w:rPr>
        <w:t>
      Қазақстан Республикасының шетелдердегі мекемелері берген қайтып оралуға арналған куәлік бойынша Қазақстан Республикасына келген Қазақстан Республикасының азаматтарын тіркеу одан әрі жоғалған құжатты қалпына келтіре отырып, осы құжат бойынша жүргізіледі, бұл ретте мекенжайдан кету парағын ұсыну талап етілмейді.</w:t>
      </w:r>
    </w:p>
    <w:p>
      <w:pPr>
        <w:spacing w:after="0"/>
        <w:ind w:left="0"/>
        <w:jc w:val="both"/>
      </w:pPr>
      <w:r>
        <w:rPr>
          <w:rFonts w:ascii="Times New Roman"/>
          <w:b w:val="false"/>
          <w:i w:val="false"/>
          <w:color w:val="000000"/>
          <w:sz w:val="28"/>
        </w:rPr>
        <w:t>
      "16" коды құжаттардың түрлерiнiң өзгеруiне байланысты иесiнiң қалауы бойынша жеке куәлiкке және паспортқа формуляр толтыру кезінде көрсетіледі.</w:t>
      </w:r>
    </w:p>
    <w:p>
      <w:pPr>
        <w:spacing w:after="0"/>
        <w:ind w:left="0"/>
        <w:jc w:val="both"/>
      </w:pPr>
      <w:r>
        <w:rPr>
          <w:rFonts w:ascii="Times New Roman"/>
          <w:b w:val="false"/>
          <w:i w:val="false"/>
          <w:color w:val="000000"/>
          <w:sz w:val="28"/>
        </w:rPr>
        <w:t>
      "17" коды қолындағы жеке куәлігі немесе паспорты негізінде алғаш рет Қазақстан Республикасы азаматының паспортын не жеке куәлігін алу үшін формуляр толтыру кезінде көрсетіледі. Бұл ретте 9, 10, 11-жолдарда қолындағы жеке куәлігінің немесе паспортының деректерi жазылады.</w:t>
      </w:r>
    </w:p>
    <w:p>
      <w:pPr>
        <w:spacing w:after="0"/>
        <w:ind w:left="0"/>
        <w:jc w:val="both"/>
      </w:pPr>
      <w:r>
        <w:rPr>
          <w:rFonts w:ascii="Times New Roman"/>
          <w:b w:val="false"/>
          <w:i w:val="false"/>
          <w:color w:val="000000"/>
          <w:sz w:val="28"/>
        </w:rPr>
        <w:t>
      "18" коды жеке басын куәландыратын құжаттардың жарамдылық мерзімінің өтуіне байланысты формуляр толтыру кезінде көрсетіледі. Бұл ретте 9, 10, 11-жолдарда бар жеке басын куәландыратын құжаттың деректерi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"13. Он күн сайын жоғалған, ұрланған, күші жойылған жеке басты куәландыратын құжаттар туралы, сондай-ақ қайтыс болғаны, Қазақстан Республикасының азаматтығынан иелерінің шығуы не одан айырылғаны туралы ақпарат бар кезде алынбағаны, жеке басты куәландыратын құжаттарды берудің негізсіздігі туралы мәліметтер Полиция департаменттерінің (бұдан әрі – ПД) көші-қон қызметі бөліністерінде жинақталады және одан әрі Қазақстан Республикасы Ұлттық қауіпсіздік комитетінің Шекара қызметіне мемлекеттік шекараны кесіп өту кезінде алып қою және ІІМ КҚҚК-нің деректер базасына түзетулер енгізу үшін жолданады. Жоғалған, ұрланған, сондай-ақ негізсіз берілген және алынбаған жеке басты куәландыратын құжаттар туралы мәліметтер он күн сайын ПД Қазақстан Республикасының Ішкі істер министрлігінің Қазақстан Республикасындағы "Интерпол" Ұлттық орталық бюросына жолдайды.</w:t>
      </w:r>
    </w:p>
    <w:bookmarkEnd w:id="4"/>
    <w:p>
      <w:pPr>
        <w:spacing w:after="0"/>
        <w:ind w:left="0"/>
        <w:jc w:val="both"/>
      </w:pPr>
      <w:r>
        <w:rPr>
          <w:rFonts w:ascii="Times New Roman"/>
          <w:b w:val="false"/>
          <w:i w:val="false"/>
          <w:color w:val="000000"/>
          <w:sz w:val="28"/>
        </w:rPr>
        <w:t>
      ТАӘ (олар болған жағдайда), ұлтын, туған жерін, күнін ауыстыруға байланысты формулярларды толтыру кезінде ҚСжАЕАЖК-ның аумақтық басқармасына әр айдың 15 және 30-ы күніне жоғарыда көрсетілген айқындамалық деректерді ауыстыруға байланысты жеке басын куәландыратын құжаттарды ауыстыру мәселесі бойынша аудандық және қалалық ішкі істер органдарына жүгінген Қазақстан Республикасының азаматтары туралы мәліметтер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екінші абзацы мынадай редакцияда жазылсын:</w:t>
      </w:r>
    </w:p>
    <w:bookmarkStart w:name="z9" w:id="5"/>
    <w:p>
      <w:pPr>
        <w:spacing w:after="0"/>
        <w:ind w:left="0"/>
        <w:jc w:val="both"/>
      </w:pPr>
      <w:r>
        <w:rPr>
          <w:rFonts w:ascii="Times New Roman"/>
          <w:b w:val="false"/>
          <w:i w:val="false"/>
          <w:color w:val="000000"/>
          <w:sz w:val="28"/>
        </w:rPr>
        <w:t>
      "Жоғарыда көрсетілген санаттағы адамдарды тексеру аяқтағаннан кейін уәкілетті қызметкер екі жұмыс күні ішінде олардың жеке басын анықтау және жеке басын куәландыратын құжаттарды беру бойынша қорытынды шығарады, оны Полиция басқармасының (бөлімінің) бастығы немесе оның орынбасары бекітеді, содан кейін қорытындыларды тіркеу журналына тіркейді. Жеке басын куәландыратын құжаттарды беруге формулярды толтыру кезінде, қорытындының нөмірі мен күні формулярдың сыртқы бетіндегі бос орынға көрсетіледі және паспорттық елтаңбалы мөрмен куәландырылады.";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11" w:id="6"/>
    <w:p>
      <w:pPr>
        <w:spacing w:after="0"/>
        <w:ind w:left="0"/>
        <w:jc w:val="both"/>
      </w:pPr>
      <w:r>
        <w:rPr>
          <w:rFonts w:ascii="Times New Roman"/>
          <w:b w:val="false"/>
          <w:i w:val="false"/>
          <w:color w:val="000000"/>
          <w:sz w:val="28"/>
        </w:rPr>
        <w:t>
      екінші абзацы алынып тасталсын;</w:t>
      </w:r>
    </w:p>
    <w:bookmarkEnd w:id="6"/>
    <w:bookmarkStart w:name="z12" w:id="7"/>
    <w:p>
      <w:pPr>
        <w:spacing w:after="0"/>
        <w:ind w:left="0"/>
        <w:jc w:val="both"/>
      </w:pPr>
      <w:r>
        <w:rPr>
          <w:rFonts w:ascii="Times New Roman"/>
          <w:b w:val="false"/>
          <w:i w:val="false"/>
          <w:color w:val="000000"/>
          <w:sz w:val="28"/>
        </w:rPr>
        <w:t>
      сегізінші абзацы алынып тасталсын;</w:t>
      </w:r>
    </w:p>
    <w:bookmarkEnd w:id="7"/>
    <w:bookmarkStart w:name="z13" w:id="8"/>
    <w:p>
      <w:pPr>
        <w:spacing w:after="0"/>
        <w:ind w:left="0"/>
        <w:jc w:val="both"/>
      </w:pPr>
      <w:r>
        <w:rPr>
          <w:rFonts w:ascii="Times New Roman"/>
          <w:b w:val="false"/>
          <w:i w:val="false"/>
          <w:color w:val="000000"/>
          <w:sz w:val="28"/>
        </w:rPr>
        <w:t>
      он үшінші абзацы мынадай редакцияда жазылсын:</w:t>
      </w:r>
    </w:p>
    <w:bookmarkEnd w:id="8"/>
    <w:bookmarkStart w:name="z14" w:id="9"/>
    <w:p>
      <w:pPr>
        <w:spacing w:after="0"/>
        <w:ind w:left="0"/>
        <w:jc w:val="both"/>
      </w:pPr>
      <w:r>
        <w:rPr>
          <w:rFonts w:ascii="Times New Roman"/>
          <w:b w:val="false"/>
          <w:i w:val="false"/>
          <w:color w:val="000000"/>
          <w:sz w:val="28"/>
        </w:rPr>
        <w:t>
      "11-жол қысқартусыз толтырылады, құжатты берген қалалық, аудандық органның атауы, сондай-ақ облыстың, республикалық маңызы бар қалалардың және астананың атауы толық көрсетiледі.";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он төртінші абзацы мынадай редакцияда жазылсын:</w:t>
      </w:r>
    </w:p>
    <w:bookmarkStart w:name="z16" w:id="10"/>
    <w:p>
      <w:pPr>
        <w:spacing w:after="0"/>
        <w:ind w:left="0"/>
        <w:jc w:val="both"/>
      </w:pPr>
      <w:r>
        <w:rPr>
          <w:rFonts w:ascii="Times New Roman"/>
          <w:b w:val="false"/>
          <w:i w:val="false"/>
          <w:color w:val="000000"/>
          <w:sz w:val="28"/>
        </w:rPr>
        <w:t>
      "Формулярдың 12-жолында Қазақстан Республикасының аумағында туған адамдар үшiн көрсетілген құжатқа сәйкес тиiстi жолдарда – облыс, республикалық маңызы бар қалалар, аудан және оларға тиiстi кодтар, елдi мекен жазылады. Шетелде туған адамдарға тиiстi жолдарда тек елдің атауы жазылады, коды осы Қағидаларға 2-қосымшаға сәйкес елдердің анықтамалығына сәйкес көрсетіледі.";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төртінші абзацы мынадай редакцияда жазылсын:</w:t>
      </w:r>
    </w:p>
    <w:bookmarkStart w:name="z85" w:id="11"/>
    <w:p>
      <w:pPr>
        <w:spacing w:after="0"/>
        <w:ind w:left="0"/>
        <w:jc w:val="both"/>
      </w:pPr>
      <w:r>
        <w:rPr>
          <w:rFonts w:ascii="Times New Roman"/>
          <w:b w:val="false"/>
          <w:i w:val="false"/>
          <w:color w:val="000000"/>
          <w:sz w:val="28"/>
        </w:rPr>
        <w:t>
      "Формулярларды ресімдеуге рұқсаты бар уәкілетті қызметкерлер ауысқан кезде олардың дербес кодтары жарамсыз деп есептеледі, ал жаңадан тағайындалғандарға жаңа дербес кодтар осы бөліністе пайдаланылмаған, бос реттік нөмірлердің қатарынан келесі код белгісін көрсете отырып беріледі. Дербес кодтардың әріптік индекстерін ІІМ КҚҚК береді, цифрлық индекстерді ПД жаңартады және ПД бастықтарының бұйрықтарымен бекітіледі.";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"23. ЭЦҚ алу үшін ПД уәкілетті қызметкерлерді тағайындайды, олар өтінім беру, аумақтық бөліністердің уәкілетті қызметкерлерін сәйкестендіру процесін өткізу және тіркеу куәліктерін алу үшін жауапты болады.";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"24. ЭЦҚ қайта алу үшін мерзімі өтерден он күн бұрын жаңа өтінім беру қажет. ХҚТ ТП және ШҚТ ТП-да жұмысты жүзеге асыратын уәкілетті қызметкерлер ауысқан кезде, ЭЦҚ алынбалы тасымалдағышпен бірге ПД-ге тапсырылады. ПД-ның уәкілетті қызметкері тіркеу куәлігін кері шақыртып алуға өтінім береді.";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"26. Электрондық формулярды толтыру үшін құжаттар үшін мемлекеттік баждың төленгені туралы түбіртекті және жеке басын куәландыратын құжаттарды ресімдеу себебіне байланысты төменде санамаланған құжаттардың бірін ұсыну қажет:</w:t>
      </w:r>
    </w:p>
    <w:bookmarkEnd w:id="14"/>
    <w:p>
      <w:pPr>
        <w:spacing w:after="0"/>
        <w:ind w:left="0"/>
        <w:jc w:val="both"/>
      </w:pPr>
      <w:r>
        <w:rPr>
          <w:rFonts w:ascii="Times New Roman"/>
          <w:b w:val="false"/>
          <w:i w:val="false"/>
          <w:color w:val="000000"/>
          <w:sz w:val="28"/>
        </w:rPr>
        <w:t>
      1) Қазақстан Республикасы азаматының паспортын және (немесе) жеке куәлігін алуға электрондық формулярды ресімдеу кезінде:</w:t>
      </w:r>
    </w:p>
    <w:p>
      <w:pPr>
        <w:spacing w:after="0"/>
        <w:ind w:left="0"/>
        <w:jc w:val="both"/>
      </w:pPr>
      <w:r>
        <w:rPr>
          <w:rFonts w:ascii="Times New Roman"/>
          <w:b w:val="false"/>
          <w:i w:val="false"/>
          <w:color w:val="000000"/>
          <w:sz w:val="28"/>
        </w:rPr>
        <w:t>
      туу туралы куәлік;</w:t>
      </w:r>
    </w:p>
    <w:p>
      <w:pPr>
        <w:spacing w:after="0"/>
        <w:ind w:left="0"/>
        <w:jc w:val="both"/>
      </w:pPr>
      <w:r>
        <w:rPr>
          <w:rFonts w:ascii="Times New Roman"/>
          <w:b w:val="false"/>
          <w:i w:val="false"/>
          <w:color w:val="000000"/>
          <w:sz w:val="28"/>
        </w:rPr>
        <w:t>
      Қазақстан Республикасы азаматының жеке куәлігі;</w:t>
      </w:r>
    </w:p>
    <w:p>
      <w:pPr>
        <w:spacing w:after="0"/>
        <w:ind w:left="0"/>
        <w:jc w:val="both"/>
      </w:pPr>
      <w:r>
        <w:rPr>
          <w:rFonts w:ascii="Times New Roman"/>
          <w:b w:val="false"/>
          <w:i w:val="false"/>
          <w:color w:val="000000"/>
          <w:sz w:val="28"/>
        </w:rPr>
        <w:t xml:space="preserve">
      Қазақстан Республикасы азаматының паспорты; </w:t>
      </w:r>
    </w:p>
    <w:p>
      <w:pPr>
        <w:spacing w:after="0"/>
        <w:ind w:left="0"/>
        <w:jc w:val="both"/>
      </w:pPr>
      <w:r>
        <w:rPr>
          <w:rFonts w:ascii="Times New Roman"/>
          <w:b w:val="false"/>
          <w:i w:val="false"/>
          <w:color w:val="000000"/>
          <w:sz w:val="28"/>
        </w:rPr>
        <w:t>
      7-нысанды анықтама;</w:t>
      </w:r>
    </w:p>
    <w:p>
      <w:pPr>
        <w:spacing w:after="0"/>
        <w:ind w:left="0"/>
        <w:jc w:val="both"/>
      </w:pPr>
      <w:r>
        <w:rPr>
          <w:rFonts w:ascii="Times New Roman"/>
          <w:b w:val="false"/>
          <w:i w:val="false"/>
          <w:color w:val="000000"/>
          <w:sz w:val="28"/>
        </w:rPr>
        <w:t>
      азаматтығы жоқ адамның куәлігі.</w:t>
      </w:r>
    </w:p>
    <w:p>
      <w:pPr>
        <w:spacing w:after="0"/>
        <w:ind w:left="0"/>
        <w:jc w:val="both"/>
      </w:pPr>
      <w:r>
        <w:rPr>
          <w:rFonts w:ascii="Times New Roman"/>
          <w:b w:val="false"/>
          <w:i w:val="false"/>
          <w:color w:val="000000"/>
          <w:sz w:val="28"/>
        </w:rPr>
        <w:t>
      2) Шетелдіктің Қазақстан Республикасында тұруына ықтиярхат алу үшін электрондық формуляр ресімдеу кезінде:</w:t>
      </w:r>
    </w:p>
    <w:p>
      <w:pPr>
        <w:spacing w:after="0"/>
        <w:ind w:left="0"/>
        <w:jc w:val="both"/>
      </w:pPr>
      <w:r>
        <w:rPr>
          <w:rFonts w:ascii="Times New Roman"/>
          <w:b w:val="false"/>
          <w:i w:val="false"/>
          <w:color w:val="000000"/>
          <w:sz w:val="28"/>
        </w:rPr>
        <w:t>
      жарамды ұлттық паспорты;</w:t>
      </w:r>
    </w:p>
    <w:p>
      <w:pPr>
        <w:spacing w:after="0"/>
        <w:ind w:left="0"/>
        <w:jc w:val="both"/>
      </w:pPr>
      <w:r>
        <w:rPr>
          <w:rFonts w:ascii="Times New Roman"/>
          <w:b w:val="false"/>
          <w:i w:val="false"/>
          <w:color w:val="000000"/>
          <w:sz w:val="28"/>
        </w:rPr>
        <w:t>
      шетелдіктің тұруына ықтиярхат.</w:t>
      </w:r>
    </w:p>
    <w:p>
      <w:pPr>
        <w:spacing w:after="0"/>
        <w:ind w:left="0"/>
        <w:jc w:val="both"/>
      </w:pPr>
      <w:r>
        <w:rPr>
          <w:rFonts w:ascii="Times New Roman"/>
          <w:b w:val="false"/>
          <w:i w:val="false"/>
          <w:color w:val="000000"/>
          <w:sz w:val="28"/>
        </w:rPr>
        <w:t>
      3) азаматтығы жоқ адамның куәлігін алу үшін электрондық формулярды ресімдеу кезінде:</w:t>
      </w:r>
    </w:p>
    <w:p>
      <w:pPr>
        <w:spacing w:after="0"/>
        <w:ind w:left="0"/>
        <w:jc w:val="both"/>
      </w:pPr>
      <w:r>
        <w:rPr>
          <w:rFonts w:ascii="Times New Roman"/>
          <w:b w:val="false"/>
          <w:i w:val="false"/>
          <w:color w:val="000000"/>
          <w:sz w:val="28"/>
        </w:rPr>
        <w:t>
      қолданылу мерзімі өткен шетелдік паспорт;</w:t>
      </w:r>
    </w:p>
    <w:p>
      <w:pPr>
        <w:spacing w:after="0"/>
        <w:ind w:left="0"/>
        <w:jc w:val="both"/>
      </w:pPr>
      <w:r>
        <w:rPr>
          <w:rFonts w:ascii="Times New Roman"/>
          <w:b w:val="false"/>
          <w:i w:val="false"/>
          <w:color w:val="000000"/>
          <w:sz w:val="28"/>
        </w:rPr>
        <w:t>
      азаматтығы жоқ адамның куәлігі;</w:t>
      </w:r>
    </w:p>
    <w:p>
      <w:pPr>
        <w:spacing w:after="0"/>
        <w:ind w:left="0"/>
        <w:jc w:val="both"/>
      </w:pPr>
      <w:r>
        <w:rPr>
          <w:rFonts w:ascii="Times New Roman"/>
          <w:b w:val="false"/>
          <w:i w:val="false"/>
          <w:color w:val="000000"/>
          <w:sz w:val="28"/>
        </w:rPr>
        <w:t>
      1974 жылғы үлгідегі паспорт (бұрынғы Кеңестік Социалистік Республикалар Одағы);</w:t>
      </w:r>
    </w:p>
    <w:p>
      <w:pPr>
        <w:spacing w:after="0"/>
        <w:ind w:left="0"/>
        <w:jc w:val="both"/>
      </w:pPr>
      <w:r>
        <w:rPr>
          <w:rFonts w:ascii="Times New Roman"/>
          <w:b w:val="false"/>
          <w:i w:val="false"/>
          <w:color w:val="000000"/>
          <w:sz w:val="28"/>
        </w:rPr>
        <w:t>
      әскери билет;</w:t>
      </w:r>
    </w:p>
    <w:p>
      <w:pPr>
        <w:spacing w:after="0"/>
        <w:ind w:left="0"/>
        <w:jc w:val="both"/>
      </w:pPr>
      <w:r>
        <w:rPr>
          <w:rFonts w:ascii="Times New Roman"/>
          <w:b w:val="false"/>
          <w:i w:val="false"/>
          <w:color w:val="000000"/>
          <w:sz w:val="28"/>
        </w:rPr>
        <w:t>
      бас бостандығынан айыру орындарынан босатылғаны туралы анықтама;</w:t>
      </w:r>
    </w:p>
    <w:p>
      <w:pPr>
        <w:spacing w:after="0"/>
        <w:ind w:left="0"/>
        <w:jc w:val="both"/>
      </w:pPr>
      <w:r>
        <w:rPr>
          <w:rFonts w:ascii="Times New Roman"/>
          <w:b w:val="false"/>
          <w:i w:val="false"/>
          <w:color w:val="000000"/>
          <w:sz w:val="28"/>
        </w:rPr>
        <w:t>
      шыққан елінің құзыретті органы берген шыққан елінің азаматтығын тоқтатқандығы туралы анықтама;</w:t>
      </w:r>
    </w:p>
    <w:p>
      <w:pPr>
        <w:spacing w:after="0"/>
        <w:ind w:left="0"/>
        <w:jc w:val="both"/>
      </w:pPr>
      <w:r>
        <w:rPr>
          <w:rFonts w:ascii="Times New Roman"/>
          <w:b w:val="false"/>
          <w:i w:val="false"/>
          <w:color w:val="000000"/>
          <w:sz w:val="28"/>
        </w:rPr>
        <w:t>
      туу туралы куәлік (он алты жасқа дейінгі адамдарға ресімдеген кезде);</w:t>
      </w:r>
    </w:p>
    <w:p>
      <w:pPr>
        <w:spacing w:after="0"/>
        <w:ind w:left="0"/>
        <w:jc w:val="both"/>
      </w:pPr>
      <w:r>
        <w:rPr>
          <w:rFonts w:ascii="Times New Roman"/>
          <w:b w:val="false"/>
          <w:i w:val="false"/>
          <w:color w:val="000000"/>
          <w:sz w:val="28"/>
        </w:rPr>
        <w:t>
      Қазақстан Республикасының шетелдік мекемелері беретін қайта оралуға арналған куәлік (шетелде уақытша жүрген азаматтығы жоқ адамның куәлігі жоғалған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33-тармақта</w:t>
      </w:r>
      <w:r>
        <w:rPr>
          <w:rFonts w:ascii="Times New Roman"/>
          <w:b w:val="false"/>
          <w:i w:val="false"/>
          <w:color w:val="000000"/>
          <w:sz w:val="28"/>
        </w:rPr>
        <w:t>:</w:t>
      </w:r>
    </w:p>
    <w:bookmarkStart w:name="z25" w:id="15"/>
    <w:p>
      <w:pPr>
        <w:spacing w:after="0"/>
        <w:ind w:left="0"/>
        <w:jc w:val="both"/>
      </w:pPr>
      <w:r>
        <w:rPr>
          <w:rFonts w:ascii="Times New Roman"/>
          <w:b w:val="false"/>
          <w:i w:val="false"/>
          <w:color w:val="000000"/>
          <w:sz w:val="28"/>
        </w:rPr>
        <w:t>
      алтыншы абзацы мынадай редакцияда жазылсын:</w:t>
      </w:r>
    </w:p>
    <w:bookmarkEnd w:id="15"/>
    <w:bookmarkStart w:name="z26" w:id="16"/>
    <w:p>
      <w:pPr>
        <w:spacing w:after="0"/>
        <w:ind w:left="0"/>
        <w:jc w:val="both"/>
      </w:pPr>
      <w:r>
        <w:rPr>
          <w:rFonts w:ascii="Times New Roman"/>
          <w:b w:val="false"/>
          <w:i w:val="false"/>
          <w:color w:val="000000"/>
          <w:sz w:val="28"/>
        </w:rPr>
        <w:t>
      ""04" коды - Т.А.Ә (ол болған кезде) өзгерткен кезде көрсетіледі. Неке қию, бұзу, айқындамалық деректерді өзгерту туралы куәліктің, қайта берілген туу туралы куәліктің, заңды күшіне енген сот шешімінің (олар болған кезде) нөмірін, күнін және оны берген органды, шетелдіктің ұлттық паспортының нөмірін және берген күнін уәкілетті қызметкер электрондық формулярдың "қосымша негіз" жолына енгізеді;";</w:t>
      </w:r>
    </w:p>
    <w:bookmarkEnd w:id="16"/>
    <w:bookmarkStart w:name="z27" w:id="17"/>
    <w:p>
      <w:pPr>
        <w:spacing w:after="0"/>
        <w:ind w:left="0"/>
        <w:jc w:val="both"/>
      </w:pPr>
      <w:r>
        <w:rPr>
          <w:rFonts w:ascii="Times New Roman"/>
          <w:b w:val="false"/>
          <w:i w:val="false"/>
          <w:color w:val="000000"/>
          <w:sz w:val="28"/>
        </w:rPr>
        <w:t>
      он үшінші абзацы мынадай редакцияда жазылсын:</w:t>
      </w:r>
    </w:p>
    <w:bookmarkEnd w:id="17"/>
    <w:bookmarkStart w:name="z28" w:id="18"/>
    <w:p>
      <w:pPr>
        <w:spacing w:after="0"/>
        <w:ind w:left="0"/>
        <w:jc w:val="both"/>
      </w:pPr>
      <w:r>
        <w:rPr>
          <w:rFonts w:ascii="Times New Roman"/>
          <w:b w:val="false"/>
          <w:i w:val="false"/>
          <w:color w:val="000000"/>
          <w:sz w:val="28"/>
        </w:rPr>
        <w:t>
      ""07" коды - құжат пайдалануға жарамсыз болған (бүлінуі, ескіруі, техникалық ақаулар, паспорттың барлық беттерінің пайдаланылуы, жеке басын куәландыратын құжатта ЖСК-ның болмауы және т.б.) жағдайларда көрсетіледі. Электрондық формулярды ресімдеу негіздемесі ретінде жарамсыз құжаттың деректері жазылады, ал "қосымша ақпарат" жолында құжаттың жарамсыз болуының нақты себебі көрсетіледі. Бүлінуіне, жеке адамды сәйкестендірудің мүмкін болмауына байланысты пайдалануға жарамсыз құжат формулярды толтыру кезінде алынады;";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"36. Электрондық формулярды толтырғаннан кейін азаматтарға енгізілген мәліметтердің дұрыстығын тексеру және жеке қолын растау үшін ақпараттық парақ басылып шығарылады.</w:t>
      </w:r>
    </w:p>
    <w:bookmarkEnd w:id="19"/>
    <w:p>
      <w:pPr>
        <w:spacing w:after="0"/>
        <w:ind w:left="0"/>
        <w:jc w:val="both"/>
      </w:pPr>
      <w:r>
        <w:rPr>
          <w:rFonts w:ascii="Times New Roman"/>
          <w:b w:val="false"/>
          <w:i w:val="false"/>
          <w:color w:val="000000"/>
          <w:sz w:val="28"/>
        </w:rPr>
        <w:t>
      Ақпараттық парақ ішкі істер органдарының көші-қон қызметінің бөліністерінде азаматтар дайын құжатты алғанға дейін сақталады және акті толтырусыз жойылады.";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32" w:id="20"/>
    <w:p>
      <w:pPr>
        <w:spacing w:after="0"/>
        <w:ind w:left="0"/>
        <w:jc w:val="both"/>
      </w:pPr>
      <w:r>
        <w:rPr>
          <w:rFonts w:ascii="Times New Roman"/>
          <w:b w:val="false"/>
          <w:i w:val="false"/>
          <w:color w:val="000000"/>
          <w:sz w:val="28"/>
        </w:rPr>
        <w:t>
      "40. Деректер базасындағы электрондық формулярлардағы мәліметтердің сәйкес келмеуі анықталған ресімдеу кодтары сәйкес келмеген, графикалық ақпарат сапасыз жасалған (суреті, қолтаңбасы) кезде электрондық формулярлар "АӨО" РМК-дан қайтару себебін көрсете отырып құжаттарды дайындамай электрондық өтінімдерді ІІМ КҚҚК арқылы ХҚТ ТП, ШҚТ ТП-ға қайтарылады.";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34" w:id="21"/>
    <w:p>
      <w:pPr>
        <w:spacing w:after="0"/>
        <w:ind w:left="0"/>
        <w:jc w:val="both"/>
      </w:pPr>
      <w:r>
        <w:rPr>
          <w:rFonts w:ascii="Times New Roman"/>
          <w:b w:val="false"/>
          <w:i w:val="false"/>
          <w:color w:val="000000"/>
          <w:sz w:val="28"/>
        </w:rPr>
        <w:t>
      "42. Түзетулерді жасау, дайындалған жеке куәліктер мен паспорттарды "АӨО" РМК-дан ІІМ КҚҚК-ға және ПД-ға жолдау тәртібі, сондай-ақ Қазақстан Республикасының азаматтарына дайындалған паспорттарды және (немесе) жеке куәліктерді беру осы Қағидалардың 51, 53, 54, 55, 56, 57-тармақтарында бекітілген тәртіпте жүргізіледі.";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алтыншы абзацы мынадай редакцияда жазылсын:</w:t>
      </w:r>
    </w:p>
    <w:bookmarkStart w:name="z36" w:id="22"/>
    <w:p>
      <w:pPr>
        <w:spacing w:after="0"/>
        <w:ind w:left="0"/>
        <w:jc w:val="both"/>
      </w:pPr>
      <w:r>
        <w:rPr>
          <w:rFonts w:ascii="Times New Roman"/>
          <w:b w:val="false"/>
          <w:i w:val="false"/>
          <w:color w:val="000000"/>
          <w:sz w:val="28"/>
        </w:rPr>
        <w:t>
      "Көрсетілген құжаттар қылмыстық-атқару жүйесі мекемесінің жазасын өтеуші адамды құжаттандыру туралы қолдаухатымен, мемлекеттік бажды төлегені туралы түбіртекпен бірге тиісті көші-қон қызметі бөлінісінің уәкілетті қызметкеріне ұсынылады.";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38" w:id="23"/>
    <w:p>
      <w:pPr>
        <w:spacing w:after="0"/>
        <w:ind w:left="0"/>
        <w:jc w:val="both"/>
      </w:pPr>
      <w:r>
        <w:rPr>
          <w:rFonts w:ascii="Times New Roman"/>
          <w:b w:val="false"/>
          <w:i w:val="false"/>
          <w:color w:val="000000"/>
          <w:sz w:val="28"/>
        </w:rPr>
        <w:t xml:space="preserve">
      "44. Формулярлар толтырылғаннан кейін аудандық (қалалық) көші-қон қызметі бөлімдері деректер базасы не формулярлар картотекасы бойынша азаматтарға бұрын берілген жеке басты куәландыратын құжаттардың, сондай-ақ қызметтік белгілердің бар болуына тексерісті жүзеге асырады. Барлық деректер мен фотосуреттердің ұқсастығы салыстырылады. </w:t>
      </w:r>
    </w:p>
    <w:bookmarkEnd w:id="23"/>
    <w:p>
      <w:pPr>
        <w:spacing w:after="0"/>
        <w:ind w:left="0"/>
        <w:jc w:val="both"/>
      </w:pPr>
      <w:r>
        <w:rPr>
          <w:rFonts w:ascii="Times New Roman"/>
          <w:b w:val="false"/>
          <w:i w:val="false"/>
          <w:color w:val="000000"/>
          <w:sz w:val="28"/>
        </w:rPr>
        <w:t>
      Қазақстан Республикасында шетелдіктің тұру ықтиярхаты және азаматтығы жоқ адамның куәлігін алуға ресімделген формулярлар үшін тексеру мерзімі – 2 жұмыс күнін құрайды, Қазақстан Республикасы азаматының паспортын және (немесе) жеке куәлігін алуға ресімделгендер – бір жұмыс күні, бұл ретте формулярды толтыру күні есептелмейді.";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40" w:id="24"/>
    <w:p>
      <w:pPr>
        <w:spacing w:after="0"/>
        <w:ind w:left="0"/>
        <w:jc w:val="both"/>
      </w:pPr>
      <w:r>
        <w:rPr>
          <w:rFonts w:ascii="Times New Roman"/>
          <w:b w:val="false"/>
          <w:i w:val="false"/>
          <w:color w:val="000000"/>
          <w:sz w:val="28"/>
        </w:rPr>
        <w:t>
      "45. Тексеру жүзеге асырылғаннан кейін, аудандық (қалалық) көші-қон қызметі бөліністері осы Қағидаларға 16-қосымшаға сәйкес нысан бойынша төрт данада формулярларды жөнелту үшін аудандық (қалалық) ішкі істер органдарында тізілім толтырады, онда тізілімге енгізілген формулярлардың нөмірлері, азаматтың Т.А.Ә. (ол болған кезде), толтыру күні, себебі, формулярлар саны көрсетіледі. Бұл ретте тізілімдер құжаттардың түрлері және толтыру себептерінің кодтары бойынша жеке қалыптастырылады:</w:t>
      </w:r>
    </w:p>
    <w:bookmarkEnd w:id="24"/>
    <w:p>
      <w:pPr>
        <w:spacing w:after="0"/>
        <w:ind w:left="0"/>
        <w:jc w:val="both"/>
      </w:pPr>
      <w:r>
        <w:rPr>
          <w:rFonts w:ascii="Times New Roman"/>
          <w:b w:val="false"/>
          <w:i w:val="false"/>
          <w:color w:val="000000"/>
          <w:sz w:val="28"/>
        </w:rPr>
        <w:t>
      "01";</w:t>
      </w:r>
    </w:p>
    <w:p>
      <w:pPr>
        <w:spacing w:after="0"/>
        <w:ind w:left="0"/>
        <w:jc w:val="both"/>
      </w:pPr>
      <w:r>
        <w:rPr>
          <w:rFonts w:ascii="Times New Roman"/>
          <w:b w:val="false"/>
          <w:i w:val="false"/>
          <w:color w:val="000000"/>
          <w:sz w:val="28"/>
        </w:rPr>
        <w:t>
      "00", "07", "09", "10", "13", "14", "15", "16", "17", "18";</w:t>
      </w:r>
    </w:p>
    <w:p>
      <w:pPr>
        <w:spacing w:after="0"/>
        <w:ind w:left="0"/>
        <w:jc w:val="both"/>
      </w:pPr>
      <w:r>
        <w:rPr>
          <w:rFonts w:ascii="Times New Roman"/>
          <w:b w:val="false"/>
          <w:i w:val="false"/>
          <w:color w:val="000000"/>
          <w:sz w:val="28"/>
        </w:rPr>
        <w:t>
      "03","04", "05", "08";</w:t>
      </w:r>
    </w:p>
    <w:p>
      <w:pPr>
        <w:spacing w:after="0"/>
        <w:ind w:left="0"/>
        <w:jc w:val="both"/>
      </w:pPr>
      <w:r>
        <w:rPr>
          <w:rFonts w:ascii="Times New Roman"/>
          <w:b w:val="false"/>
          <w:i w:val="false"/>
          <w:color w:val="000000"/>
          <w:sz w:val="28"/>
        </w:rPr>
        <w:t>
      "06";</w:t>
      </w:r>
    </w:p>
    <w:p>
      <w:pPr>
        <w:spacing w:after="0"/>
        <w:ind w:left="0"/>
        <w:jc w:val="both"/>
      </w:pPr>
      <w:r>
        <w:rPr>
          <w:rFonts w:ascii="Times New Roman"/>
          <w:b w:val="false"/>
          <w:i w:val="false"/>
          <w:color w:val="000000"/>
          <w:sz w:val="28"/>
        </w:rPr>
        <w:t>
      "11";</w:t>
      </w:r>
    </w:p>
    <w:p>
      <w:pPr>
        <w:spacing w:after="0"/>
        <w:ind w:left="0"/>
        <w:jc w:val="both"/>
      </w:pPr>
      <w:r>
        <w:rPr>
          <w:rFonts w:ascii="Times New Roman"/>
          <w:b w:val="false"/>
          <w:i w:val="false"/>
          <w:color w:val="000000"/>
          <w:sz w:val="28"/>
        </w:rPr>
        <w:t>
      "12";</w:t>
      </w:r>
    </w:p>
    <w:p>
      <w:pPr>
        <w:spacing w:after="0"/>
        <w:ind w:left="0"/>
        <w:jc w:val="both"/>
      </w:pPr>
      <w:r>
        <w:rPr>
          <w:rFonts w:ascii="Times New Roman"/>
          <w:b w:val="false"/>
          <w:i w:val="false"/>
          <w:color w:val="000000"/>
          <w:sz w:val="28"/>
        </w:rPr>
        <w:t>
      "пысықтау";</w:t>
      </w:r>
    </w:p>
    <w:p>
      <w:pPr>
        <w:spacing w:after="0"/>
        <w:ind w:left="0"/>
        <w:jc w:val="both"/>
      </w:pPr>
      <w:r>
        <w:rPr>
          <w:rFonts w:ascii="Times New Roman"/>
          <w:b w:val="false"/>
          <w:i w:val="false"/>
          <w:color w:val="000000"/>
          <w:sz w:val="28"/>
        </w:rPr>
        <w:t>
      "тергеу-қамауындағылар";</w:t>
      </w:r>
    </w:p>
    <w:p>
      <w:pPr>
        <w:spacing w:after="0"/>
        <w:ind w:left="0"/>
        <w:jc w:val="both"/>
      </w:pPr>
      <w:r>
        <w:rPr>
          <w:rFonts w:ascii="Times New Roman"/>
          <w:b w:val="false"/>
          <w:i w:val="false"/>
          <w:color w:val="000000"/>
          <w:sz w:val="28"/>
        </w:rPr>
        <w:t>
      "сотталғандар";</w:t>
      </w:r>
    </w:p>
    <w:p>
      <w:pPr>
        <w:spacing w:after="0"/>
        <w:ind w:left="0"/>
        <w:jc w:val="both"/>
      </w:pPr>
      <w:r>
        <w:rPr>
          <w:rFonts w:ascii="Times New Roman"/>
          <w:b w:val="false"/>
          <w:i w:val="false"/>
          <w:color w:val="000000"/>
          <w:sz w:val="28"/>
        </w:rPr>
        <w:t>
      "ШЫХ";</w:t>
      </w:r>
    </w:p>
    <w:p>
      <w:pPr>
        <w:spacing w:after="0"/>
        <w:ind w:left="0"/>
        <w:jc w:val="both"/>
      </w:pPr>
      <w:r>
        <w:rPr>
          <w:rFonts w:ascii="Times New Roman"/>
          <w:b w:val="false"/>
          <w:i w:val="false"/>
          <w:color w:val="000000"/>
          <w:sz w:val="28"/>
        </w:rPr>
        <w:t>
      "АЖА".</w:t>
      </w:r>
    </w:p>
    <w:p>
      <w:pPr>
        <w:spacing w:after="0"/>
        <w:ind w:left="0"/>
        <w:jc w:val="both"/>
      </w:pPr>
      <w:r>
        <w:rPr>
          <w:rFonts w:ascii="Times New Roman"/>
          <w:b w:val="false"/>
          <w:i w:val="false"/>
          <w:color w:val="000000"/>
          <w:sz w:val="28"/>
        </w:rPr>
        <w:t>
      Тiзiлiмнiң үш данасы формулярлармен бiрге ПД-ға жолданады.</w:t>
      </w:r>
    </w:p>
    <w:p>
      <w:pPr>
        <w:spacing w:after="0"/>
        <w:ind w:left="0"/>
        <w:jc w:val="both"/>
      </w:pPr>
      <w:r>
        <w:rPr>
          <w:rFonts w:ascii="Times New Roman"/>
          <w:b w:val="false"/>
          <w:i w:val="false"/>
          <w:color w:val="000000"/>
          <w:sz w:val="28"/>
        </w:rPr>
        <w:t>
      1974 жылғы үлгідегі бұрынғы КСРО паспортының ауыстырылуына, олардың жоғалуына байланысты, 18 жастан асқан адамдарға туу туралы куәлігінің негізінде ресімделген формулярлар ПД-ға жеке тізілімдермен тексеру материалдарын қоса бере отырып, құжаттарды жедел дайындағаны үшін төлем қабылдаусыз жолданады.</w:t>
      </w:r>
    </w:p>
    <w:p>
      <w:pPr>
        <w:spacing w:after="0"/>
        <w:ind w:left="0"/>
        <w:jc w:val="both"/>
      </w:pPr>
      <w:r>
        <w:rPr>
          <w:rFonts w:ascii="Times New Roman"/>
          <w:b w:val="false"/>
          <w:i w:val="false"/>
          <w:color w:val="000000"/>
          <w:sz w:val="28"/>
        </w:rPr>
        <w:t>
      Тексерістен кейін 1974 жылғы үлгідегі бұрынғы КСРО паспорттар бойынша, 18 жастан асқан адамдарға туу туралы куәліктері бойынша, 1974 жылғы үлгідегі бұрынғы КСРО паспорттарының жоғалуы бойынша, олар болған кезде материалдарда: тексерген күні, ПД халықты құжаттандыру және ішкі көші-қонды бақылау бөлімінің оларды ресімдеудің негізділігі мен дұрыстығын тексерген қызметкердің тегі, лауазымы және қолы қойылады, одан кейін материалдар аудандық (қалалық) көші-қон қызметі бөліністеріне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42" w:id="25"/>
    <w:p>
      <w:pPr>
        <w:spacing w:after="0"/>
        <w:ind w:left="0"/>
        <w:jc w:val="both"/>
      </w:pPr>
      <w:r>
        <w:rPr>
          <w:rFonts w:ascii="Times New Roman"/>
          <w:b w:val="false"/>
          <w:i w:val="false"/>
          <w:color w:val="000000"/>
          <w:sz w:val="28"/>
        </w:rPr>
        <w:t>
      "46. Формулярлардың толтыру дұрыстығы мен негізділігіне тексергеннен кейін, сондай-ақ Қазақстан Республикасының азаматтығын қабылдауға байланысты ресімделген адамдарды Жарлықпен және жеңілдетілген тәртіпте Қазақстан Республикасы азаматтығын қабылдаған адамдар бойынша тізімдермен салыстыра тексергеннен кейін ПД аудандық (қалалық) бөлiністерден алған тiзiлiмдер мен формулярлардың негізінде формулярларды ПД-дан ІІМ КҚҚК-ға жөнелту үшін аудандық, қалалық көші-қон қызметі бөлiнісінің атауын, аудандық, қалалық тiзiлiмдердiң шығыс нөмiрлерiн және толтырылған күнiн, оларға енгізілген формулярлардың санын көрсете отырып, осы Қағидаларға 17-қосымшаға сәйкес нысан бойынша үш данада жиынтық тiзiлiм толтырады.</w:t>
      </w:r>
    </w:p>
    <w:bookmarkEnd w:id="25"/>
    <w:p>
      <w:pPr>
        <w:spacing w:after="0"/>
        <w:ind w:left="0"/>
        <w:jc w:val="both"/>
      </w:pPr>
      <w:r>
        <w:rPr>
          <w:rFonts w:ascii="Times New Roman"/>
          <w:b w:val="false"/>
          <w:i w:val="false"/>
          <w:color w:val="000000"/>
          <w:sz w:val="28"/>
        </w:rPr>
        <w:t>
      Қазақстан Республикасында шетелдіктің тұру ықтиярхаты және азаматтығы жоқ адамның куәлігін алуға ресімделген формулярларды ПД-да тексеру – келіп түскен күнінен бастап екі жұмыс күніне дейінгі мерзімді құрайды, Қазақстан Республикасы азаматының паспортын және (немесе) жеке куәлігін алуға ресімделгендер – келіп түскен күнінен бастап бір жұмыс күніне дейінгі мерзімді құрайды. Жиынтық тiзiлiмге ПД халықты құжаттандыру және ішкі көші-қонды бакылау бөлiмiнiң бастығы қол қояды және аудандық (қалалық) бөлiністер тiзiлiмдерiнiң екi данасын қоса бере отырып, ІІМ КҚҚК-ға жолданады, жиынтық тізілімнің бір данасы және аудандық (қалалық) бөліністің жиынтық тізілімінің бір данасы ПД-ның жеке номенклатуралық iсiнде қалады.</w:t>
      </w:r>
    </w:p>
    <w:p>
      <w:pPr>
        <w:spacing w:after="0"/>
        <w:ind w:left="0"/>
        <w:jc w:val="both"/>
      </w:pPr>
      <w:r>
        <w:rPr>
          <w:rFonts w:ascii="Times New Roman"/>
          <w:b w:val="false"/>
          <w:i w:val="false"/>
          <w:color w:val="000000"/>
          <w:sz w:val="28"/>
        </w:rPr>
        <w:t>
      ПД-да тексеру кезінде анықталған пысықтау үшін кері қайтаруға жататын формулярлар алу себебін көрсете отырып, аудандық, қалалық бөлiністер тiзiлiмдерiнен алып тасталады және жиынтық тiзiлiмдерді құрастырған кезде есепке алынбайды.";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44" w:id="26"/>
    <w:p>
      <w:pPr>
        <w:spacing w:after="0"/>
        <w:ind w:left="0"/>
        <w:jc w:val="both"/>
      </w:pPr>
      <w:r>
        <w:rPr>
          <w:rFonts w:ascii="Times New Roman"/>
          <w:b w:val="false"/>
          <w:i w:val="false"/>
          <w:color w:val="000000"/>
          <w:sz w:val="28"/>
        </w:rPr>
        <w:t>
      "47. ІІМ КҚҚК деректер базасындағы бар адам туралы мәліметтердің сәйкес келмеуіне байланысты "АӨО" РМК-дан формулярларды кері қайтару кезінде негізсіз құжаттандыру фактілерін анықтау бойынша жұмыс жүргізеді.</w:t>
      </w:r>
    </w:p>
    <w:bookmarkEnd w:id="26"/>
    <w:p>
      <w:pPr>
        <w:spacing w:after="0"/>
        <w:ind w:left="0"/>
        <w:jc w:val="both"/>
      </w:pPr>
      <w:r>
        <w:rPr>
          <w:rFonts w:ascii="Times New Roman"/>
          <w:b w:val="false"/>
          <w:i w:val="false"/>
          <w:color w:val="000000"/>
          <w:sz w:val="28"/>
        </w:rPr>
        <w:t>
      Формулярларды дұрыстығына және толтыру негізділігіне, сондай-ақ (қағаз тасымалдағышта толтырылған) іздестірудегі адамдарды автоматтандырылған база бойынша тексерілгеннен кейін аудандық, қалалық бөліністердің формулярлары және ПД бөлімінің жиынтық тізілімімен құжаттар дайындау үшін ІІМ КҚҚК-дан "АӨО" РМК-ға өндіріске беріледі, бұдан кейін формулярлармен және дайын болған құжаттармен бірге оларды одан әрі ПД-ға жолдау үшін қайтарылады.</w:t>
      </w:r>
    </w:p>
    <w:p>
      <w:pPr>
        <w:spacing w:after="0"/>
        <w:ind w:left="0"/>
        <w:jc w:val="both"/>
      </w:pPr>
      <w:r>
        <w:rPr>
          <w:rFonts w:ascii="Times New Roman"/>
          <w:b w:val="false"/>
          <w:i w:val="false"/>
          <w:color w:val="000000"/>
          <w:sz w:val="28"/>
        </w:rPr>
        <w:t>
      Қазақстан Республикасында шетелдіктің тұруға ықтиярхаты және азаматтығы жоқ адамның куәлігін алуға ресімделген формулярларды ІІМ КҚҚК-ға тексеру – келіп түскен күнінен бастап екі жұмыс күнін, Қазақстан Республикасы азаматының жеке куәлігін және (немесе) паспортын алуға ресімделгендер (қағаз тасымалдағышта) – келіп түскен күнінен бастап бір жұмыс күнді құрайды.</w:t>
      </w:r>
    </w:p>
    <w:p>
      <w:pPr>
        <w:spacing w:after="0"/>
        <w:ind w:left="0"/>
        <w:jc w:val="both"/>
      </w:pPr>
      <w:r>
        <w:rPr>
          <w:rFonts w:ascii="Times New Roman"/>
          <w:b w:val="false"/>
          <w:i w:val="false"/>
          <w:color w:val="000000"/>
          <w:sz w:val="28"/>
        </w:rPr>
        <w:t>
      "АӨО" РМК-дан дайындалған құжаттар "Іздестіру" белгісімен келіп түскен кезде ІІМ КҚҚК оларды іздестірудегі адамды ресімдеген орны бойынша ПД Көші-қон қызметі басқармасына оларды жеке тізіліммен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46" w:id="27"/>
    <w:p>
      <w:pPr>
        <w:spacing w:after="0"/>
        <w:ind w:left="0"/>
        <w:jc w:val="both"/>
      </w:pPr>
      <w:r>
        <w:rPr>
          <w:rFonts w:ascii="Times New Roman"/>
          <w:b w:val="false"/>
          <w:i w:val="false"/>
          <w:color w:val="000000"/>
          <w:sz w:val="28"/>
        </w:rPr>
        <w:t xml:space="preserve">
      "48. "АӨО" РМК-да жеке куәліктер мен паспорттарды әзірлеу мерзімі: құжаттарды жеделдетіп әзілеуге толтырылған формулярлар үшін – бір жұмыс күнді, жалпы тәртіпте толтырылғандарға – формулярлардың өндіріске келіп түскен күнінен бастап екі жұмыс күнді құрайды. </w:t>
      </w:r>
    </w:p>
    <w:bookmarkEnd w:id="27"/>
    <w:p>
      <w:pPr>
        <w:spacing w:after="0"/>
        <w:ind w:left="0"/>
        <w:jc w:val="both"/>
      </w:pPr>
      <w:r>
        <w:rPr>
          <w:rFonts w:ascii="Times New Roman"/>
          <w:b w:val="false"/>
          <w:i w:val="false"/>
          <w:color w:val="000000"/>
          <w:sz w:val="28"/>
        </w:rPr>
        <w:t>
      Шетелдіктің Қазақстан Республикасында тұруына ықтиярхатты және азаматтығы жоқ адамның куәлігін дайындау мерзімі: құжаттарды жеделдетілген түрде дайындауға толтырылған формулярлар үшін – бір жұмыс күнді, жалпы тәртіпте толтырылғандарға – формулярлардың өндіріске келіп түскен күнінен бастап үш жұмыс күнді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48" w:id="28"/>
    <w:p>
      <w:pPr>
        <w:spacing w:after="0"/>
        <w:ind w:left="0"/>
        <w:jc w:val="both"/>
      </w:pPr>
      <w:r>
        <w:rPr>
          <w:rFonts w:ascii="Times New Roman"/>
          <w:b w:val="false"/>
          <w:i w:val="false"/>
          <w:color w:val="000000"/>
          <w:sz w:val="28"/>
        </w:rPr>
        <w:t>
      "49. ІІМ КҚҚК, "АӨО" РМК және ПД жiберiлген қателерi немесе сәйкес келмеулері, сапасыз графикалық ақпарат үшiн аумақтық ішкі істер органдарына пысықтауға қайтарылған формулярлар аудандық, қалалық көші-қон қызметінің бөліністеріне келіп түскен күнінен бастап кемiнде екі жұмыс күнінен аспайтын мерзiмде пысықталады, содан кейін олар жеке тiзiлiмдермен құжаттарды дайындауға қайта жолданады. Бұл ретте iлеспе хатта пысықтауға қайтарылған осы формулярлар бойынша тiзiлiмдерiнiң бұрынғы шығыс нөмiрлерi көрсетiледi (әрбiр формуляр бойынша шығыс нөмірін жеке көрсету қажет). ПД, ІІМ КҚҚК, "АӨО" РМК-дан пысықтауға қайтарылған формулярлар осы Қағидаларға 18-қосымшаға сәйкес нысан бойынша пысықтауға қайтарылған формулярларды тiркеу журналында есепке алынады.";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екінші абзацы мынадай редакцияда жазылсын:</w:t>
      </w:r>
    </w:p>
    <w:bookmarkStart w:name="z50" w:id="29"/>
    <w:p>
      <w:pPr>
        <w:spacing w:after="0"/>
        <w:ind w:left="0"/>
        <w:jc w:val="both"/>
      </w:pPr>
      <w:r>
        <w:rPr>
          <w:rFonts w:ascii="Times New Roman"/>
          <w:b w:val="false"/>
          <w:i w:val="false"/>
          <w:color w:val="000000"/>
          <w:sz w:val="28"/>
        </w:rPr>
        <w:t>
      "Қалалық, аудандық ішкі істер органдары тексеріс аяқталғаннан кейін екі жұмыс күні ішінде ПД-ға тексеріс материалдарын қоса бере отырып, түзету қажеттілігі туралы жазбаша хабарлама жолдайды. Аумақтық ішкі істер органдарынан келіп түскен сәттен бастап екі жұмыс күніне дейінгі мерзімде ІІМ КҚҚК-ге тексеріс материалдарының көшірмелерін қоса бере отырып, түзету қажеттілігі туралы ПД жазбаша негіз жолдайды.";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52" w:id="30"/>
    <w:p>
      <w:pPr>
        <w:spacing w:after="0"/>
        <w:ind w:left="0"/>
        <w:jc w:val="both"/>
      </w:pPr>
      <w:r>
        <w:rPr>
          <w:rFonts w:ascii="Times New Roman"/>
          <w:b w:val="false"/>
          <w:i w:val="false"/>
          <w:color w:val="000000"/>
          <w:sz w:val="28"/>
        </w:rPr>
        <w:t>
      "53. Дайындалған жеке басты куәландыратын құжаттарды ПД-ға жолдау кезінде ІІМ КҚҚК осы Қағидаларға 19-қосымшаға сәйкес нысан бойынша екі данада дайындалған құжаттарды, формулярларды ІІД КҚҚК-ден ПД-ға, ПД-дан ҚАІІБ-ге жолдау үшін тiзiлiм құрастырады. Бiр данасы ІІМ КҚҚК-де қалады, ал тiзiлiмнiң екiншi данасы тiзiлiмге енгiзiлген формулярларды және дайын құжаттарды жолдауға "АӨО" РМК-ның ілеспе хатымен формулярлармен және дайын құжаттармен ПД-ға жолданады.";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54" w:id="31"/>
    <w:p>
      <w:pPr>
        <w:spacing w:after="0"/>
        <w:ind w:left="0"/>
        <w:jc w:val="both"/>
      </w:pPr>
      <w:r>
        <w:rPr>
          <w:rFonts w:ascii="Times New Roman"/>
          <w:b w:val="false"/>
          <w:i w:val="false"/>
          <w:color w:val="000000"/>
          <w:sz w:val="28"/>
        </w:rPr>
        <w:t>
      "54. ПД-ға келiп түскен дайындалған құжаттары мен формулярлары бар тiзiлiмдерді ішкі істер органдары жалпы тәртіппен тiркейдi, аудандық (қалалық) бөлiністер бойынша бөледi және дайындалған құжаттарды жөнелтуге арналған тізілімдер бойынша береді.";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56" w:id="32"/>
    <w:p>
      <w:pPr>
        <w:spacing w:after="0"/>
        <w:ind w:left="0"/>
        <w:jc w:val="both"/>
      </w:pPr>
      <w:r>
        <w:rPr>
          <w:rFonts w:ascii="Times New Roman"/>
          <w:b w:val="false"/>
          <w:i w:val="false"/>
          <w:color w:val="000000"/>
          <w:sz w:val="28"/>
        </w:rPr>
        <w:t>
      "55. Пысықтау бойынша құжаттарды дайындауға формулярларды жолдауға, дайындалған құжаттарды жолдауға арналған тізілімдер "АӨО" РМК-ның ілеспе хатымен бірге аудандық, қалалық бөліністерде, ПД, ІІМ КҚҚК-де жеке номенклатуралық iсте сақталады.";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58" w:id="33"/>
    <w:p>
      <w:pPr>
        <w:spacing w:after="0"/>
        <w:ind w:left="0"/>
        <w:jc w:val="both"/>
      </w:pPr>
      <w:r>
        <w:rPr>
          <w:rFonts w:ascii="Times New Roman"/>
          <w:b w:val="false"/>
          <w:i w:val="false"/>
          <w:color w:val="000000"/>
          <w:sz w:val="28"/>
        </w:rPr>
        <w:t>
      "59. Берiлген жеке басты куәландыратын құжаттарға арналған формулярлар ішкі істер органдарында арнайы картотекаларда сақталады. Бұл ретте бір адамның айқындамалық деректеріне түрлі себептер бойынша ресімделген формулярлар бекітіледі және бірге сақталады. Құжатталушы адамның тегін өзгертуі бойынша ресімделген формуляр картотекада әліпби бойынша басқалардан бөлек қойылады, соңғы формулярда формулярдың нөмірі мен жаңа айқындамалық деректерін көрсете отырып, айқындамалық деректердің өзгергені туралы белгі қойылады.</w:t>
      </w:r>
    </w:p>
    <w:bookmarkEnd w:id="33"/>
    <w:p>
      <w:pPr>
        <w:spacing w:after="0"/>
        <w:ind w:left="0"/>
        <w:jc w:val="both"/>
      </w:pPr>
      <w:r>
        <w:rPr>
          <w:rFonts w:ascii="Times New Roman"/>
          <w:b w:val="false"/>
          <w:i w:val="false"/>
          <w:color w:val="000000"/>
          <w:sz w:val="28"/>
        </w:rPr>
        <w:t>
      Картотека оларды толтыру орны бойынша ішкі істер органдарының өрт-күзет сигнализациямен, терезелерi торлармен жабдықталған, есiктері металмен қапталған жеке оқшауланған үй-жайларында орналасады.</w:t>
      </w:r>
    </w:p>
    <w:p>
      <w:pPr>
        <w:spacing w:after="0"/>
        <w:ind w:left="0"/>
        <w:jc w:val="both"/>
      </w:pPr>
      <w:r>
        <w:rPr>
          <w:rFonts w:ascii="Times New Roman"/>
          <w:b w:val="false"/>
          <w:i w:val="false"/>
          <w:color w:val="000000"/>
          <w:sz w:val="28"/>
        </w:rPr>
        <w:t>
      Дайындалған құжаттарға арналған формулярларды жоғалтпау, картотекамен жұмыс iстеу үшiн оның сақталуына жауап беретiн функциялық мiндеттер жүктелетiн қызметкерлер бөлiнедi. Функционалдық мiндеттерiне осы жұмыстар жатпайтын қызметкерлердiң картотекаға рұқсат етілмейді.</w:t>
      </w:r>
    </w:p>
    <w:p>
      <w:pPr>
        <w:spacing w:after="0"/>
        <w:ind w:left="0"/>
        <w:jc w:val="both"/>
      </w:pPr>
      <w:r>
        <w:rPr>
          <w:rFonts w:ascii="Times New Roman"/>
          <w:b w:val="false"/>
          <w:i w:val="false"/>
          <w:color w:val="000000"/>
          <w:sz w:val="28"/>
        </w:rPr>
        <w:t>
      Формулярды картотекаға орналастыру құжаттарды иелерiне негізді беру фактiсiн ішкі тексеру комиссиясы тексергеннен кейiн және 2- нысанды кітаппен салыстыра тексергеннен кейiн жүргiзiледi.</w:t>
      </w:r>
    </w:p>
    <w:p>
      <w:pPr>
        <w:spacing w:after="0"/>
        <w:ind w:left="0"/>
        <w:jc w:val="both"/>
      </w:pPr>
      <w:r>
        <w:rPr>
          <w:rFonts w:ascii="Times New Roman"/>
          <w:b w:val="false"/>
          <w:i w:val="false"/>
          <w:color w:val="000000"/>
          <w:sz w:val="28"/>
        </w:rPr>
        <w:t>
      Формулярларды картотекаға орналастыру қатаң түрде әлiпби бойынша жүргiзiледi.</w:t>
      </w:r>
    </w:p>
    <w:p>
      <w:pPr>
        <w:spacing w:after="0"/>
        <w:ind w:left="0"/>
        <w:jc w:val="both"/>
      </w:pPr>
      <w:r>
        <w:rPr>
          <w:rFonts w:ascii="Times New Roman"/>
          <w:b w:val="false"/>
          <w:i w:val="false"/>
          <w:color w:val="000000"/>
          <w:sz w:val="28"/>
        </w:rPr>
        <w:t>
      Тегi бiрдей әрiптен басталатын адамдарға арналған формулярлар терiлiп алынады және тегiнiң екiншi әрпi бойынша, одан кейiн үшiншi т.с.с. әліпби ретiмен орналастырылады.</w:t>
      </w:r>
    </w:p>
    <w:p>
      <w:pPr>
        <w:spacing w:after="0"/>
        <w:ind w:left="0"/>
        <w:jc w:val="both"/>
      </w:pPr>
      <w:r>
        <w:rPr>
          <w:rFonts w:ascii="Times New Roman"/>
          <w:b w:val="false"/>
          <w:i w:val="false"/>
          <w:color w:val="000000"/>
          <w:sz w:val="28"/>
        </w:rPr>
        <w:t>
      Мысалы: Абдыхалықов, Авдеев, Ағыбергенов;</w:t>
      </w:r>
    </w:p>
    <w:p>
      <w:pPr>
        <w:spacing w:after="0"/>
        <w:ind w:left="0"/>
        <w:jc w:val="both"/>
      </w:pPr>
      <w:r>
        <w:rPr>
          <w:rFonts w:ascii="Times New Roman"/>
          <w:b w:val="false"/>
          <w:i w:val="false"/>
          <w:color w:val="000000"/>
          <w:sz w:val="28"/>
        </w:rPr>
        <w:t>
      Базаров, Байытов, Бақтұрсынов және т.б.</w:t>
      </w:r>
    </w:p>
    <w:p>
      <w:pPr>
        <w:spacing w:after="0"/>
        <w:ind w:left="0"/>
        <w:jc w:val="both"/>
      </w:pPr>
      <w:r>
        <w:rPr>
          <w:rFonts w:ascii="Times New Roman"/>
          <w:b w:val="false"/>
          <w:i w:val="false"/>
          <w:color w:val="000000"/>
          <w:sz w:val="28"/>
        </w:rPr>
        <w:t>
      Тегi бiрдей адамдарға арналған формулярлар картотекаға аты мен әкесiнiң аты бойынша әлiпби ретiн сақтай отырып, орналастырылады.</w:t>
      </w:r>
    </w:p>
    <w:p>
      <w:pPr>
        <w:spacing w:after="0"/>
        <w:ind w:left="0"/>
        <w:jc w:val="both"/>
      </w:pPr>
      <w:r>
        <w:rPr>
          <w:rFonts w:ascii="Times New Roman"/>
          <w:b w:val="false"/>
          <w:i w:val="false"/>
          <w:color w:val="000000"/>
          <w:sz w:val="28"/>
        </w:rPr>
        <w:t>
      Мысалы: Азаров Алексей Антонович, Азаров Алексей Артемович, Азаров Алексей Васильевич және т.б.</w:t>
      </w:r>
    </w:p>
    <w:p>
      <w:pPr>
        <w:spacing w:after="0"/>
        <w:ind w:left="0"/>
        <w:jc w:val="both"/>
      </w:pPr>
      <w:r>
        <w:rPr>
          <w:rFonts w:ascii="Times New Roman"/>
          <w:b w:val="false"/>
          <w:i w:val="false"/>
          <w:color w:val="000000"/>
          <w:sz w:val="28"/>
        </w:rPr>
        <w:t>
      Формулярда тегi, аты, әкесiнiң аты бiрдей болған жағдайда туған жылы бойынша өсу ретiмен, одан кейiн туған жерiнiң қала, аудан, елдi мекендерi бойынша әлiпби ретiмен орналастырылады.</w:t>
      </w:r>
    </w:p>
    <w:p>
      <w:pPr>
        <w:spacing w:after="0"/>
        <w:ind w:left="0"/>
        <w:jc w:val="both"/>
      </w:pPr>
      <w:r>
        <w:rPr>
          <w:rFonts w:ascii="Times New Roman"/>
          <w:b w:val="false"/>
          <w:i w:val="false"/>
          <w:color w:val="000000"/>
          <w:sz w:val="28"/>
        </w:rPr>
        <w:t>
      Мысалы: Баринов Аркадий Исаевич, 1963 ж. т., туған жерi Алматы,</w:t>
      </w:r>
    </w:p>
    <w:p>
      <w:pPr>
        <w:spacing w:after="0"/>
        <w:ind w:left="0"/>
        <w:jc w:val="both"/>
      </w:pPr>
      <w:r>
        <w:rPr>
          <w:rFonts w:ascii="Times New Roman"/>
          <w:b w:val="false"/>
          <w:i w:val="false"/>
          <w:color w:val="000000"/>
          <w:sz w:val="28"/>
        </w:rPr>
        <w:t>
      Баринов Аркадий Исаевич, 1963 ж.т., туған жерi Балқаш,</w:t>
      </w:r>
    </w:p>
    <w:p>
      <w:pPr>
        <w:spacing w:after="0"/>
        <w:ind w:left="0"/>
        <w:jc w:val="both"/>
      </w:pPr>
      <w:r>
        <w:rPr>
          <w:rFonts w:ascii="Times New Roman"/>
          <w:b w:val="false"/>
          <w:i w:val="false"/>
          <w:color w:val="000000"/>
          <w:sz w:val="28"/>
        </w:rPr>
        <w:t>
      Баринов Аркадий Исаевич, 1966 ж. т., туған жері Өскемен.</w:t>
      </w:r>
    </w:p>
    <w:p>
      <w:pPr>
        <w:spacing w:after="0"/>
        <w:ind w:left="0"/>
        <w:jc w:val="both"/>
      </w:pPr>
      <w:r>
        <w:rPr>
          <w:rFonts w:ascii="Times New Roman"/>
          <w:b w:val="false"/>
          <w:i w:val="false"/>
          <w:color w:val="000000"/>
          <w:sz w:val="28"/>
        </w:rPr>
        <w:t>
      Мемлекеттiк тiлде толтырылған формулярлар мынадай тәртiппен әліпби бойынша орналастырылады:</w:t>
      </w:r>
    </w:p>
    <w:p>
      <w:pPr>
        <w:spacing w:after="0"/>
        <w:ind w:left="0"/>
        <w:jc w:val="both"/>
      </w:pPr>
      <w:r>
        <w:rPr>
          <w:rFonts w:ascii="Times New Roman"/>
          <w:b w:val="false"/>
          <w:i w:val="false"/>
          <w:color w:val="000000"/>
          <w:sz w:val="28"/>
        </w:rPr>
        <w:t>
      Ә әрпi А әрпiне орналастырылады, бұдан әрi сәйкесiнше: Ғ-Г; I-И; Қ-К; Ң-Н; Ө-О; Ү-Ұ-У; Һ-Х.</w:t>
      </w:r>
    </w:p>
    <w:p>
      <w:pPr>
        <w:spacing w:after="0"/>
        <w:ind w:left="0"/>
        <w:jc w:val="both"/>
      </w:pPr>
      <w:r>
        <w:rPr>
          <w:rFonts w:ascii="Times New Roman"/>
          <w:b w:val="false"/>
          <w:i w:val="false"/>
          <w:color w:val="000000"/>
          <w:sz w:val="28"/>
        </w:rPr>
        <w:t>
      ІІМ КҚҚК-ның деректер базасындағы фотосуреттерді қалпына келтіру үшін, сондай-ақ ПД-ның заңсыз құжаттандыру фактілері бойынша қызметтік тексеріс жүргізуі үшін сұрау салуларын қоспағанда, формулярларды анықтама алу, көшiрмесiн түсiру, қызметтiк белгiлер қою үшiн картотекадан бір жұмыс күннен артық мерзiмге алуға жол берiлмейдi. Уақытша алынған формуляр жұмыс күнiнiң соңында картотекаға қайтарылуы тиіс. Формулярды картотекадан уақытша алған кезде алынған формулярдың орнына формулярдың алу себебi және күнi, формуляр уақытша қолында болатын адамның Т.А.Ә. (ол болған кезде) мен лауазымы жазылған қызметкердiң қолымен куәландырылған формулярдың көшiрмесi салынады. Формулярды басқа мемлекеттiк органдардың қызметкерлеріне және өзге де адамдарға беруге рұқсат етілмейді.</w:t>
      </w:r>
    </w:p>
    <w:p>
      <w:pPr>
        <w:spacing w:after="0"/>
        <w:ind w:left="0"/>
        <w:jc w:val="both"/>
      </w:pPr>
      <w:r>
        <w:rPr>
          <w:rFonts w:ascii="Times New Roman"/>
          <w:b w:val="false"/>
          <w:i w:val="false"/>
          <w:color w:val="000000"/>
          <w:sz w:val="28"/>
        </w:rPr>
        <w:t>
      Қазақстан Республикасының құжаттандырылатын халқының деректер базасы қалыптастырылатын формулярлардың көшірмелері сұрау салулар бастамашыларына "Сәйкестендiру нөмiрлерiнiң ұлттық тiзiлiмдерi туралы" Қазақстан Республикасы Заңының 11-бабына сәйкес беріледі (жіберіледі).</w:t>
      </w:r>
    </w:p>
    <w:p>
      <w:pPr>
        <w:spacing w:after="0"/>
        <w:ind w:left="0"/>
        <w:jc w:val="both"/>
      </w:pPr>
      <w:r>
        <w:rPr>
          <w:rFonts w:ascii="Times New Roman"/>
          <w:b w:val="false"/>
          <w:i w:val="false"/>
          <w:color w:val="000000"/>
          <w:sz w:val="28"/>
        </w:rPr>
        <w:t>
      Азаматтарға формулярдың көшірмесі берілмейді.</w:t>
      </w:r>
    </w:p>
    <w:p>
      <w:pPr>
        <w:spacing w:after="0"/>
        <w:ind w:left="0"/>
        <w:jc w:val="both"/>
      </w:pPr>
      <w:r>
        <w:rPr>
          <w:rFonts w:ascii="Times New Roman"/>
          <w:b w:val="false"/>
          <w:i w:val="false"/>
          <w:color w:val="000000"/>
          <w:sz w:val="28"/>
        </w:rPr>
        <w:t>
      Формулярдың түпнұсқасы картотекада болмаған кезде, формулярдың түпнұсқасының жоғалғандығы туралы акт жасалады.</w:t>
      </w:r>
    </w:p>
    <w:p>
      <w:pPr>
        <w:spacing w:after="0"/>
        <w:ind w:left="0"/>
        <w:jc w:val="both"/>
      </w:pPr>
      <w:r>
        <w:rPr>
          <w:rFonts w:ascii="Times New Roman"/>
          <w:b w:val="false"/>
          <w:i w:val="false"/>
          <w:color w:val="000000"/>
          <w:sz w:val="28"/>
        </w:rPr>
        <w:t>
      Картотекаға енгізу үшін ІІМ КҚҚК-ның деректер базасынан ІІМ КҚҚК-ның елтаңбалы мөрімен расталған фотосуреті бар мәліметтер сұратылады.";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2-қосымшадағы</w:t>
      </w:r>
      <w:r>
        <w:rPr>
          <w:rFonts w:ascii="Times New Roman"/>
          <w:b w:val="false"/>
          <w:i w:val="false"/>
          <w:color w:val="000000"/>
          <w:sz w:val="28"/>
        </w:rPr>
        <w:t xml:space="preserve"> "Қазақстан Республикасының облыстары, аудандары кодтарының анықтамалығы" осы бұйрыққа </w:t>
      </w:r>
      <w:r>
        <w:rPr>
          <w:rFonts w:ascii="Times New Roman"/>
          <w:b w:val="false"/>
          <w:i w:val="false"/>
          <w:color w:val="000000"/>
          <w:sz w:val="28"/>
        </w:rPr>
        <w:t>1 - қосымшаға</w:t>
      </w:r>
      <w:r>
        <w:rPr>
          <w:rFonts w:ascii="Times New Roman"/>
          <w:b w:val="false"/>
          <w:i w:val="false"/>
          <w:color w:val="000000"/>
          <w:sz w:val="28"/>
        </w:rPr>
        <w:t xml:space="preserve"> сәйкес редакцияда жазылсын;</w:t>
      </w:r>
    </w:p>
    <w:bookmarkStart w:name="z60" w:id="3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 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қосымшаларға</w:t>
      </w:r>
      <w:r>
        <w:rPr>
          <w:rFonts w:ascii="Times New Roman"/>
          <w:b w:val="false"/>
          <w:i w:val="false"/>
          <w:color w:val="000000"/>
          <w:sz w:val="28"/>
        </w:rPr>
        <w:t xml:space="preserve"> сәйкес редакцияда жазылсын.</w:t>
      </w:r>
    </w:p>
    <w:bookmarkEnd w:id="34"/>
    <w:bookmarkStart w:name="z61" w:id="35"/>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35"/>
    <w:bookmarkStart w:name="z62" w:id="3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6"/>
    <w:bookmarkStart w:name="z63" w:id="37"/>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37"/>
    <w:bookmarkStart w:name="z64" w:id="3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38"/>
    <w:bookmarkStart w:name="z65" w:id="3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39"/>
    <w:bookmarkStart w:name="z66" w:id="40"/>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2020 жылғы 18 наурыздағы </w:t>
            </w:r>
            <w:r>
              <w:br/>
            </w:r>
            <w:r>
              <w:rPr>
                <w:rFonts w:ascii="Times New Roman"/>
                <w:b w:val="false"/>
                <w:i w:val="false"/>
                <w:color w:val="000000"/>
                <w:sz w:val="20"/>
              </w:rPr>
              <w:t>№ 225 бұйрығына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басты куәландыратын </w:t>
            </w:r>
            <w:r>
              <w:br/>
            </w:r>
            <w:r>
              <w:rPr>
                <w:rFonts w:ascii="Times New Roman"/>
                <w:b w:val="false"/>
                <w:i w:val="false"/>
                <w:color w:val="000000"/>
                <w:sz w:val="20"/>
              </w:rPr>
              <w:t xml:space="preserve">құжаттарды (босқын куәлігінен </w:t>
            </w:r>
            <w:r>
              <w:br/>
            </w:r>
            <w:r>
              <w:rPr>
                <w:rFonts w:ascii="Times New Roman"/>
                <w:b w:val="false"/>
                <w:i w:val="false"/>
                <w:color w:val="000000"/>
                <w:sz w:val="20"/>
              </w:rPr>
              <w:t xml:space="preserve">басқа) дайындау үшін </w:t>
            </w:r>
            <w:r>
              <w:br/>
            </w:r>
            <w:r>
              <w:rPr>
                <w:rFonts w:ascii="Times New Roman"/>
                <w:b w:val="false"/>
                <w:i w:val="false"/>
                <w:color w:val="000000"/>
                <w:sz w:val="20"/>
              </w:rPr>
              <w:t xml:space="preserve">формулярдың нысанын және </w:t>
            </w:r>
            <w:r>
              <w:br/>
            </w:r>
            <w:r>
              <w:rPr>
                <w:rFonts w:ascii="Times New Roman"/>
                <w:b w:val="false"/>
                <w:i w:val="false"/>
                <w:color w:val="000000"/>
                <w:sz w:val="20"/>
              </w:rPr>
              <w:t xml:space="preserve">оны ресімдеу, </w:t>
            </w:r>
            <w:r>
              <w:br/>
            </w:r>
            <w:r>
              <w:rPr>
                <w:rFonts w:ascii="Times New Roman"/>
                <w:b w:val="false"/>
                <w:i w:val="false"/>
                <w:color w:val="000000"/>
                <w:sz w:val="20"/>
              </w:rPr>
              <w:t xml:space="preserve">толтыру, есепке алу, сақтау, </w:t>
            </w:r>
            <w:r>
              <w:br/>
            </w:r>
            <w:r>
              <w:rPr>
                <w:rFonts w:ascii="Times New Roman"/>
                <w:b w:val="false"/>
                <w:i w:val="false"/>
                <w:color w:val="000000"/>
                <w:sz w:val="20"/>
              </w:rPr>
              <w:t xml:space="preserve">тапсыру, жұмсау, жою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9" w:id="41"/>
    <w:p>
      <w:pPr>
        <w:spacing w:after="0"/>
        <w:ind w:left="0"/>
        <w:jc w:val="left"/>
      </w:pPr>
      <w:r>
        <w:rPr>
          <w:rFonts w:ascii="Times New Roman"/>
          <w:b/>
          <w:i w:val="false"/>
          <w:color w:val="000000"/>
        </w:rPr>
        <w:t xml:space="preserve"> ҚАЗАҚСТАН РЕСПУБЛИКАСЫНЫҢ ОБЛЫСТАРЫ, АУДАНДАРЫ КОДТАРЫНЫҢ АНЫҚТАМАЛЫҒЫ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gridCol w:w="3423"/>
        <w:gridCol w:w="2713"/>
        <w:gridCol w:w="1880"/>
        <w:gridCol w:w="1881"/>
      </w:tblGrid>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коды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коды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(қазақша)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(орысша)</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r>
              <w:br/>
            </w:r>
            <w:r>
              <w:rPr>
                <w:rFonts w:ascii="Times New Roman"/>
                <w:b w:val="false"/>
                <w:i w:val="false"/>
                <w:color w:val="000000"/>
                <w:sz w:val="20"/>
              </w:rPr>
              <w:t>
АКМОЛИНСКАЯ ОБЛАСТЬ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ЕГИНДЫКОЛЬСКИЙ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КОРГАЛЖЫНСКИЙ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 САЛ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r>
              <w:br/>
            </w:r>
            <w:r>
              <w:rPr>
                <w:rFonts w:ascii="Times New Roman"/>
                <w:b w:val="false"/>
                <w:i w:val="false"/>
                <w:color w:val="000000"/>
                <w:sz w:val="20"/>
              </w:rPr>
              <w:t>
АКТЮБИНСКАЯ ОБЛАСТЬ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БАЙГАНИНСКИЙ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АЙТЕКЕБИЙСКИЙ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ХОБДИНСКИЙ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r>
              <w:br/>
            </w:r>
            <w:r>
              <w:rPr>
                <w:rFonts w:ascii="Times New Roman"/>
                <w:b w:val="false"/>
                <w:i w:val="false"/>
                <w:color w:val="000000"/>
                <w:sz w:val="20"/>
              </w:rPr>
              <w:t>
АЛМАТИНСКАЯ ОБЛАСТЬ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КЕРБУЛАКСКИЙ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САРҚАНТ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САРКАНДСКИЙ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ЕСКЕЛЬДИНСКИЙ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ЕНБЕКШИКАЗАХСКИЙ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КАПЧАГАЙ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АУЭЗОВСКИЙ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БОСТАНДЫКСКИЙ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ТУРКІСІБ</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ТУРКСИБСКИЙ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АЛМАЛИНСКИЙ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НАУРЫЗБАЙСКИЙ</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r>
              <w:br/>
            </w:r>
            <w:r>
              <w:rPr>
                <w:rFonts w:ascii="Times New Roman"/>
                <w:b w:val="false"/>
                <w:i w:val="false"/>
                <w:color w:val="000000"/>
                <w:sz w:val="20"/>
              </w:rPr>
              <w:t>
НУР-СУЛТАН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БАЙКОНЫР</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r>
              <w:br/>
            </w:r>
            <w:r>
              <w:rPr>
                <w:rFonts w:ascii="Times New Roman"/>
                <w:b w:val="false"/>
                <w:i w:val="false"/>
                <w:color w:val="000000"/>
                <w:sz w:val="20"/>
              </w:rPr>
              <w:t>
АТЫРАУСКАЯ ОБЛАСТЬ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БАЛЫКШИНСКИЙ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КЗЫЛКОГИНСКИЙ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 ОБЛЫСЫ</w:t>
            </w:r>
            <w:r>
              <w:br/>
            </w:r>
            <w:r>
              <w:rPr>
                <w:rFonts w:ascii="Times New Roman"/>
                <w:b w:val="false"/>
                <w:i w:val="false"/>
                <w:color w:val="000000"/>
                <w:sz w:val="20"/>
              </w:rPr>
              <w:t>
ВОСТОЧНО-КАЗАХСТАНСКАЯ ОБЛАСТЬ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АЯГУЗСКИЙ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КУРЧУМСКИЙ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ҰРЖАР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r>
              <w:br/>
            </w:r>
            <w:r>
              <w:rPr>
                <w:rFonts w:ascii="Times New Roman"/>
                <w:b w:val="false"/>
                <w:i w:val="false"/>
                <w:color w:val="000000"/>
                <w:sz w:val="20"/>
              </w:rPr>
              <w:t>
ЖАМБЫЛСКАЯ ОБЛАСТЬ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ТУРАРА РЫСКУЛОВА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МОЙЫНКУМСКИЙ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ЖАНАТАС</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БАТЫС-ҚАЗАҚСТАН ОБЛЫСЫ</w:t>
            </w:r>
            <w:r>
              <w:br/>
            </w:r>
            <w:r>
              <w:rPr>
                <w:rFonts w:ascii="Times New Roman"/>
                <w:b w:val="false"/>
                <w:i w:val="false"/>
                <w:color w:val="000000"/>
                <w:sz w:val="20"/>
              </w:rPr>
              <w:t>
ЗАПАДНО-КАЗАХСТАНСКАЯ ОБЛАСТЬ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КАЗТАЛОВКА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БОКЕЙОРДИНСКИЙ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ЧИНГИРЛАУСКИЙ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r>
              <w:br/>
            </w:r>
            <w:r>
              <w:rPr>
                <w:rFonts w:ascii="Times New Roman"/>
                <w:b w:val="false"/>
                <w:i w:val="false"/>
                <w:color w:val="000000"/>
                <w:sz w:val="20"/>
              </w:rPr>
              <w:t>
КАРАГАНДИНСКАЯ ОБЛАСТЬ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ЖАНААРКИНСКИЙ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КАРАЖАЛ</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САРАНЬ</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r>
              <w:br/>
            </w:r>
            <w:r>
              <w:rPr>
                <w:rFonts w:ascii="Times New Roman"/>
                <w:b w:val="false"/>
                <w:i w:val="false"/>
                <w:color w:val="000000"/>
                <w:sz w:val="20"/>
              </w:rPr>
              <w:t>
КЫЗЫЛОРДИНСКАЯ ОБЛАСТЬ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ЖАЛАГАШСКИЙ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КАРМАКШИНСКИЙ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ТЮРЕТАМ</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r>
              <w:br/>
            </w:r>
            <w:r>
              <w:rPr>
                <w:rFonts w:ascii="Times New Roman"/>
                <w:b w:val="false"/>
                <w:i w:val="false"/>
                <w:color w:val="000000"/>
                <w:sz w:val="20"/>
              </w:rPr>
              <w:t>
КОСТАНАЙСКАЯ ОБЛАСТЬ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МЕНДЫКАРИНСКИЙ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КАМЫСТИНСКИЙ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ЖАНГЕЛЬДИНСКИЙ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НАУРЗЫМ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НАУРЗУМСКИЙ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АРКАЛЫК</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r>
              <w:br/>
            </w:r>
            <w:r>
              <w:rPr>
                <w:rFonts w:ascii="Times New Roman"/>
                <w:b w:val="false"/>
                <w:i w:val="false"/>
                <w:color w:val="000000"/>
                <w:sz w:val="20"/>
              </w:rPr>
              <w:t>
МАНГИСТАУСКАЯ ОБЛАСТЬ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ТУПКАРАГАНСКИЙ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МУНАЙЛИНСКИЙ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ЖАНАОЗЕН</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r>
              <w:br/>
            </w:r>
            <w:r>
              <w:rPr>
                <w:rFonts w:ascii="Times New Roman"/>
                <w:b w:val="false"/>
                <w:i w:val="false"/>
                <w:color w:val="000000"/>
                <w:sz w:val="20"/>
              </w:rPr>
              <w:t>
ПАВЛОДАРСКАЯ ОБЛАСТЬ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СОЛТҮСТІК-ҚАЗАҚСТАН ОБЛЫСЫ</w:t>
            </w:r>
            <w:r>
              <w:br/>
            </w:r>
            <w:r>
              <w:rPr>
                <w:rFonts w:ascii="Times New Roman"/>
                <w:b w:val="false"/>
                <w:i w:val="false"/>
                <w:color w:val="000000"/>
                <w:sz w:val="20"/>
              </w:rPr>
              <w:t>
СЕВЕРО-КАЗАХСТАНСКАЯ ОБЛАСТЬ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М.ЖҰМАБАЕВ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М.ЖУМАБАЕВА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ГАБИТА МУСРЕПОВА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АКЫНА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ЕНБЕКШИНСКИЙ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 ТУРКЕСТАНСКАЯ ОБЛАСТЬ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БАЙДИБЕКА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МАХТААРАЛЬСКИЙ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ТОЛЕБИЙСКИЙ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СУЗАКСКИЙ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АРЫСЬ</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БАЙКОНЫР</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ТЮРЕТАМ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КҚҚК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МВД РК</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СІМ КҚД</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ДКС МИД РК</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ЗАГРАНИЦА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2020 жылғы 18 наурыздағы </w:t>
            </w:r>
            <w:r>
              <w:br/>
            </w:r>
            <w:r>
              <w:rPr>
                <w:rFonts w:ascii="Times New Roman"/>
                <w:b w:val="false"/>
                <w:i w:val="false"/>
                <w:color w:val="000000"/>
                <w:sz w:val="20"/>
              </w:rPr>
              <w:t>№ 225 бұйрығына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басты куәландыратын </w:t>
            </w:r>
            <w:r>
              <w:br/>
            </w:r>
            <w:r>
              <w:rPr>
                <w:rFonts w:ascii="Times New Roman"/>
                <w:b w:val="false"/>
                <w:i w:val="false"/>
                <w:color w:val="000000"/>
                <w:sz w:val="20"/>
              </w:rPr>
              <w:t xml:space="preserve">құжаттарды (босқын куәлігінен </w:t>
            </w:r>
            <w:r>
              <w:br/>
            </w:r>
            <w:r>
              <w:rPr>
                <w:rFonts w:ascii="Times New Roman"/>
                <w:b w:val="false"/>
                <w:i w:val="false"/>
                <w:color w:val="000000"/>
                <w:sz w:val="20"/>
              </w:rPr>
              <w:t xml:space="preserve">басқа) дайындау үшін </w:t>
            </w:r>
            <w:r>
              <w:br/>
            </w:r>
            <w:r>
              <w:rPr>
                <w:rFonts w:ascii="Times New Roman"/>
                <w:b w:val="false"/>
                <w:i w:val="false"/>
                <w:color w:val="000000"/>
                <w:sz w:val="20"/>
              </w:rPr>
              <w:t xml:space="preserve">формулярдың нысанын және </w:t>
            </w:r>
            <w:r>
              <w:br/>
            </w:r>
            <w:r>
              <w:rPr>
                <w:rFonts w:ascii="Times New Roman"/>
                <w:b w:val="false"/>
                <w:i w:val="false"/>
                <w:color w:val="000000"/>
                <w:sz w:val="20"/>
              </w:rPr>
              <w:t>оны ресімдеу,</w:t>
            </w:r>
            <w:r>
              <w:br/>
            </w:r>
            <w:r>
              <w:rPr>
                <w:rFonts w:ascii="Times New Roman"/>
                <w:b w:val="false"/>
                <w:i w:val="false"/>
                <w:color w:val="000000"/>
                <w:sz w:val="20"/>
              </w:rPr>
              <w:t xml:space="preserve">толтыру, есепке алу, сақтау, </w:t>
            </w:r>
            <w:r>
              <w:br/>
            </w:r>
            <w:r>
              <w:rPr>
                <w:rFonts w:ascii="Times New Roman"/>
                <w:b w:val="false"/>
                <w:i w:val="false"/>
                <w:color w:val="000000"/>
                <w:sz w:val="20"/>
              </w:rPr>
              <w:t xml:space="preserve">тапсыру, жұмсау, жою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"БЕКIТЕМIН</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___________________ бастығы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(Т.А.Ә. (ол болған кезде), қолы)</w:t>
      </w:r>
    </w:p>
    <w:p>
      <w:pPr>
        <w:spacing w:after="0"/>
        <w:ind w:left="0"/>
        <w:jc w:val="both"/>
      </w:pPr>
      <w:r>
        <w:rPr>
          <w:rFonts w:ascii="Times New Roman"/>
          <w:b w:val="false"/>
          <w:i w:val="false"/>
          <w:color w:val="000000"/>
          <w:sz w:val="28"/>
        </w:rPr>
        <w:t>
      20_____ж. "____"_________</w:t>
      </w:r>
    </w:p>
    <w:bookmarkStart w:name="z72" w:id="42"/>
    <w:p>
      <w:pPr>
        <w:spacing w:after="0"/>
        <w:ind w:left="0"/>
        <w:jc w:val="left"/>
      </w:pPr>
      <w:r>
        <w:rPr>
          <w:rFonts w:ascii="Times New Roman"/>
          <w:b/>
          <w:i w:val="false"/>
          <w:color w:val="000000"/>
        </w:rPr>
        <w:t xml:space="preserve"> Жарамсыз жеке басты куәландыратын құжаттарды, 1974 жылғы үлгідегі паспорттарды, шекара аймағы тұрғынының куәлiктерiн, толтыру кезiнде бүлiнген формулярлар бланкiлерiн жоюдың  №_______ АКТІСІ</w:t>
      </w:r>
    </w:p>
    <w:bookmarkEnd w:id="42"/>
    <w:p>
      <w:pPr>
        <w:spacing w:after="0"/>
        <w:ind w:left="0"/>
        <w:jc w:val="both"/>
      </w:pPr>
      <w:r>
        <w:rPr>
          <w:rFonts w:ascii="Times New Roman"/>
          <w:b w:val="false"/>
          <w:i w:val="false"/>
          <w:color w:val="000000"/>
          <w:sz w:val="28"/>
        </w:rPr>
        <w:t>
      20__ ж. "___"___________</w:t>
      </w:r>
    </w:p>
    <w:p>
      <w:pPr>
        <w:spacing w:after="0"/>
        <w:ind w:left="0"/>
        <w:jc w:val="both"/>
      </w:pPr>
      <w:r>
        <w:rPr>
          <w:rFonts w:ascii="Times New Roman"/>
          <w:b w:val="false"/>
          <w:i w:val="false"/>
          <w:color w:val="000000"/>
          <w:sz w:val="28"/>
        </w:rPr>
        <w:t xml:space="preserve">
       Бiз, төменде қол қойғандар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(комиссия мүшелерiнiң лауазымы және Т.А.Ә. (ол болған кезде) көрсетiледi)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20__ж. "_____"_________________бастап </w:t>
      </w:r>
    </w:p>
    <w:p>
      <w:pPr>
        <w:spacing w:after="0"/>
        <w:ind w:left="0"/>
        <w:jc w:val="both"/>
      </w:pPr>
      <w:r>
        <w:rPr>
          <w:rFonts w:ascii="Times New Roman"/>
          <w:b w:val="false"/>
          <w:i w:val="false"/>
          <w:color w:val="000000"/>
          <w:sz w:val="28"/>
        </w:rPr>
        <w:t xml:space="preserve">
      20__ж. "_____"______________________ </w:t>
      </w:r>
    </w:p>
    <w:p>
      <w:pPr>
        <w:spacing w:after="0"/>
        <w:ind w:left="0"/>
        <w:jc w:val="both"/>
      </w:pPr>
      <w:r>
        <w:rPr>
          <w:rFonts w:ascii="Times New Roman"/>
          <w:b w:val="false"/>
          <w:i w:val="false"/>
          <w:color w:val="000000"/>
          <w:sz w:val="28"/>
        </w:rPr>
        <w:t xml:space="preserve">
      20__ж. "_____"________ 20__ж. "____"______________ дейiнгi мерзiмдегi </w:t>
      </w:r>
    </w:p>
    <w:p>
      <w:pPr>
        <w:spacing w:after="0"/>
        <w:ind w:left="0"/>
        <w:jc w:val="both"/>
      </w:pPr>
      <w:r>
        <w:rPr>
          <w:rFonts w:ascii="Times New Roman"/>
          <w:b w:val="false"/>
          <w:i w:val="false"/>
          <w:color w:val="000000"/>
          <w:sz w:val="28"/>
        </w:rPr>
        <w:t xml:space="preserve">
      жарамсыз жеке басты куәландыратын құжаттарды, шекара аймағы тұрғынының </w:t>
      </w:r>
    </w:p>
    <w:p>
      <w:pPr>
        <w:spacing w:after="0"/>
        <w:ind w:left="0"/>
        <w:jc w:val="both"/>
      </w:pPr>
      <w:r>
        <w:rPr>
          <w:rFonts w:ascii="Times New Roman"/>
          <w:b w:val="false"/>
          <w:i w:val="false"/>
          <w:color w:val="000000"/>
          <w:sz w:val="28"/>
        </w:rPr>
        <w:t>
      куәліктерін, формулярлар бланкiлерiн жою үшiн осы актіні құрдық. оның iшiнде: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1340"/>
        <w:gridCol w:w="3820"/>
        <w:gridCol w:w="4193"/>
        <w:gridCol w:w="967"/>
        <w:gridCol w:w="596"/>
      </w:tblGrid>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Жойылатын құжаттың түрлері</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құжаттан қиып алынған нөмір (актіге жапсырылады)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Т.А.Ә. (ол болған кезде)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себебі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Тексерiлген және жоюға әзiрленген барлығы _________ құжат </w:t>
      </w:r>
    </w:p>
    <w:p>
      <w:pPr>
        <w:spacing w:after="0"/>
        <w:ind w:left="0"/>
        <w:jc w:val="both"/>
      </w:pPr>
      <w:r>
        <w:rPr>
          <w:rFonts w:ascii="Times New Roman"/>
          <w:b w:val="false"/>
          <w:i w:val="false"/>
          <w:color w:val="000000"/>
          <w:sz w:val="28"/>
        </w:rPr>
        <w:t>
      Құжаттар бiздiң көзiмiзше өртеу жолымен (ұсақтау және т.б.) жойылды.</w:t>
      </w:r>
    </w:p>
    <w:p>
      <w:pPr>
        <w:spacing w:after="0"/>
        <w:ind w:left="0"/>
        <w:jc w:val="both"/>
      </w:pPr>
      <w:r>
        <w:rPr>
          <w:rFonts w:ascii="Times New Roman"/>
          <w:b w:val="false"/>
          <w:i w:val="false"/>
          <w:color w:val="000000"/>
          <w:sz w:val="28"/>
        </w:rPr>
        <w:t>
      Комиссия мүшелерiнiң қолы:</w:t>
      </w:r>
    </w:p>
    <w:p>
      <w:pPr>
        <w:spacing w:after="0"/>
        <w:ind w:left="0"/>
        <w:jc w:val="both"/>
      </w:pPr>
      <w:r>
        <w:rPr>
          <w:rFonts w:ascii="Times New Roman"/>
          <w:b w:val="false"/>
          <w:i w:val="false"/>
          <w:color w:val="000000"/>
          <w:sz w:val="28"/>
        </w:rPr>
        <w:t xml:space="preserve">
      _________ ______________________________ </w:t>
      </w:r>
    </w:p>
    <w:p>
      <w:pPr>
        <w:spacing w:after="0"/>
        <w:ind w:left="0"/>
        <w:jc w:val="both"/>
      </w:pPr>
      <w:r>
        <w:rPr>
          <w:rFonts w:ascii="Times New Roman"/>
          <w:b w:val="false"/>
          <w:i w:val="false"/>
          <w:color w:val="000000"/>
          <w:sz w:val="28"/>
        </w:rPr>
        <w:t>
      (қолы)       (Т.А.Ә. (ол болған кезде)</w:t>
      </w:r>
    </w:p>
    <w:p>
      <w:pPr>
        <w:spacing w:after="0"/>
        <w:ind w:left="0"/>
        <w:jc w:val="both"/>
      </w:pPr>
      <w:r>
        <w:rPr>
          <w:rFonts w:ascii="Times New Roman"/>
          <w:b w:val="false"/>
          <w:i w:val="false"/>
          <w:color w:val="000000"/>
          <w:sz w:val="28"/>
        </w:rPr>
        <w:t>
       Ескерту: жою актісі жойылатын құжаттың әрбір түріне жеке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2020 жылғы 18 наурыздағы </w:t>
            </w:r>
            <w:r>
              <w:br/>
            </w:r>
            <w:r>
              <w:rPr>
                <w:rFonts w:ascii="Times New Roman"/>
                <w:b w:val="false"/>
                <w:i w:val="false"/>
                <w:color w:val="000000"/>
                <w:sz w:val="20"/>
              </w:rPr>
              <w:t>№ 225 бұйрығына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басты куәландыратын </w:t>
            </w:r>
            <w:r>
              <w:br/>
            </w:r>
            <w:r>
              <w:rPr>
                <w:rFonts w:ascii="Times New Roman"/>
                <w:b w:val="false"/>
                <w:i w:val="false"/>
                <w:color w:val="000000"/>
                <w:sz w:val="20"/>
              </w:rPr>
              <w:t xml:space="preserve">құжаттарды (босқын куәлігінен </w:t>
            </w:r>
            <w:r>
              <w:br/>
            </w:r>
            <w:r>
              <w:rPr>
                <w:rFonts w:ascii="Times New Roman"/>
                <w:b w:val="false"/>
                <w:i w:val="false"/>
                <w:color w:val="000000"/>
                <w:sz w:val="20"/>
              </w:rPr>
              <w:t xml:space="preserve">басқа) дайындау үшін </w:t>
            </w:r>
            <w:r>
              <w:br/>
            </w:r>
            <w:r>
              <w:rPr>
                <w:rFonts w:ascii="Times New Roman"/>
                <w:b w:val="false"/>
                <w:i w:val="false"/>
                <w:color w:val="000000"/>
                <w:sz w:val="20"/>
              </w:rPr>
              <w:t xml:space="preserve">формулярдың нысанын және </w:t>
            </w:r>
            <w:r>
              <w:br/>
            </w:r>
            <w:r>
              <w:rPr>
                <w:rFonts w:ascii="Times New Roman"/>
                <w:b w:val="false"/>
                <w:i w:val="false"/>
                <w:color w:val="000000"/>
                <w:sz w:val="20"/>
              </w:rPr>
              <w:t xml:space="preserve">оны ресімдеу, </w:t>
            </w:r>
            <w:r>
              <w:br/>
            </w:r>
            <w:r>
              <w:rPr>
                <w:rFonts w:ascii="Times New Roman"/>
                <w:b w:val="false"/>
                <w:i w:val="false"/>
                <w:color w:val="000000"/>
                <w:sz w:val="20"/>
              </w:rPr>
              <w:t xml:space="preserve">толтыру, есепке алу, сақтау, </w:t>
            </w:r>
            <w:r>
              <w:br/>
            </w:r>
            <w:r>
              <w:rPr>
                <w:rFonts w:ascii="Times New Roman"/>
                <w:b w:val="false"/>
                <w:i w:val="false"/>
                <w:color w:val="000000"/>
                <w:sz w:val="20"/>
              </w:rPr>
              <w:t xml:space="preserve">тапсыру, жұмсау, жою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Ішкі істер органының мөртабаны</w:t>
      </w:r>
    </w:p>
    <w:p>
      <w:pPr>
        <w:spacing w:after="0"/>
        <w:ind w:left="0"/>
        <w:jc w:val="both"/>
      </w:pPr>
      <w:r>
        <w:rPr>
          <w:rFonts w:ascii="Times New Roman"/>
          <w:b w:val="false"/>
          <w:i w:val="false"/>
          <w:color w:val="000000"/>
          <w:sz w:val="28"/>
        </w:rPr>
        <w:t>
      20___жылғы "___"__________</w:t>
      </w:r>
    </w:p>
    <w:p>
      <w:pPr>
        <w:spacing w:after="0"/>
        <w:ind w:left="0"/>
        <w:jc w:val="both"/>
      </w:pPr>
      <w:r>
        <w:rPr>
          <w:rFonts w:ascii="Times New Roman"/>
          <w:b w:val="false"/>
          <w:i w:val="false"/>
          <w:color w:val="000000"/>
          <w:sz w:val="28"/>
        </w:rPr>
        <w:t>
      шығыс №</w:t>
      </w:r>
    </w:p>
    <w:bookmarkStart w:name="z75" w:id="43"/>
    <w:p>
      <w:pPr>
        <w:spacing w:after="0"/>
        <w:ind w:left="0"/>
        <w:jc w:val="left"/>
      </w:pPr>
      <w:r>
        <w:rPr>
          <w:rFonts w:ascii="Times New Roman"/>
          <w:b/>
          <w:i w:val="false"/>
          <w:color w:val="000000"/>
        </w:rPr>
        <w:t xml:space="preserve"> Аудандық (қалалық) ішкі істер органдарында ресімделген формулярларды жөнелтуге арналған  ТІЗІЛІМ</w:t>
      </w:r>
    </w:p>
    <w:bookmarkEnd w:id="43"/>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аудандық, қалалық ішкі істер органының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формулярды толтыру себебінің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(дайындаудың тәртібі көрсетіледі: жедел немесе жалпы)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1717"/>
        <w:gridCol w:w="5373"/>
        <w:gridCol w:w="1718"/>
        <w:gridCol w:w="1718"/>
      </w:tblGrid>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Формулярдың нөмірі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Т.А.Ә. (ол болған кезде)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себебі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тізілімге __________формуляр енгізілді, оның ішінде:</w:t>
      </w:r>
    </w:p>
    <w:p>
      <w:pPr>
        <w:spacing w:after="0"/>
        <w:ind w:left="0"/>
        <w:jc w:val="both"/>
      </w:pPr>
      <w:r>
        <w:rPr>
          <w:rFonts w:ascii="Times New Roman"/>
          <w:b w:val="false"/>
          <w:i w:val="false"/>
          <w:color w:val="000000"/>
          <w:sz w:val="28"/>
        </w:rPr>
        <w:t xml:space="preserve">
       дайындауға_______________________________________________ </w:t>
      </w:r>
    </w:p>
    <w:p>
      <w:pPr>
        <w:spacing w:after="0"/>
        <w:ind w:left="0"/>
        <w:jc w:val="both"/>
      </w:pPr>
      <w:r>
        <w:rPr>
          <w:rFonts w:ascii="Times New Roman"/>
          <w:b w:val="false"/>
          <w:i w:val="false"/>
          <w:color w:val="000000"/>
          <w:sz w:val="28"/>
        </w:rPr>
        <w:t>
      (жеке басты куәландыратын құжаттың түрі көрсетіледі)</w:t>
      </w:r>
    </w:p>
    <w:p>
      <w:pPr>
        <w:spacing w:after="0"/>
        <w:ind w:left="0"/>
        <w:jc w:val="both"/>
      </w:pPr>
      <w:r>
        <w:rPr>
          <w:rFonts w:ascii="Times New Roman"/>
          <w:b w:val="false"/>
          <w:i w:val="false"/>
          <w:color w:val="000000"/>
          <w:sz w:val="28"/>
        </w:rPr>
        <w:t xml:space="preserve">
       Ішкі істер органының басшысы _________ ______________________________ </w:t>
      </w:r>
    </w:p>
    <w:p>
      <w:pPr>
        <w:spacing w:after="0"/>
        <w:ind w:left="0"/>
        <w:jc w:val="both"/>
      </w:pPr>
      <w:r>
        <w:rPr>
          <w:rFonts w:ascii="Times New Roman"/>
          <w:b w:val="false"/>
          <w:i w:val="false"/>
          <w:color w:val="000000"/>
          <w:sz w:val="28"/>
        </w:rPr>
        <w:t>
      (қолы) (Т.А.Ә. (ол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тізілімде көрсетілген формулярларды қабылдадым:</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(облыстар, республикалық маңызы бар қалалары Полиция департаменттерінің уәкілетті </w:t>
      </w:r>
    </w:p>
    <w:p>
      <w:pPr>
        <w:spacing w:after="0"/>
        <w:ind w:left="0"/>
        <w:jc w:val="both"/>
      </w:pPr>
      <w:r>
        <w:rPr>
          <w:rFonts w:ascii="Times New Roman"/>
          <w:b w:val="false"/>
          <w:i w:val="false"/>
          <w:color w:val="000000"/>
          <w:sz w:val="28"/>
        </w:rPr>
        <w:t>
      қызметкерінің Т.А.Ә. (ол болған кезде),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2020 жылғы 18 наурыздағы </w:t>
            </w:r>
            <w:r>
              <w:br/>
            </w:r>
            <w:r>
              <w:rPr>
                <w:rFonts w:ascii="Times New Roman"/>
                <w:b w:val="false"/>
                <w:i w:val="false"/>
                <w:color w:val="000000"/>
                <w:sz w:val="20"/>
              </w:rPr>
              <w:t>№ 225 бұйрығына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басты куәландыратын </w:t>
            </w:r>
            <w:r>
              <w:br/>
            </w:r>
            <w:r>
              <w:rPr>
                <w:rFonts w:ascii="Times New Roman"/>
                <w:b w:val="false"/>
                <w:i w:val="false"/>
                <w:color w:val="000000"/>
                <w:sz w:val="20"/>
              </w:rPr>
              <w:t xml:space="preserve">құжаттарды (босқын куәлігінен </w:t>
            </w:r>
            <w:r>
              <w:br/>
            </w:r>
            <w:r>
              <w:rPr>
                <w:rFonts w:ascii="Times New Roman"/>
                <w:b w:val="false"/>
                <w:i w:val="false"/>
                <w:color w:val="000000"/>
                <w:sz w:val="20"/>
              </w:rPr>
              <w:t xml:space="preserve">басқа) дайындау үшін </w:t>
            </w:r>
            <w:r>
              <w:br/>
            </w:r>
            <w:r>
              <w:rPr>
                <w:rFonts w:ascii="Times New Roman"/>
                <w:b w:val="false"/>
                <w:i w:val="false"/>
                <w:color w:val="000000"/>
                <w:sz w:val="20"/>
              </w:rPr>
              <w:t xml:space="preserve">формулярдың нысанын және </w:t>
            </w:r>
            <w:r>
              <w:br/>
            </w:r>
            <w:r>
              <w:rPr>
                <w:rFonts w:ascii="Times New Roman"/>
                <w:b w:val="false"/>
                <w:i w:val="false"/>
                <w:color w:val="000000"/>
                <w:sz w:val="20"/>
              </w:rPr>
              <w:t xml:space="preserve">оны ресімдеу, </w:t>
            </w:r>
            <w:r>
              <w:br/>
            </w:r>
            <w:r>
              <w:rPr>
                <w:rFonts w:ascii="Times New Roman"/>
                <w:b w:val="false"/>
                <w:i w:val="false"/>
                <w:color w:val="000000"/>
                <w:sz w:val="20"/>
              </w:rPr>
              <w:t xml:space="preserve">толтыру, есепке алу, сақтау, </w:t>
            </w:r>
            <w:r>
              <w:br/>
            </w:r>
            <w:r>
              <w:rPr>
                <w:rFonts w:ascii="Times New Roman"/>
                <w:b w:val="false"/>
                <w:i w:val="false"/>
                <w:color w:val="000000"/>
                <w:sz w:val="20"/>
              </w:rPr>
              <w:t xml:space="preserve">тапсыру, жұмсау, жою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Ішкі істер органының мөртабаны</w:t>
      </w:r>
    </w:p>
    <w:p>
      <w:pPr>
        <w:spacing w:after="0"/>
        <w:ind w:left="0"/>
        <w:jc w:val="both"/>
      </w:pPr>
      <w:r>
        <w:rPr>
          <w:rFonts w:ascii="Times New Roman"/>
          <w:b w:val="false"/>
          <w:i w:val="false"/>
          <w:color w:val="000000"/>
          <w:sz w:val="28"/>
        </w:rPr>
        <w:t>
      20___жылғы "___"__________</w:t>
      </w:r>
    </w:p>
    <w:p>
      <w:pPr>
        <w:spacing w:after="0"/>
        <w:ind w:left="0"/>
        <w:jc w:val="both"/>
      </w:pPr>
      <w:r>
        <w:rPr>
          <w:rFonts w:ascii="Times New Roman"/>
          <w:b w:val="false"/>
          <w:i w:val="false"/>
          <w:color w:val="000000"/>
          <w:sz w:val="28"/>
        </w:rPr>
        <w:t>
      шығыс №</w:t>
      </w:r>
    </w:p>
    <w:bookmarkStart w:name="z78" w:id="44"/>
    <w:p>
      <w:pPr>
        <w:spacing w:after="0"/>
        <w:ind w:left="0"/>
        <w:jc w:val="left"/>
      </w:pPr>
      <w:r>
        <w:rPr>
          <w:rFonts w:ascii="Times New Roman"/>
          <w:b/>
          <w:i w:val="false"/>
          <w:color w:val="000000"/>
        </w:rPr>
        <w:t xml:space="preserve"> Формулярларды ПД-дан ІІМ КҚҚК-ге жолдауға арналған  ЖИЫНТЫҚ ТІЗІЛІМІ</w:t>
      </w:r>
    </w:p>
    <w:bookmarkEnd w:id="44"/>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Полиция департаментінің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формулярды толтыру себебінің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(дайындаудың тәртібі көрсетіледі: жедел не жалпы)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4269"/>
        <w:gridCol w:w="4590"/>
        <w:gridCol w:w="1721"/>
      </w:tblGrid>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көші-қон қызметі бөліністерінің атауы</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бөліністері тізілімінің шығыс № мен күні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Формулярлар саны</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жиынтық тізілімге__________тізілім, ____________формуляр енгізілді.</w:t>
      </w:r>
    </w:p>
    <w:p>
      <w:pPr>
        <w:spacing w:after="0"/>
        <w:ind w:left="0"/>
        <w:jc w:val="both"/>
      </w:pPr>
      <w:r>
        <w:rPr>
          <w:rFonts w:ascii="Times New Roman"/>
          <w:b w:val="false"/>
          <w:i w:val="false"/>
          <w:color w:val="000000"/>
          <w:sz w:val="28"/>
        </w:rPr>
        <w:t xml:space="preserve">
      ПД КҚҚБ бөлімінің бастығы _____________________ _________________________ </w:t>
      </w:r>
    </w:p>
    <w:p>
      <w:pPr>
        <w:spacing w:after="0"/>
        <w:ind w:left="0"/>
        <w:jc w:val="both"/>
      </w:pPr>
      <w:r>
        <w:rPr>
          <w:rFonts w:ascii="Times New Roman"/>
          <w:b w:val="false"/>
          <w:i w:val="false"/>
          <w:color w:val="000000"/>
          <w:sz w:val="28"/>
        </w:rPr>
        <w:t>
                                    (қолы)                   (Т.А.Ә.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2020 жылғы 18 наурыздағы </w:t>
            </w:r>
            <w:r>
              <w:br/>
            </w:r>
            <w:r>
              <w:rPr>
                <w:rFonts w:ascii="Times New Roman"/>
                <w:b w:val="false"/>
                <w:i w:val="false"/>
                <w:color w:val="000000"/>
                <w:sz w:val="20"/>
              </w:rPr>
              <w:t>№ 225 бұйрығына</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басты куәландыратын </w:t>
            </w:r>
            <w:r>
              <w:br/>
            </w:r>
            <w:r>
              <w:rPr>
                <w:rFonts w:ascii="Times New Roman"/>
                <w:b w:val="false"/>
                <w:i w:val="false"/>
                <w:color w:val="000000"/>
                <w:sz w:val="20"/>
              </w:rPr>
              <w:t xml:space="preserve">құжаттарды (босқын куәлігінен </w:t>
            </w:r>
            <w:r>
              <w:br/>
            </w:r>
            <w:r>
              <w:rPr>
                <w:rFonts w:ascii="Times New Roman"/>
                <w:b w:val="false"/>
                <w:i w:val="false"/>
                <w:color w:val="000000"/>
                <w:sz w:val="20"/>
              </w:rPr>
              <w:t xml:space="preserve">басқа) дайындау үшін </w:t>
            </w:r>
            <w:r>
              <w:br/>
            </w:r>
            <w:r>
              <w:rPr>
                <w:rFonts w:ascii="Times New Roman"/>
                <w:b w:val="false"/>
                <w:i w:val="false"/>
                <w:color w:val="000000"/>
                <w:sz w:val="20"/>
              </w:rPr>
              <w:t xml:space="preserve">формулярдың нысанын және </w:t>
            </w:r>
            <w:r>
              <w:br/>
            </w:r>
            <w:r>
              <w:rPr>
                <w:rFonts w:ascii="Times New Roman"/>
                <w:b w:val="false"/>
                <w:i w:val="false"/>
                <w:color w:val="000000"/>
                <w:sz w:val="20"/>
              </w:rPr>
              <w:t xml:space="preserve">оны ресімдеу, </w:t>
            </w:r>
            <w:r>
              <w:br/>
            </w:r>
            <w:r>
              <w:rPr>
                <w:rFonts w:ascii="Times New Roman"/>
                <w:b w:val="false"/>
                <w:i w:val="false"/>
                <w:color w:val="000000"/>
                <w:sz w:val="20"/>
              </w:rPr>
              <w:t xml:space="preserve">толтыру, есепке алу, сақтау, </w:t>
            </w:r>
            <w:r>
              <w:br/>
            </w:r>
            <w:r>
              <w:rPr>
                <w:rFonts w:ascii="Times New Roman"/>
                <w:b w:val="false"/>
                <w:i w:val="false"/>
                <w:color w:val="000000"/>
                <w:sz w:val="20"/>
              </w:rPr>
              <w:t xml:space="preserve">тапсыру, жұмсау, жою </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81" w:id="45"/>
    <w:p>
      <w:pPr>
        <w:spacing w:after="0"/>
        <w:ind w:left="0"/>
        <w:jc w:val="left"/>
      </w:pPr>
      <w:r>
        <w:rPr>
          <w:rFonts w:ascii="Times New Roman"/>
          <w:b/>
          <w:i w:val="false"/>
          <w:color w:val="000000"/>
        </w:rPr>
        <w:t xml:space="preserve"> Пысықтауға қайтарылған формулярларды тіркеу ЖУРНАЛЫ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604"/>
        <w:gridCol w:w="2617"/>
        <w:gridCol w:w="604"/>
        <w:gridCol w:w="1767"/>
        <w:gridCol w:w="2465"/>
        <w:gridCol w:w="2542"/>
        <w:gridCol w:w="837"/>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Формулярдың нөмірі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Т.А.Ә. (ол болған кезде)</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себебі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КҚҚК шығыс № және күні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кіріс №, күні және шығыс №, күні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КҚҚб-дан кіріс №, күні және шығыс № күні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дайындалған күні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2020 жылғы 18 наурыздағы </w:t>
            </w:r>
            <w:r>
              <w:br/>
            </w:r>
            <w:r>
              <w:rPr>
                <w:rFonts w:ascii="Times New Roman"/>
                <w:b w:val="false"/>
                <w:i w:val="false"/>
                <w:color w:val="000000"/>
                <w:sz w:val="20"/>
              </w:rPr>
              <w:t>№ 225 бұйрығына</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басты куәландыратын </w:t>
            </w:r>
            <w:r>
              <w:br/>
            </w:r>
            <w:r>
              <w:rPr>
                <w:rFonts w:ascii="Times New Roman"/>
                <w:b w:val="false"/>
                <w:i w:val="false"/>
                <w:color w:val="000000"/>
                <w:sz w:val="20"/>
              </w:rPr>
              <w:t xml:space="preserve">құжаттарды (босқын куәлігінен </w:t>
            </w:r>
            <w:r>
              <w:br/>
            </w:r>
            <w:r>
              <w:rPr>
                <w:rFonts w:ascii="Times New Roman"/>
                <w:b w:val="false"/>
                <w:i w:val="false"/>
                <w:color w:val="000000"/>
                <w:sz w:val="20"/>
              </w:rPr>
              <w:t xml:space="preserve">басқа) дайындау үшін </w:t>
            </w:r>
            <w:r>
              <w:br/>
            </w:r>
            <w:r>
              <w:rPr>
                <w:rFonts w:ascii="Times New Roman"/>
                <w:b w:val="false"/>
                <w:i w:val="false"/>
                <w:color w:val="000000"/>
                <w:sz w:val="20"/>
              </w:rPr>
              <w:t xml:space="preserve">формулярдың нысанын және </w:t>
            </w:r>
            <w:r>
              <w:br/>
            </w:r>
            <w:r>
              <w:rPr>
                <w:rFonts w:ascii="Times New Roman"/>
                <w:b w:val="false"/>
                <w:i w:val="false"/>
                <w:color w:val="000000"/>
                <w:sz w:val="20"/>
              </w:rPr>
              <w:t xml:space="preserve">оны ресімдеу, </w:t>
            </w:r>
            <w:r>
              <w:br/>
            </w:r>
            <w:r>
              <w:rPr>
                <w:rFonts w:ascii="Times New Roman"/>
                <w:b w:val="false"/>
                <w:i w:val="false"/>
                <w:color w:val="000000"/>
                <w:sz w:val="20"/>
              </w:rPr>
              <w:t xml:space="preserve">толтыру, есепке алу, сақтау, </w:t>
            </w:r>
            <w:r>
              <w:br/>
            </w:r>
            <w:r>
              <w:rPr>
                <w:rFonts w:ascii="Times New Roman"/>
                <w:b w:val="false"/>
                <w:i w:val="false"/>
                <w:color w:val="000000"/>
                <w:sz w:val="20"/>
              </w:rPr>
              <w:t xml:space="preserve">тапсыру, жұмсау, жою </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Ішкі істер органының мөртабаны</w:t>
      </w:r>
    </w:p>
    <w:p>
      <w:pPr>
        <w:spacing w:after="0"/>
        <w:ind w:left="0"/>
        <w:jc w:val="both"/>
      </w:pPr>
      <w:r>
        <w:rPr>
          <w:rFonts w:ascii="Times New Roman"/>
          <w:b w:val="false"/>
          <w:i w:val="false"/>
          <w:color w:val="000000"/>
          <w:sz w:val="28"/>
        </w:rPr>
        <w:t>
      20___жылғы "___"__________</w:t>
      </w:r>
    </w:p>
    <w:p>
      <w:pPr>
        <w:spacing w:after="0"/>
        <w:ind w:left="0"/>
        <w:jc w:val="both"/>
      </w:pPr>
      <w:r>
        <w:rPr>
          <w:rFonts w:ascii="Times New Roman"/>
          <w:b w:val="false"/>
          <w:i w:val="false"/>
          <w:color w:val="000000"/>
          <w:sz w:val="28"/>
        </w:rPr>
        <w:t>
      шығыс №</w:t>
      </w:r>
    </w:p>
    <w:bookmarkStart w:name="z84" w:id="46"/>
    <w:p>
      <w:pPr>
        <w:spacing w:after="0"/>
        <w:ind w:left="0"/>
        <w:jc w:val="left"/>
      </w:pPr>
      <w:r>
        <w:rPr>
          <w:rFonts w:ascii="Times New Roman"/>
          <w:b/>
          <w:i w:val="false"/>
          <w:color w:val="000000"/>
        </w:rPr>
        <w:t xml:space="preserve"> Дайындалған құжаттарды, формулярларды ІІМ КҚҚК-ден ПД-ға, ПД-дан ҚАІІб-ге жолдауға арналған  ТІЗІЛІМ</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8"/>
        <w:gridCol w:w="2437"/>
        <w:gridCol w:w="2437"/>
        <w:gridCol w:w="2438"/>
        <w:gridCol w:w="1500"/>
      </w:tblGrid>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Журналдардың нөмірі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саны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Формулярлар саны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ҚР ІІМ КҚҚК Басқармасының уәкілетті қызметкерінің Т.А.Ә. (ол болған кезде) қолы</w:t>
      </w:r>
    </w:p>
    <w:p>
      <w:pPr>
        <w:spacing w:after="0"/>
        <w:ind w:left="0"/>
        <w:jc w:val="both"/>
      </w:pPr>
      <w:r>
        <w:rPr>
          <w:rFonts w:ascii="Times New Roman"/>
          <w:b w:val="false"/>
          <w:i w:val="false"/>
          <w:color w:val="000000"/>
          <w:sz w:val="28"/>
        </w:rPr>
        <w:t xml:space="preserve">
      Тізілімде санамаланған құжаттарды тапсырдым: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Қалалық, облыстық Полиция департаментінің уәкілетті қызметкерінің Т.А.Ә. </w:t>
      </w:r>
    </w:p>
    <w:p>
      <w:pPr>
        <w:spacing w:after="0"/>
        <w:ind w:left="0"/>
        <w:jc w:val="both"/>
      </w:pPr>
      <w:r>
        <w:rPr>
          <w:rFonts w:ascii="Times New Roman"/>
          <w:b w:val="false"/>
          <w:i w:val="false"/>
          <w:color w:val="000000"/>
          <w:sz w:val="28"/>
        </w:rPr>
        <w:t>
      (ол болған кезде) қолы</w:t>
      </w:r>
    </w:p>
    <w:p>
      <w:pPr>
        <w:spacing w:after="0"/>
        <w:ind w:left="0"/>
        <w:jc w:val="both"/>
      </w:pPr>
      <w:r>
        <w:rPr>
          <w:rFonts w:ascii="Times New Roman"/>
          <w:b w:val="false"/>
          <w:i w:val="false"/>
          <w:color w:val="000000"/>
          <w:sz w:val="28"/>
        </w:rPr>
        <w:t xml:space="preserve">
      Тізілімде санамаланған құжаттарды қабылдадым: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Қаланың, ауданның Полиция басқармасының (бөлімінің) уәкілетті қызметкерінің </w:t>
      </w:r>
    </w:p>
    <w:p>
      <w:pPr>
        <w:spacing w:after="0"/>
        <w:ind w:left="0"/>
        <w:jc w:val="both"/>
      </w:pPr>
      <w:r>
        <w:rPr>
          <w:rFonts w:ascii="Times New Roman"/>
          <w:b w:val="false"/>
          <w:i w:val="false"/>
          <w:color w:val="000000"/>
          <w:sz w:val="28"/>
        </w:rPr>
        <w:t>
      Т.А.Ә. (ол болған кезде)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