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7fb5" w14:textId="8bf7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алуға үмiткер отбасының (Қазақстан Республикасы азаматының) жиынтық табысын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сәуірдегі № 226 бұйрығы. Қазақстан Республикасының Әділет министрлігінде 2020 жылғы 27 сәуірде № 20498 болып тіркелді. Күші жойылды - Қазақстан Республикасы Өнеркәсіп және құрылыс министрінің 2023 жылғы 8 желтоқсандағы № 117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08.12.2023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 2314 қаулысымен бекітілген Тұрғын үй көмегін көрсету ережесінің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отырылған Тұрғын үй көмегін алуға үмiткер отбасының (Қазақстан Республикасы азаматының) жиынтық табысын есептеу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226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Тұрғын үй көмегін алуға үмiткер отбасының (Қазақстан Республикасы азаматының) жиынтық табысын есептеу қағидалары</w:t>
      </w:r>
    </w:p>
    <w:bookmarkEnd w:id="7"/>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Тұрғын үй көмегін алуға үмiткер отбасының (Қазақстан Республикасы азаматының) жиынтық табысын есептеу қағидалары (бұдан әрі - Қағидалар) "Тұрғын үй көмегін көрсету ережесін бекіту туралы" 2009 жылғы 30 желтоқсандағы Қазақстан Республикасы Үкіметінің 2009 жылғы 30 желтоқсандағы № 2314 қаулысының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әзiрлендi және тұрғын үй көмегін алуға үмiткер отбасының (Қазақстан Республикасы азаматының) жиынтық табысын есептеуді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93" w:id="11"/>
    <w:p>
      <w:pPr>
        <w:spacing w:after="0"/>
        <w:ind w:left="0"/>
        <w:jc w:val="both"/>
      </w:pPr>
      <w:r>
        <w:rPr>
          <w:rFonts w:ascii="Times New Roman"/>
          <w:b w:val="false"/>
          <w:i w:val="false"/>
          <w:color w:val="000000"/>
          <w:sz w:val="28"/>
        </w:rPr>
        <w:t>
      1) аз қамтылған отбасылар (азаматтар) - Заңмен сәйкес тұрғын үй көмегін алуға құқығы бар адамдар;</w:t>
      </w:r>
    </w:p>
    <w:bookmarkEnd w:id="11"/>
    <w:bookmarkStart w:name="z194" w:id="12"/>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2"/>
    <w:bookmarkStart w:name="z195" w:id="13"/>
    <w:p>
      <w:pPr>
        <w:spacing w:after="0"/>
        <w:ind w:left="0"/>
        <w:jc w:val="both"/>
      </w:pPr>
      <w:r>
        <w:rPr>
          <w:rFonts w:ascii="Times New Roman"/>
          <w:b w:val="false"/>
          <w:i w:val="false"/>
          <w:color w:val="000000"/>
          <w:sz w:val="28"/>
        </w:rPr>
        <w:t>
      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"Тұрғын үй қатынастары туралы" Қазақстан Республикасының Заңында (бұдан әрі - Заң)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13"/>
    <w:bookmarkStart w:name="z196" w:id="14"/>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2-тарау. Тұрғын үй көмегін алуға үмiткер отбасының (Қазақстан Республикасы азаматының) жиынтық табысын есептеу тәртiбi</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6"/>
    <w:p>
      <w:pPr>
        <w:spacing w:after="0"/>
        <w:ind w:left="0"/>
        <w:jc w:val="both"/>
      </w:pPr>
      <w:r>
        <w:rPr>
          <w:rFonts w:ascii="Times New Roman"/>
          <w:b w:val="false"/>
          <w:i w:val="false"/>
          <w:color w:val="000000"/>
          <w:sz w:val="28"/>
        </w:rPr>
        <w:t>
      3. Тұрғын үй көмегін алуға үміткер отбасының (азаматтың) жиынтық табысын тұрғын үй көмегін тағайындауды жүзеге асыратын уәкілетті орган есептейді.</w:t>
      </w:r>
    </w:p>
    <w:bookmarkEnd w:id="16"/>
    <w:bookmarkStart w:name="z24" w:id="17"/>
    <w:p>
      <w:pPr>
        <w:spacing w:after="0"/>
        <w:ind w:left="0"/>
        <w:jc w:val="both"/>
      </w:pP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 кезеңде алынған табыстың барлық түрлері ескеріледі, олар:</w:t>
      </w:r>
    </w:p>
    <w:bookmarkEnd w:id="17"/>
    <w:bookmarkStart w:name="z25" w:id="18"/>
    <w:p>
      <w:pPr>
        <w:spacing w:after="0"/>
        <w:ind w:left="0"/>
        <w:jc w:val="both"/>
      </w:pPr>
      <w:r>
        <w:rPr>
          <w:rFonts w:ascii="Times New Roman"/>
          <w:b w:val="false"/>
          <w:i w:val="false"/>
          <w:color w:val="000000"/>
          <w:sz w:val="28"/>
        </w:rPr>
        <w:t>
      1) еңбекақы, әлеуметтік төлемдер түрінде алынатын табыс;</w:t>
      </w:r>
    </w:p>
    <w:bookmarkEnd w:id="18"/>
    <w:bookmarkStart w:name="z26" w:id="19"/>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табыс;</w:t>
      </w:r>
    </w:p>
    <w:bookmarkEnd w:id="19"/>
    <w:bookmarkStart w:name="z27" w:id="20"/>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табыс;</w:t>
      </w:r>
    </w:p>
    <w:bookmarkEnd w:id="20"/>
    <w:bookmarkStart w:name="z28" w:id="21"/>
    <w:p>
      <w:pPr>
        <w:spacing w:after="0"/>
        <w:ind w:left="0"/>
        <w:jc w:val="both"/>
      </w:pPr>
      <w:r>
        <w:rPr>
          <w:rFonts w:ascii="Times New Roman"/>
          <w:b w:val="false"/>
          <w:i w:val="false"/>
          <w:color w:val="000000"/>
          <w:sz w:val="28"/>
        </w:rPr>
        <w:t>
      4) кәсіпкерлік қызметтен түсетін табыс;</w:t>
      </w:r>
    </w:p>
    <w:bookmarkEnd w:id="21"/>
    <w:bookmarkStart w:name="z29" w:id="22"/>
    <w:p>
      <w:pPr>
        <w:spacing w:after="0"/>
        <w:ind w:left="0"/>
        <w:jc w:val="both"/>
      </w:pPr>
      <w:r>
        <w:rPr>
          <w:rFonts w:ascii="Times New Roman"/>
          <w:b w:val="false"/>
          <w:i w:val="false"/>
          <w:color w:val="000000"/>
          <w:sz w:val="28"/>
        </w:rPr>
        <w:t>
      5) жылжымайтын мүлікті және көлік құралдарын жалға беруден және сатудан түсетін табыс;</w:t>
      </w:r>
    </w:p>
    <w:bookmarkEnd w:id="22"/>
    <w:bookmarkStart w:name="z30" w:id="23"/>
    <w:p>
      <w:pPr>
        <w:spacing w:after="0"/>
        <w:ind w:left="0"/>
        <w:jc w:val="both"/>
      </w:pPr>
      <w:r>
        <w:rPr>
          <w:rFonts w:ascii="Times New Roman"/>
          <w:b w:val="false"/>
          <w:i w:val="false"/>
          <w:color w:val="000000"/>
          <w:sz w:val="28"/>
        </w:rPr>
        <w:t>
      6) бағалы қағаздардан түсетін табыс;</w:t>
      </w:r>
    </w:p>
    <w:bookmarkEnd w:id="23"/>
    <w:bookmarkStart w:name="z31" w:id="24"/>
    <w:p>
      <w:pPr>
        <w:spacing w:after="0"/>
        <w:ind w:left="0"/>
        <w:jc w:val="both"/>
      </w:pP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 табыс;</w:t>
      </w:r>
    </w:p>
    <w:bookmarkEnd w:id="24"/>
    <w:bookmarkStart w:name="z32" w:id="25"/>
    <w:p>
      <w:pPr>
        <w:spacing w:after="0"/>
        <w:ind w:left="0"/>
        <w:jc w:val="both"/>
      </w:pPr>
      <w:r>
        <w:rPr>
          <w:rFonts w:ascii="Times New Roman"/>
          <w:b w:val="false"/>
          <w:i w:val="false"/>
          <w:color w:val="000000"/>
          <w:sz w:val="28"/>
        </w:rPr>
        <w:t>
      8) өтеусіз алынған ақша түріндегі табыс;</w:t>
      </w:r>
    </w:p>
    <w:bookmarkEnd w:id="25"/>
    <w:bookmarkStart w:name="z33" w:id="26"/>
    <w:p>
      <w:pPr>
        <w:spacing w:after="0"/>
        <w:ind w:left="0"/>
        <w:jc w:val="both"/>
      </w:pPr>
      <w:r>
        <w:rPr>
          <w:rFonts w:ascii="Times New Roman"/>
          <w:b w:val="false"/>
          <w:i w:val="false"/>
          <w:color w:val="000000"/>
          <w:sz w:val="28"/>
        </w:rPr>
        <w:t>
      9) ақша салымдары және депозиттер бойынша сыйақылар (мүдде) түріндегі табыс;</w:t>
      </w:r>
    </w:p>
    <w:bookmarkEnd w:id="26"/>
    <w:bookmarkStart w:name="z34" w:id="27"/>
    <w:p>
      <w:pPr>
        <w:spacing w:after="0"/>
        <w:ind w:left="0"/>
        <w:jc w:val="both"/>
      </w:pPr>
      <w:r>
        <w:rPr>
          <w:rFonts w:ascii="Times New Roman"/>
          <w:b w:val="false"/>
          <w:i w:val="false"/>
          <w:color w:val="000000"/>
          <w:sz w:val="28"/>
        </w:rPr>
        <w:t>
      10) конкурстарда, жарыстарда (олимпиадаларда), фестивальдарда, лотереялар, салымдар мен борышкерлік бағалы қағаздар бойынша алынған ұтыстарды қоса алғанда, ақшалай және (немесе) заттай түрдегі табыс;</w:t>
      </w:r>
    </w:p>
    <w:bookmarkEnd w:id="27"/>
    <w:bookmarkStart w:name="z35" w:id="28"/>
    <w:p>
      <w:pPr>
        <w:spacing w:after="0"/>
        <w:ind w:left="0"/>
        <w:jc w:val="both"/>
      </w:pPr>
      <w:r>
        <w:rPr>
          <w:rFonts w:ascii="Times New Roman"/>
          <w:b w:val="false"/>
          <w:i w:val="false"/>
          <w:color w:val="000000"/>
          <w:sz w:val="28"/>
        </w:rPr>
        <w:t>
      5. Осы Қағидалардың 4-тармағы 5) - 10) тармақшаларында көрсетілген табыстар алынған уақытта ескеріледі және өтініш берушінің растайтын құжаттар қоса берілген еркін нысандағы жазбаша өтінішімен расталады.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6. Жылжымайтын мүлiктi немесе көлiк құралдарын жалға беруден түскен табыс жалдаушының (жалға алушының) төлемі туралы растайтын құжаттары бар мүліктік жалдау (жалға алу) шартының көшірмесін ұсынумен расталады.</w:t>
      </w:r>
    </w:p>
    <w:bookmarkEnd w:id="29"/>
    <w:bookmarkStart w:name="z37" w:id="30"/>
    <w:p>
      <w:pPr>
        <w:spacing w:after="0"/>
        <w:ind w:left="0"/>
        <w:jc w:val="both"/>
      </w:pPr>
      <w:r>
        <w:rPr>
          <w:rFonts w:ascii="Times New Roman"/>
          <w:b w:val="false"/>
          <w:i w:val="false"/>
          <w:color w:val="000000"/>
          <w:sz w:val="28"/>
        </w:rPr>
        <w:t>
      7. Отбасы (азамат) көрсеткен жылжымайтын мүлікті және (немесе) жылжымайтын мүлікті сатудан алынған табыс сату-сатып алу шартының көшірмесімен расталады.</w:t>
      </w:r>
    </w:p>
    <w:bookmarkEnd w:id="30"/>
    <w:bookmarkStart w:name="z38" w:id="31"/>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отбасының жиынтық табысында ескеріледі.</w:t>
      </w:r>
    </w:p>
    <w:bookmarkEnd w:id="31"/>
    <w:bookmarkStart w:name="z39" w:id="32"/>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32"/>
    <w:bookmarkStart w:name="z40" w:id="33"/>
    <w:p>
      <w:pPr>
        <w:spacing w:after="0"/>
        <w:ind w:left="0"/>
        <w:jc w:val="both"/>
      </w:pPr>
      <w:r>
        <w:rPr>
          <w:rFonts w:ascii="Times New Roman"/>
          <w:b w:val="false"/>
          <w:i w:val="false"/>
          <w:color w:val="000000"/>
          <w:sz w:val="28"/>
        </w:rPr>
        <w:t>
      1) атаулы әлеуметтік көмек;</w:t>
      </w:r>
    </w:p>
    <w:bookmarkEnd w:id="33"/>
    <w:bookmarkStart w:name="z41" w:id="34"/>
    <w:p>
      <w:pPr>
        <w:spacing w:after="0"/>
        <w:ind w:left="0"/>
        <w:jc w:val="both"/>
      </w:pPr>
      <w:r>
        <w:rPr>
          <w:rFonts w:ascii="Times New Roman"/>
          <w:b w:val="false"/>
          <w:i w:val="false"/>
          <w:color w:val="000000"/>
          <w:sz w:val="28"/>
        </w:rPr>
        <w:t>
      2) тұрғын үй көмегі;</w:t>
      </w:r>
    </w:p>
    <w:bookmarkEnd w:id="34"/>
    <w:bookmarkStart w:name="z42" w:id="35"/>
    <w:p>
      <w:pPr>
        <w:spacing w:after="0"/>
        <w:ind w:left="0"/>
        <w:jc w:val="both"/>
      </w:pPr>
      <w:r>
        <w:rPr>
          <w:rFonts w:ascii="Times New Roman"/>
          <w:b w:val="false"/>
          <w:i w:val="false"/>
          <w:color w:val="000000"/>
          <w:sz w:val="28"/>
        </w:rPr>
        <w:t>
      3) жерлеуге арналған біржолғы жәрдемақы;</w:t>
      </w:r>
    </w:p>
    <w:bookmarkEnd w:id="35"/>
    <w:bookmarkStart w:name="z43" w:id="36"/>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36"/>
    <w:bookmarkStart w:name="z44" w:id="37"/>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37"/>
    <w:bookmarkStart w:name="z45" w:id="38"/>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38"/>
    <w:bookmarkStart w:name="z46" w:id="39"/>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39"/>
    <w:bookmarkStart w:name="z47" w:id="40"/>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40"/>
    <w:bookmarkStart w:name="z48" w:id="41"/>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(мектептер, колледждер), білім беру ұйымдарының студенттеріне төленетін мемлекеттік стипендия;</w:t>
      </w:r>
    </w:p>
    <w:bookmarkEnd w:id="41"/>
    <w:bookmarkStart w:name="z49" w:id="42"/>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42"/>
    <w:bookmarkStart w:name="z50" w:id="43"/>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43"/>
    <w:bookmarkStart w:name="z51" w:id="44"/>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студенттерге көрсетілетін материалдық көмек;</w:t>
      </w:r>
    </w:p>
    <w:bookmarkEnd w:id="44"/>
    <w:bookmarkStart w:name="z52" w:id="45"/>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bookmarkEnd w:id="45"/>
    <w:bookmarkStart w:name="z53" w:id="46"/>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46"/>
    <w:bookmarkStart w:name="z54" w:id="47"/>
    <w:p>
      <w:pPr>
        <w:spacing w:after="0"/>
        <w:ind w:left="0"/>
        <w:jc w:val="both"/>
      </w:pPr>
      <w:r>
        <w:rPr>
          <w:rFonts w:ascii="Times New Roman"/>
          <w:b w:val="false"/>
          <w:i w:val="false"/>
          <w:color w:val="000000"/>
          <w:sz w:val="28"/>
        </w:rPr>
        <w:t>
      15) өтеусіз алынған ақша түріндегі табысты қоспағанда, қайырымдылық көмек;</w:t>
      </w:r>
    </w:p>
    <w:bookmarkEnd w:id="47"/>
    <w:bookmarkStart w:name="z55" w:id="48"/>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48"/>
    <w:bookmarkStart w:name="z56" w:id="49"/>
    <w:p>
      <w:pPr>
        <w:spacing w:after="0"/>
        <w:ind w:left="0"/>
        <w:jc w:val="both"/>
      </w:pPr>
      <w:r>
        <w:rPr>
          <w:rFonts w:ascii="Times New Roman"/>
          <w:b w:val="false"/>
          <w:i w:val="false"/>
          <w:color w:val="000000"/>
          <w:sz w:val="28"/>
        </w:rPr>
        <w:t>
      17) протездеу уақытында азаматтарды ұстау;</w:t>
      </w:r>
    </w:p>
    <w:bookmarkEnd w:id="49"/>
    <w:bookmarkStart w:name="z57" w:id="50"/>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50"/>
    <w:bookmarkStart w:name="z58" w:id="51"/>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51"/>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адамға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мемлекеттік білім беру мекемелерінің отбасылардан шыққан білім алушылары мен тәрбиеленушілеріне қаржылық және материалдық көмек көрсетуге бөлінетін қаражатты қалыптастыру, жұмсау бағыты және есепке алу қағидаларына сәйкес ұсынылатын білім алушылар мен тәрбиеленушілердің өзге де санаттарына мемлекеттік атаулы әлеуметтік көмек алуға құқығы бар, сондай-ақ мемлекеттік атаулы әлеуметтік көмек алмайтын отбасылардан шыққан, және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санаттарына жан басына шаққандағы орташа табысы ең төмен күнкөріс деңгейінің шамасынан төмен балаларға материалдық көмек;</w:t>
      </w:r>
    </w:p>
    <w:bookmarkStart w:name="z64" w:id="52"/>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52"/>
    <w:bookmarkStart w:name="z65" w:id="53"/>
    <w:p>
      <w:pPr>
        <w:spacing w:after="0"/>
        <w:ind w:left="0"/>
        <w:jc w:val="both"/>
      </w:pPr>
      <w:r>
        <w:rPr>
          <w:rFonts w:ascii="Times New Roman"/>
          <w:b w:val="false"/>
          <w:i w:val="false"/>
          <w:color w:val="000000"/>
          <w:sz w:val="28"/>
        </w:rPr>
        <w:t xml:space="preserve">
      21) "Қазақстан Республикасы азаматтарының борыш жүктемесін азайту жөніндегі шаралар туралы" Қазақстан Республикасы Президентінің 2019 жылғы 26 маусымдағы № 34 </w:t>
      </w:r>
      <w:r>
        <w:rPr>
          <w:rFonts w:ascii="Times New Roman"/>
          <w:b w:val="false"/>
          <w:i w:val="false"/>
          <w:color w:val="000000"/>
          <w:sz w:val="28"/>
        </w:rPr>
        <w:t>Жарлығына</w:t>
      </w:r>
      <w:r>
        <w:rPr>
          <w:rFonts w:ascii="Times New Roman"/>
          <w:b w:val="false"/>
          <w:i w:val="false"/>
          <w:color w:val="000000"/>
          <w:sz w:val="28"/>
        </w:rPr>
        <w:t xml:space="preserve"> сәйкес кепілсіз тұтынушылық қарыздар бойынша берешекті екінші деңгейдегі банктерде және микроқаржы ұйымдарында біржолғы өтеу;</w:t>
      </w:r>
    </w:p>
    <w:bookmarkEnd w:id="53"/>
    <w:bookmarkStart w:name="z66" w:id="54"/>
    <w:p>
      <w:pPr>
        <w:spacing w:after="0"/>
        <w:ind w:left="0"/>
        <w:jc w:val="both"/>
      </w:pPr>
      <w:r>
        <w:rPr>
          <w:rFonts w:ascii="Times New Roman"/>
          <w:b w:val="false"/>
          <w:i w:val="false"/>
          <w:color w:val="000000"/>
          <w:sz w:val="28"/>
        </w:rPr>
        <w:t>
      22)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9.  Отбасының жиынтық табысын есептеген кезде мынадай:</w:t>
      </w:r>
    </w:p>
    <w:bookmarkEnd w:id="55"/>
    <w:p>
      <w:pPr>
        <w:spacing w:after="0"/>
        <w:ind w:left="0"/>
        <w:jc w:val="both"/>
      </w:pPr>
      <w:r>
        <w:rPr>
          <w:rFonts w:ascii="Times New Roman"/>
          <w:b w:val="false"/>
          <w:i w:val="false"/>
          <w:color w:val="000000"/>
          <w:sz w:val="28"/>
        </w:rPr>
        <w:t>
      1) толық мемлекеттік қамсыздандырудағы адамдар;</w:t>
      </w:r>
    </w:p>
    <w:p>
      <w:pPr>
        <w:spacing w:after="0"/>
        <w:ind w:left="0"/>
        <w:jc w:val="both"/>
      </w:pPr>
      <w:r>
        <w:rPr>
          <w:rFonts w:ascii="Times New Roman"/>
          <w:b w:val="false"/>
          <w:i w:val="false"/>
          <w:color w:val="000000"/>
          <w:sz w:val="28"/>
        </w:rPr>
        <w:t>
      2) мерзімді әскери қызметтегі адамдар;</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p>
      <w:pPr>
        <w:spacing w:after="0"/>
        <w:ind w:left="0"/>
        <w:jc w:val="both"/>
      </w:pPr>
      <w:r>
        <w:rPr>
          <w:rFonts w:ascii="Times New Roman"/>
          <w:b w:val="false"/>
          <w:i w:val="false"/>
          <w:color w:val="000000"/>
          <w:sz w:val="28"/>
        </w:rPr>
        <w:t>
      мемлекеттің толық қамсыздандыруындағы ұйымдардан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кәмелеттік жасқа толғаннан кейін білім беру ұйымдарын бітіретін уақытқа дейін (бірақ жиырма үш жасқа толғанға дейін) талап етілмейді.</w:t>
      </w:r>
    </w:p>
    <w:p>
      <w:pPr>
        <w:spacing w:after="0"/>
        <w:ind w:left="0"/>
        <w:jc w:val="both"/>
      </w:pPr>
      <w:r>
        <w:rPr>
          <w:rFonts w:ascii="Times New Roman"/>
          <w:b w:val="false"/>
          <w:i w:val="false"/>
          <w:color w:val="000000"/>
          <w:sz w:val="28"/>
        </w:rPr>
        <w:t>
      Тұрғын үй көмегін алуға үміткер отбасының құрамы тұрғын үй көмегіне өтініш берген сәтінде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31.12.2020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56"/>
    <w:p>
      <w:pPr>
        <w:spacing w:after="0"/>
        <w:ind w:left="0"/>
        <w:jc w:val="both"/>
      </w:pPr>
      <w:r>
        <w:rPr>
          <w:rFonts w:ascii="Times New Roman"/>
          <w:b w:val="false"/>
          <w:i w:val="false"/>
          <w:color w:val="000000"/>
          <w:sz w:val="28"/>
        </w:rPr>
        <w:t>
      9-1. Есептік кезеңде құрамында өзгерістер болған отбасының (азаматтың) жиынтық табысын есептеу кезінде келген отбасы мүшесінің табысы келген күнінен бастап есепке алынады. Есепті кезеңде отбасы мүшесі кеткен кезде отбасының (азаматтың) жиынтық табысы кеткен күнінен бастап отбасының кеткен мүшесіне келетін жан басына шаққандағы орташа табыс шегеріле отырып есептеледі.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9-1-тармақпен толықтырылды – ҚР Индустрия және инфрақұрылымдық даму министрінің м.а. 31.12.2020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7"/>
    <w:p>
      <w:pPr>
        <w:spacing w:after="0"/>
        <w:ind w:left="0"/>
        <w:jc w:val="both"/>
      </w:pPr>
      <w:r>
        <w:rPr>
          <w:rFonts w:ascii="Times New Roman"/>
          <w:b w:val="false"/>
          <w:i w:val="false"/>
          <w:color w:val="000000"/>
          <w:sz w:val="28"/>
        </w:rPr>
        <w:t>
      10. Отбасының жан басына шаққандағы орташа табысы есептеу кезеңіндегi отбасының жиынтық табысын көрсетiлген кезеңдегi айлардың санына және отбасы мүшелерiнiң санына бөлу жолымен есептеледi.</w:t>
      </w:r>
    </w:p>
    <w:bookmarkEnd w:id="57"/>
    <w:bookmarkStart w:name="z77" w:id="58"/>
    <w:p>
      <w:pPr>
        <w:spacing w:after="0"/>
        <w:ind w:left="0"/>
        <w:jc w:val="both"/>
      </w:pPr>
      <w:r>
        <w:rPr>
          <w:rFonts w:ascii="Times New Roman"/>
          <w:b w:val="false"/>
          <w:i w:val="false"/>
          <w:color w:val="000000"/>
          <w:sz w:val="28"/>
        </w:rPr>
        <w:t xml:space="preserve">
      11. Шетелдiк валютада алынған табыс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58"/>
    <w:bookmarkStart w:name="z78" w:id="59"/>
    <w:p>
      <w:pPr>
        <w:spacing w:after="0"/>
        <w:ind w:left="0"/>
        <w:jc w:val="both"/>
      </w:pPr>
      <w:r>
        <w:rPr>
          <w:rFonts w:ascii="Times New Roman"/>
          <w:b w:val="false"/>
          <w:i w:val="false"/>
          <w:color w:val="000000"/>
          <w:sz w:val="28"/>
        </w:rPr>
        <w:t>
      12. Зат түрінде алынған табыстар отбасының жиынтық табысында өтініш беруші алынған табыс туралы мәліметтерде көрсеткен ақшалай баламасымен есептеледі.</w:t>
      </w:r>
    </w:p>
    <w:bookmarkEnd w:id="59"/>
    <w:bookmarkStart w:name="z79" w:id="60"/>
    <w:p>
      <w:pPr>
        <w:spacing w:after="0"/>
        <w:ind w:left="0"/>
        <w:jc w:val="both"/>
      </w:pPr>
      <w:r>
        <w:rPr>
          <w:rFonts w:ascii="Times New Roman"/>
          <w:b w:val="false"/>
          <w:i w:val="false"/>
          <w:color w:val="000000"/>
          <w:sz w:val="28"/>
        </w:rPr>
        <w:t>
      13. Отбасы (азамат) көрінеу жалған ақпарат және (немесе) дәйексіз құжаттар ұсынған жағдайда жиынтық табысты есептеу жүргізілмейді.</w:t>
      </w:r>
    </w:p>
    <w:bookmarkEnd w:id="60"/>
    <w:bookmarkStart w:name="z80" w:id="61"/>
    <w:p>
      <w:pPr>
        <w:spacing w:after="0"/>
        <w:ind w:left="0"/>
        <w:jc w:val="both"/>
      </w:pPr>
      <w:r>
        <w:rPr>
          <w:rFonts w:ascii="Times New Roman"/>
          <w:b w:val="false"/>
          <w:i w:val="false"/>
          <w:color w:val="000000"/>
          <w:sz w:val="28"/>
        </w:rPr>
        <w:t>
      Отбасы (азамат)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61"/>
    <w:bookmarkStart w:name="z81" w:id="62"/>
    <w:p>
      <w:pPr>
        <w:spacing w:after="0"/>
        <w:ind w:left="0"/>
        <w:jc w:val="left"/>
      </w:pPr>
      <w:r>
        <w:rPr>
          <w:rFonts w:ascii="Times New Roman"/>
          <w:b/>
          <w:i w:val="false"/>
          <w:color w:val="000000"/>
        </w:rPr>
        <w:t xml:space="preserve"> 1-параграф. Еңбекақы, әлеуметтік төлемдер түрінде алынған табыс</w:t>
      </w:r>
    </w:p>
    <w:bookmarkEnd w:id="62"/>
    <w:bookmarkStart w:name="z82" w:id="63"/>
    <w:p>
      <w:pPr>
        <w:spacing w:after="0"/>
        <w:ind w:left="0"/>
        <w:jc w:val="both"/>
      </w:pPr>
      <w:r>
        <w:rPr>
          <w:rFonts w:ascii="Times New Roman"/>
          <w:b w:val="false"/>
          <w:i w:val="false"/>
          <w:color w:val="000000"/>
          <w:sz w:val="28"/>
        </w:rPr>
        <w:t>
      14. Отбасының (азаматтың) жиынтық табысын есептеу кезінде отбасының мынадай түрде алынған табысы ескеріледі:</w:t>
      </w:r>
    </w:p>
    <w:bookmarkEnd w:id="63"/>
    <w:bookmarkStart w:name="z83" w:id="64"/>
    <w:p>
      <w:pPr>
        <w:spacing w:after="0"/>
        <w:ind w:left="0"/>
        <w:jc w:val="both"/>
      </w:pPr>
      <w:r>
        <w:rPr>
          <w:rFonts w:ascii="Times New Roman"/>
          <w:b w:val="false"/>
          <w:i w:val="false"/>
          <w:color w:val="000000"/>
          <w:sz w:val="28"/>
        </w:rPr>
        <w:t>
      1) Еңбекақы төлеу жүйесіне сәйкес жұмыс берушіден еңбекақы ретінде алынған, атап айтқанда:</w:t>
      </w:r>
    </w:p>
    <w:bookmarkEnd w:id="64"/>
    <w:bookmarkStart w:name="z84" w:id="65"/>
    <w:p>
      <w:pPr>
        <w:spacing w:after="0"/>
        <w:ind w:left="0"/>
        <w:jc w:val="both"/>
      </w:pPr>
      <w:r>
        <w:rPr>
          <w:rFonts w:ascii="Times New Roman"/>
          <w:b w:val="false"/>
          <w:i w:val="false"/>
          <w:color w:val="000000"/>
          <w:sz w:val="28"/>
        </w:rPr>
        <w:t>
      еңбекақы төлеу жүйесіне сәйкес жалақының барлық түрлері, оның ішінде кесімді, мерзімді,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төленетін ақшалай соманы қоса алғанда, қаржыландыру көзіне қарамастан);</w:t>
      </w:r>
    </w:p>
    <w:bookmarkEnd w:id="65"/>
    <w:bookmarkStart w:name="z85" w:id="66"/>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bookmarkEnd w:id="66"/>
    <w:bookmarkStart w:name="z86" w:id="67"/>
    <w:p>
      <w:pPr>
        <w:spacing w:after="0"/>
        <w:ind w:left="0"/>
        <w:jc w:val="both"/>
      </w:pP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жағдайларда еңбек шартының бұзылуы кезінде Қазақстан Республикасының еңбек заңнамасында белгіленген мөлшерде төленетін өтемақылар;</w:t>
      </w:r>
    </w:p>
    <w:bookmarkEnd w:id="67"/>
    <w:bookmarkStart w:name="z87" w:id="68"/>
    <w:p>
      <w:pPr>
        <w:spacing w:after="0"/>
        <w:ind w:left="0"/>
        <w:jc w:val="both"/>
      </w:pPr>
      <w:r>
        <w:rPr>
          <w:rFonts w:ascii="Times New Roman"/>
          <w:b w:val="false"/>
          <w:i w:val="false"/>
          <w:color w:val="000000"/>
          <w:sz w:val="28"/>
        </w:rPr>
        <w:t>
      сақтандыру агенттері мен брокерлерге төленетін комиссиялық сыйақы;</w:t>
      </w:r>
    </w:p>
    <w:bookmarkEnd w:id="68"/>
    <w:bookmarkStart w:name="z88" w:id="69"/>
    <w:p>
      <w:pPr>
        <w:spacing w:after="0"/>
        <w:ind w:left="0"/>
        <w:jc w:val="both"/>
      </w:pP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төлем түрлері;</w:t>
      </w:r>
    </w:p>
    <w:bookmarkEnd w:id="69"/>
    <w:bookmarkStart w:name="z89" w:id="70"/>
    <w:p>
      <w:pPr>
        <w:spacing w:after="0"/>
        <w:ind w:left="0"/>
        <w:jc w:val="both"/>
      </w:pP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ризығы;</w:t>
      </w:r>
    </w:p>
    <w:bookmarkEnd w:id="70"/>
    <w:bookmarkStart w:name="z90" w:id="71"/>
    <w:p>
      <w:pPr>
        <w:spacing w:after="0"/>
        <w:ind w:left="0"/>
        <w:jc w:val="both"/>
      </w:pPr>
      <w:r>
        <w:rPr>
          <w:rFonts w:ascii="Times New Roman"/>
          <w:b w:val="false"/>
          <w:i w:val="false"/>
          <w:color w:val="000000"/>
          <w:sz w:val="28"/>
        </w:rPr>
        <w:t>
      жұмыс беруші төлеген кредит сомалары. Көрсетілген төлемдер кредитті өтудің белгіленген мерзіміне бөлінеді;</w:t>
      </w:r>
    </w:p>
    <w:bookmarkEnd w:id="71"/>
    <w:bookmarkStart w:name="z91" w:id="72"/>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берілетін ағымдағы тұрғын үй төлемдері;</w:t>
      </w:r>
    </w:p>
    <w:bookmarkEnd w:id="72"/>
    <w:bookmarkStart w:name="z92" w:id="73"/>
    <w:p>
      <w:pPr>
        <w:spacing w:after="0"/>
        <w:ind w:left="0"/>
        <w:jc w:val="both"/>
      </w:pPr>
      <w:r>
        <w:rPr>
          <w:rFonts w:ascii="Times New Roman"/>
          <w:b w:val="false"/>
          <w:i w:val="false"/>
          <w:color w:val="000000"/>
          <w:sz w:val="28"/>
        </w:rPr>
        <w:t>
      2) әлеуметтік төлемдер, атап айтқанда:</w:t>
      </w:r>
    </w:p>
    <w:bookmarkEnd w:id="73"/>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тағайындалатын зейнетақылардың барлық түрлері, оларға өтемақы төлемдері;</w:t>
      </w:r>
    </w:p>
    <w:p>
      <w:pPr>
        <w:spacing w:after="0"/>
        <w:ind w:left="0"/>
        <w:jc w:val="both"/>
      </w:pPr>
      <w:r>
        <w:rPr>
          <w:rFonts w:ascii="Times New Roman"/>
          <w:b w:val="false"/>
          <w:i w:val="false"/>
          <w:color w:val="000000"/>
          <w:sz w:val="28"/>
        </w:rPr>
        <w:t>
      жеті жасқа дейiнгi мүгедектігі бар балалар, жетіден он сегіз жасқа дейiнгi бiрiншi, екiнші, үшiншi топтағы мүгедектігі бар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жеті жасқа дейiнгi мүгедектігі бар балалар, жетіден он сегіз жасқа дейiнгi бiрiншi, екiнші, үшiншi топтағы мүгедектігі бар балаларға берілетін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мүгедектігі бар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мүгедектігі бар баланы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отставкадағы судьяның ай сайынғы өмір бойғы қамтылымы;</w:t>
      </w:r>
    </w:p>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отбасыларға олар кәмелетке толғаннан кейін білім беру ұйымдарын бітіргенге дейін (бірақ жиырма үш жасқа толғанға дейін)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қаржыландыру көзіне қарамастан, интерндерге, магистранттарға, докторанттарға, резидентура тыңдаушыларға және оқу орындарының басқа тыңдаушыларға төленетін стипендия;</w:t>
      </w:r>
    </w:p>
    <w:p>
      <w:pPr>
        <w:spacing w:after="0"/>
        <w:ind w:left="0"/>
        <w:jc w:val="both"/>
      </w:pPr>
      <w:r>
        <w:rPr>
          <w:rFonts w:ascii="Times New Roman"/>
          <w:b w:val="false"/>
          <w:i w:val="false"/>
          <w:color w:val="000000"/>
          <w:sz w:val="28"/>
        </w:rPr>
        <w:t>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74"/>
    <w:p>
      <w:pPr>
        <w:spacing w:after="0"/>
        <w:ind w:left="0"/>
        <w:jc w:val="both"/>
      </w:pPr>
      <w:r>
        <w:rPr>
          <w:rFonts w:ascii="Times New Roman"/>
          <w:b w:val="false"/>
          <w:i w:val="false"/>
          <w:color w:val="000000"/>
          <w:sz w:val="28"/>
        </w:rPr>
        <w:t>
      15. Жиынтық табыстың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74"/>
    <w:bookmarkStart w:name="z114" w:id="75"/>
    <w:p>
      <w:pPr>
        <w:spacing w:after="0"/>
        <w:ind w:left="0"/>
        <w:jc w:val="both"/>
      </w:pPr>
      <w:r>
        <w:rPr>
          <w:rFonts w:ascii="Times New Roman"/>
          <w:b w:val="false"/>
          <w:i w:val="false"/>
          <w:color w:val="000000"/>
          <w:sz w:val="28"/>
        </w:rPr>
        <w:t>
      16. Есептi кезеңнен асып түсетiн кезеңнiң табысы бiр мезгілде алынған кезде (оның iшiнде жалақы, төлемдер, алименттер бойынша берешектер), алынған табыс, сол табыс алынған айлардың санына бөлiнедi және есептi кезеңге келетiн айлардың санына көбейтiледi.</w:t>
      </w:r>
    </w:p>
    <w:bookmarkEnd w:id="75"/>
    <w:bookmarkStart w:name="z115" w:id="76"/>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p>
    <w:bookmarkEnd w:id="76"/>
    <w:bookmarkStart w:name="z116" w:id="77"/>
    <w:p>
      <w:pPr>
        <w:spacing w:after="0"/>
        <w:ind w:left="0"/>
        <w:jc w:val="both"/>
      </w:pPr>
      <w:r>
        <w:rPr>
          <w:rFonts w:ascii="Times New Roman"/>
          <w:b w:val="false"/>
          <w:i w:val="false"/>
          <w:color w:val="000000"/>
          <w:sz w:val="28"/>
        </w:rPr>
        <w:t>
      17. Азаматтық-құқықтық шарт бойынша, оның iшiнде ғылым, әдебиет, өнер және өзге де қызмет түрлері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77"/>
    <w:bookmarkStart w:name="z117" w:id="78"/>
    <w:p>
      <w:pPr>
        <w:spacing w:after="0"/>
        <w:ind w:left="0"/>
        <w:jc w:val="both"/>
      </w:pPr>
      <w:r>
        <w:rPr>
          <w:rFonts w:ascii="Times New Roman"/>
          <w:b w:val="false"/>
          <w:i w:val="false"/>
          <w:color w:val="000000"/>
          <w:sz w:val="28"/>
        </w:rPr>
        <w:t>
      18. Авторлық сыйақылар (шарттар болмаған кезде), сондай-ақ жаңалық ашқаны, өнертабыстары мен рационализаторлық ұсыныстары үшiн сыйақылар отбасының жиынтық табысына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78"/>
    <w:bookmarkStart w:name="z118" w:id="79"/>
    <w:p>
      <w:pPr>
        <w:spacing w:after="0"/>
        <w:ind w:left="0"/>
        <w:jc w:val="both"/>
      </w:pPr>
      <w:r>
        <w:rPr>
          <w:rFonts w:ascii="Times New Roman"/>
          <w:b w:val="false"/>
          <w:i w:val="false"/>
          <w:color w:val="000000"/>
          <w:sz w:val="28"/>
        </w:rPr>
        <w:t>
      19. Өтініш беруші ұсынған мәліметтерге сәйкес келмеген кезде еңбекақы түрінде алынған табыс жұмыс берушінің еркін нысандағы анықтамаларымен расталады.</w:t>
      </w:r>
    </w:p>
    <w:bookmarkEnd w:id="79"/>
    <w:bookmarkStart w:name="z119" w:id="80"/>
    <w:p>
      <w:pPr>
        <w:spacing w:after="0"/>
        <w:ind w:left="0"/>
        <w:jc w:val="both"/>
      </w:pPr>
      <w:r>
        <w:rPr>
          <w:rFonts w:ascii="Times New Roman"/>
          <w:b w:val="false"/>
          <w:i w:val="false"/>
          <w:color w:val="000000"/>
          <w:sz w:val="28"/>
        </w:rPr>
        <w:t>
      Өтініш беруші ұсынған мәліметтерге сәйкес келмеген кезде республикалық бюджет есебінен әлеуметтік төлемдер түрінде табыс алу зейнетақы немесе жәрдемақы алушы куәлігінің көшірмесімен немесе "Азаматтарға арналған үкімет" мемлекеттік корпорациясының филиалдары беретін анықтамалармен расталады.</w:t>
      </w:r>
    </w:p>
    <w:bookmarkEnd w:id="80"/>
    <w:bookmarkStart w:name="z120" w:id="81"/>
    <w:p>
      <w:pPr>
        <w:spacing w:after="0"/>
        <w:ind w:left="0"/>
        <w:jc w:val="left"/>
      </w:pPr>
      <w:r>
        <w:rPr>
          <w:rFonts w:ascii="Times New Roman"/>
          <w:b/>
          <w:i w:val="false"/>
          <w:color w:val="000000"/>
        </w:rPr>
        <w:t xml:space="preserve"> 2-параграф. Кәсіпкерлік қызметтен түсетін табыс</w:t>
      </w:r>
    </w:p>
    <w:bookmarkEnd w:id="81"/>
    <w:bookmarkStart w:name="z121" w:id="82"/>
    <w:p>
      <w:pPr>
        <w:spacing w:after="0"/>
        <w:ind w:left="0"/>
        <w:jc w:val="both"/>
      </w:pPr>
      <w:r>
        <w:rPr>
          <w:rFonts w:ascii="Times New Roman"/>
          <w:b w:val="false"/>
          <w:i w:val="false"/>
          <w:color w:val="000000"/>
          <w:sz w:val="28"/>
        </w:rPr>
        <w:t>
      20. Отбасының (азаматтың) кәсіпкерлік қызметтен түскен жиынтық табысын есептеген кезде келесі:</w:t>
      </w:r>
    </w:p>
    <w:bookmarkEnd w:id="82"/>
    <w:bookmarkStart w:name="z122" w:id="83"/>
    <w:p>
      <w:pPr>
        <w:spacing w:after="0"/>
        <w:ind w:left="0"/>
        <w:jc w:val="both"/>
      </w:pPr>
      <w:r>
        <w:rPr>
          <w:rFonts w:ascii="Times New Roman"/>
          <w:b w:val="false"/>
          <w:i w:val="false"/>
          <w:color w:val="000000"/>
          <w:sz w:val="28"/>
        </w:rPr>
        <w:t>
      1) өнімді (жұмыстарды, қызметтерді) сатудан;</w:t>
      </w:r>
    </w:p>
    <w:bookmarkEnd w:id="83"/>
    <w:bookmarkStart w:name="z123" w:id="84"/>
    <w:p>
      <w:pPr>
        <w:spacing w:after="0"/>
        <w:ind w:left="0"/>
        <w:jc w:val="both"/>
      </w:pPr>
      <w:r>
        <w:rPr>
          <w:rFonts w:ascii="Times New Roman"/>
          <w:b w:val="false"/>
          <w:i w:val="false"/>
          <w:color w:val="000000"/>
          <w:sz w:val="28"/>
        </w:rPr>
        <w:t>
      2) тауарлық-материалдық құндылықтарды, мүлікті сату құнының өсуінен түскен;</w:t>
      </w:r>
    </w:p>
    <w:bookmarkEnd w:id="84"/>
    <w:bookmarkStart w:name="z124" w:id="85"/>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 табыс ескеріледі.</w:t>
      </w:r>
    </w:p>
    <w:bookmarkEnd w:id="85"/>
    <w:bookmarkStart w:name="z125" w:id="86"/>
    <w:p>
      <w:pPr>
        <w:spacing w:after="0"/>
        <w:ind w:left="0"/>
        <w:jc w:val="both"/>
      </w:pPr>
      <w:r>
        <w:rPr>
          <w:rFonts w:ascii="Times New Roman"/>
          <w:b w:val="false"/>
          <w:i w:val="false"/>
          <w:color w:val="000000"/>
          <w:sz w:val="28"/>
        </w:rPr>
        <w:t xml:space="preserve">
      Шаруа қожалығы мүшелерінің жиынтық табысын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бекітілген Салық есептілігін жасау қағидаларына сәйкес салық органдарына ұсынылатын алынған табыс туралы декларацияда көрсетілген ауыл шаруашылығы өнімдерін сатудан нақты алынған табыс ескеріле отырып жүргізіледі. Бұл ретте жылдық табыс он екі айға бөлінеді және оның тиісті бөлігі айқындалатын кезеңдегі жалпы жиынтық табысқа қосылады;</w:t>
      </w:r>
    </w:p>
    <w:bookmarkEnd w:id="86"/>
    <w:bookmarkStart w:name="z126" w:id="87"/>
    <w:p>
      <w:pPr>
        <w:spacing w:after="0"/>
        <w:ind w:left="0"/>
        <w:jc w:val="both"/>
      </w:pPr>
      <w:r>
        <w:rPr>
          <w:rFonts w:ascii="Times New Roman"/>
          <w:b w:val="false"/>
          <w:i w:val="false"/>
          <w:color w:val="000000"/>
          <w:sz w:val="28"/>
        </w:rPr>
        <w:t>
      4) адамның кәсіпкерлік қызметті жүзеге асырудан алған бір айдағы табысы алдыңғы салық кезеңі үшін мәлімделген табыстың сомасын осындай салық кезеңіндегі айлар санына бөлу жолымен, бірақ айлық есептік көрсеткіштің 25 еселенген мөлшерінен кем болмайтындай айқындалады. Жиынтық табыс алынған шаманы не есепке жатқызу үшін белгіленген табыс мөлшерін үш айға көбейту жолымен айқындалады.</w:t>
      </w:r>
    </w:p>
    <w:bookmarkEnd w:id="87"/>
    <w:bookmarkStart w:name="z127" w:id="88"/>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табыс сомасы патенттің құнын есептеу кезінде мәлімделген табыс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bookmarkEnd w:id="88"/>
    <w:bookmarkStart w:name="z128" w:id="89"/>
    <w:p>
      <w:pPr>
        <w:spacing w:after="0"/>
        <w:ind w:left="0"/>
        <w:jc w:val="both"/>
      </w:pPr>
      <w:r>
        <w:rPr>
          <w:rFonts w:ascii="Times New Roman"/>
          <w:b w:val="false"/>
          <w:i w:val="false"/>
          <w:color w:val="000000"/>
          <w:sz w:val="28"/>
        </w:rPr>
        <w:t>
      Жеке тұлғалардың мемлекеттік бағдарламаларды іске асыру шеңберінде жүзеге асырылатын кәсіпкерлік қызметтен түскен табысы кәсіпкерлік қызметті дамытуға мемлекеттік қолдау алғаннан кейінгі алғашқы алты айда есепке алынбайды.</w:t>
      </w:r>
    </w:p>
    <w:bookmarkEnd w:id="89"/>
    <w:bookmarkStart w:name="z129" w:id="90"/>
    <w:p>
      <w:pPr>
        <w:spacing w:after="0"/>
        <w:ind w:left="0"/>
        <w:jc w:val="both"/>
      </w:pPr>
      <w:r>
        <w:rPr>
          <w:rFonts w:ascii="Times New Roman"/>
          <w:b w:val="false"/>
          <w:i w:val="false"/>
          <w:color w:val="000000"/>
          <w:sz w:val="28"/>
        </w:rPr>
        <w:t>
      21. Өтініш беруші ұсынған мәліметтерге сәйкес келмеген кезде азаматтық-құқықтық шарт бойынша алынған табыс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90"/>
    <w:bookmarkStart w:name="z130" w:id="91"/>
    <w:p>
      <w:pPr>
        <w:spacing w:after="0"/>
        <w:ind w:left="0"/>
        <w:jc w:val="both"/>
      </w:pPr>
      <w:r>
        <w:rPr>
          <w:rFonts w:ascii="Times New Roman"/>
          <w:b w:val="false"/>
          <w:i w:val="false"/>
          <w:color w:val="000000"/>
          <w:sz w:val="28"/>
        </w:rPr>
        <w:t>
      Азаматтық шарт жасамай жұмыспен қамтылған адамдардың жиынтық табысы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табысқа қосылады.</w:t>
      </w:r>
    </w:p>
    <w:bookmarkEnd w:id="91"/>
    <w:bookmarkStart w:name="z131" w:id="92"/>
    <w:p>
      <w:pPr>
        <w:spacing w:after="0"/>
        <w:ind w:left="0"/>
        <w:jc w:val="left"/>
      </w:pPr>
      <w:r>
        <w:rPr>
          <w:rFonts w:ascii="Times New Roman"/>
          <w:b/>
          <w:i w:val="false"/>
          <w:color w:val="000000"/>
        </w:rPr>
        <w:t xml:space="preserve"> 3-параграф. Балаларға және басқа да асырауындағыларға алимент түрiндегi табыс</w:t>
      </w:r>
    </w:p>
    <w:bookmarkEnd w:id="92"/>
    <w:bookmarkStart w:name="z132" w:id="93"/>
    <w:p>
      <w:pPr>
        <w:spacing w:after="0"/>
        <w:ind w:left="0"/>
        <w:jc w:val="both"/>
      </w:pPr>
      <w:r>
        <w:rPr>
          <w:rFonts w:ascii="Times New Roman"/>
          <w:b w:val="false"/>
          <w:i w:val="false"/>
          <w:color w:val="000000"/>
          <w:sz w:val="28"/>
        </w:rPr>
        <w:t>
      22. Балаларға және басқа да асырауындағыларға арналған алимент жиынтық табыс құрамында ескеріледі.</w:t>
      </w:r>
    </w:p>
    <w:bookmarkEnd w:id="93"/>
    <w:bookmarkStart w:name="z133" w:id="94"/>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отбасының жиынтық табысында олардың алынған уақыты бойынша ескеріледі.</w:t>
      </w:r>
    </w:p>
    <w:bookmarkEnd w:id="94"/>
    <w:bookmarkStart w:name="z134" w:id="95"/>
    <w:p>
      <w:pPr>
        <w:spacing w:after="0"/>
        <w:ind w:left="0"/>
        <w:jc w:val="both"/>
      </w:pPr>
      <w:r>
        <w:rPr>
          <w:rFonts w:ascii="Times New Roman"/>
          <w:b w:val="false"/>
          <w:i w:val="false"/>
          <w:color w:val="000000"/>
          <w:sz w:val="28"/>
        </w:rPr>
        <w:t>
      Отбасы мүшесі алатын алименттер отбасының жиынтық табысында ескеріледі, ал отбасы мүшесінің басқа отбасында тұрып жатқан балаларға төлейтін алименттері табысынан алынып тасталынады.</w:t>
      </w:r>
    </w:p>
    <w:bookmarkEnd w:id="95"/>
    <w:bookmarkStart w:name="z135" w:id="96"/>
    <w:p>
      <w:pPr>
        <w:spacing w:after="0"/>
        <w:ind w:left="0"/>
        <w:jc w:val="both"/>
      </w:pPr>
      <w:r>
        <w:rPr>
          <w:rFonts w:ascii="Times New Roman"/>
          <w:b w:val="false"/>
          <w:i w:val="false"/>
          <w:color w:val="000000"/>
          <w:sz w:val="28"/>
        </w:rPr>
        <w:t>
      23. Асырауындағыларды асырауға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еркін нысандағы өтiнiш негiзiнде есептеледi.</w:t>
      </w:r>
    </w:p>
    <w:bookmarkEnd w:id="96"/>
    <w:bookmarkStart w:name="z136" w:id="97"/>
    <w:p>
      <w:pPr>
        <w:spacing w:after="0"/>
        <w:ind w:left="0"/>
        <w:jc w:val="both"/>
      </w:pPr>
      <w:r>
        <w:rPr>
          <w:rFonts w:ascii="Times New Roman"/>
          <w:b w:val="false"/>
          <w:i w:val="false"/>
          <w:color w:val="000000"/>
          <w:sz w:val="28"/>
        </w:rPr>
        <w:t>
      Төлеушi:</w:t>
      </w:r>
    </w:p>
    <w:bookmarkEnd w:id="97"/>
    <w:bookmarkStart w:name="z137" w:id="98"/>
    <w:p>
      <w:pPr>
        <w:spacing w:after="0"/>
        <w:ind w:left="0"/>
        <w:jc w:val="both"/>
      </w:pPr>
      <w:r>
        <w:rPr>
          <w:rFonts w:ascii="Times New Roman"/>
          <w:b w:val="false"/>
          <w:i w:val="false"/>
          <w:color w:val="000000"/>
          <w:sz w:val="28"/>
        </w:rPr>
        <w:t xml:space="preserve">
      1) жұмыс iстемейтiн және Орталықта жұмыссыз ретiнде тiркелген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"Жұмыссыз азаматтарға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анықтамасын ұсынған кезде);</w:t>
      </w:r>
    </w:p>
    <w:bookmarkEnd w:id="98"/>
    <w:bookmarkStart w:name="z138" w:id="99"/>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99"/>
    <w:bookmarkStart w:name="z139" w:id="100"/>
    <w:p>
      <w:pPr>
        <w:spacing w:after="0"/>
        <w:ind w:left="0"/>
        <w:jc w:val="both"/>
      </w:pPr>
      <w:r>
        <w:rPr>
          <w:rFonts w:ascii="Times New Roman"/>
          <w:b w:val="false"/>
          <w:i w:val="false"/>
          <w:color w:val="000000"/>
          <w:sz w:val="28"/>
        </w:rPr>
        <w:t xml:space="preserve">
      3) туберкулез, психоневрологиялық, онкологиялық, санаторий-курорттық диспансерлерде (стационарларда) есепте тұрған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атақарушының 2010 жылғы 23 қарашадағы № 907 бұйрығына (Нормативтік құқықтық актілерді мемлекеттік тіркеу тізілімінде № 6697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медициналық ұйымдардан анықтама ұсынған кезде;</w:t>
      </w:r>
    </w:p>
    <w:bookmarkEnd w:id="100"/>
    <w:bookmarkStart w:name="z140" w:id="101"/>
    <w:p>
      <w:pPr>
        <w:spacing w:after="0"/>
        <w:ind w:left="0"/>
        <w:jc w:val="both"/>
      </w:pPr>
      <w:r>
        <w:rPr>
          <w:rFonts w:ascii="Times New Roman"/>
          <w:b w:val="false"/>
          <w:i w:val="false"/>
          <w:color w:val="000000"/>
          <w:sz w:val="28"/>
        </w:rPr>
        <w:t>
      4) Қазақстан Республикасы тиiстi келiсiм жасаспаған мемлекетке тұрақты тұруға кеткен;</w:t>
      </w:r>
    </w:p>
    <w:bookmarkEnd w:id="101"/>
    <w:bookmarkStart w:name="z141" w:id="102"/>
    <w:p>
      <w:pPr>
        <w:spacing w:after="0"/>
        <w:ind w:left="0"/>
        <w:jc w:val="both"/>
      </w:pPr>
      <w:r>
        <w:rPr>
          <w:rFonts w:ascii="Times New Roman"/>
          <w:b w:val="false"/>
          <w:i w:val="false"/>
          <w:color w:val="000000"/>
          <w:sz w:val="28"/>
        </w:rPr>
        <w:t>
      5) балаларын және басқа да асырауындағыларды асырап-бағудан жалтарған кезде:</w:t>
      </w:r>
    </w:p>
    <w:bookmarkEnd w:id="102"/>
    <w:p>
      <w:pPr>
        <w:spacing w:after="0"/>
        <w:ind w:left="0"/>
        <w:jc w:val="both"/>
      </w:pPr>
      <w:r>
        <w:rPr>
          <w:rFonts w:ascii="Times New Roman"/>
          <w:b w:val="false"/>
          <w:i w:val="false"/>
          <w:color w:val="000000"/>
          <w:sz w:val="28"/>
        </w:rPr>
        <w:t>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w:t>
      </w:r>
    </w:p>
    <w:p>
      <w:pPr>
        <w:spacing w:after="0"/>
        <w:ind w:left="0"/>
        <w:jc w:val="both"/>
      </w:pPr>
      <w:r>
        <w:rPr>
          <w:rFonts w:ascii="Times New Roman"/>
          <w:b w:val="false"/>
          <w:i w:val="false"/>
          <w:color w:val="000000"/>
          <w:sz w:val="28"/>
        </w:rPr>
        <w:t>
      сот шешімімен расталатын құмар ойындармен және бәс тігумен байланысты жиынтық табыс алиментті ескермей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Индустрия және инфрақұрылымдық даму министрінің м.а. 31.12.2020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03"/>
    <w:p>
      <w:pPr>
        <w:spacing w:after="0"/>
        <w:ind w:left="0"/>
        <w:jc w:val="both"/>
      </w:pPr>
      <w:r>
        <w:rPr>
          <w:rFonts w:ascii="Times New Roman"/>
          <w:b w:val="false"/>
          <w:i w:val="false"/>
          <w:color w:val="000000"/>
          <w:sz w:val="28"/>
        </w:rPr>
        <w:t>
      24. Егер жұбайлар (ерлі-зайыптылық) арасындағы неке бұзылса не бұзылмаса, олар бірге тұрған кезде отбасының жиынтық табысында алимент өндіріп алынған жұбайдың табыстары толық ескеріледі.</w:t>
      </w:r>
    </w:p>
    <w:bookmarkEnd w:id="103"/>
    <w:bookmarkStart w:name="z143" w:id="104"/>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табыстары олардың бірге тұру фактісіне қарамастан, отбасының жиынтық табысында толық ескеріледі.</w:t>
      </w:r>
    </w:p>
    <w:bookmarkEnd w:id="104"/>
    <w:bookmarkStart w:name="z144" w:id="105"/>
    <w:p>
      <w:pPr>
        <w:spacing w:after="0"/>
        <w:ind w:left="0"/>
        <w:jc w:val="both"/>
      </w:pPr>
      <w:r>
        <w:rPr>
          <w:rFonts w:ascii="Times New Roman"/>
          <w:b w:val="false"/>
          <w:i w:val="false"/>
          <w:color w:val="000000"/>
          <w:sz w:val="28"/>
        </w:rPr>
        <w:t>
      25. Өтініш беруші ұсынған мәліметтерге сәйкес келмеген кезде балаларға және басқа да асырауындағыларға алынған алимент ұйымдардың аударылған алименттер туралы анықтамаларымен не алынған алименттер туралы пошта аударымдарының түбіртегімен , сондай-ақ сот органдарының алимент өндіріп алу туралы актісін қоса бере отырып, еркін нысандағы жазбаша өтініш негізінде расталады. 3 айдан астам мерзімге алимент бойынша берешек қалыптасқан кезде сот орындаушысының алименттер бойынша берешекті айқындау туралы қаулысы ұсынылады.</w:t>
      </w:r>
    </w:p>
    <w:bookmarkEnd w:id="105"/>
    <w:bookmarkStart w:name="z145" w:id="106"/>
    <w:p>
      <w:pPr>
        <w:spacing w:after="0"/>
        <w:ind w:left="0"/>
        <w:jc w:val="left"/>
      </w:pPr>
      <w:r>
        <w:rPr>
          <w:rFonts w:ascii="Times New Roman"/>
          <w:b/>
          <w:i w:val="false"/>
          <w:color w:val="000000"/>
        </w:rPr>
        <w:t xml:space="preserve"> 4-параграф. Жеке қосалқы шаруашылықтан алынған табыс</w:t>
      </w:r>
    </w:p>
    <w:bookmarkEnd w:id="106"/>
    <w:bookmarkStart w:name="z146" w:id="107"/>
    <w:p>
      <w:pPr>
        <w:spacing w:after="0"/>
        <w:ind w:left="0"/>
        <w:jc w:val="both"/>
      </w:pPr>
      <w:r>
        <w:rPr>
          <w:rFonts w:ascii="Times New Roman"/>
          <w:b w:val="false"/>
          <w:i w:val="false"/>
          <w:color w:val="000000"/>
          <w:sz w:val="28"/>
        </w:rPr>
        <w:t>
      26. Жеке қосалқы шаруашылықтан түскен табыс отбасының (азаматтың) жиынтық табысының құрамына қосылады.</w:t>
      </w:r>
    </w:p>
    <w:bookmarkEnd w:id="107"/>
    <w:bookmarkStart w:name="z147" w:id="108"/>
    <w:p>
      <w:pPr>
        <w:spacing w:after="0"/>
        <w:ind w:left="0"/>
        <w:jc w:val="both"/>
      </w:pPr>
      <w:r>
        <w:rPr>
          <w:rFonts w:ascii="Times New Roman"/>
          <w:b w:val="false"/>
          <w:i w:val="false"/>
          <w:color w:val="000000"/>
          <w:sz w:val="28"/>
        </w:rPr>
        <w:t xml:space="preserve">
      27. Отбасының (азаматтың) жиынтық табысында ескерілетін жеке қосалқы шаруашылықтан, ауыл шаруашылығы (гүл) өнiмдерiн өсiруден, мал мен құс ұстаудан және өсiруден алынған табыс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Дала аймағындағы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Қуаң дала аймағындағы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4-қосымшаға</w:t>
      </w:r>
      <w:r>
        <w:rPr>
          <w:rFonts w:ascii="Times New Roman"/>
          <w:b w:val="false"/>
          <w:i w:val="false"/>
          <w:color w:val="000000"/>
          <w:sz w:val="28"/>
        </w:rPr>
        <w:t xml:space="preserve"> сәйкес Шөлейтті аймақтағы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5-қосымшаға</w:t>
      </w:r>
      <w:r>
        <w:rPr>
          <w:rFonts w:ascii="Times New Roman"/>
          <w:b w:val="false"/>
          <w:i w:val="false"/>
          <w:color w:val="000000"/>
          <w:sz w:val="28"/>
        </w:rPr>
        <w:t xml:space="preserve"> сәйкес Шөлді аймақтағы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6-қосымшаға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7-қосымшаға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табысты есептеудің нормативтік карточкасы, осы Қағидалардағы </w:t>
      </w:r>
      <w:r>
        <w:rPr>
          <w:rFonts w:ascii="Times New Roman"/>
          <w:b w:val="false"/>
          <w:i w:val="false"/>
          <w:color w:val="000000"/>
          <w:sz w:val="28"/>
        </w:rPr>
        <w:t>8-қосымшаға</w:t>
      </w:r>
      <w:r>
        <w:rPr>
          <w:rFonts w:ascii="Times New Roman"/>
          <w:b w:val="false"/>
          <w:i w:val="false"/>
          <w:color w:val="000000"/>
          <w:sz w:val="28"/>
        </w:rPr>
        <w:t xml:space="preserve"> сәйкес Азық-түліктік пайдалануға арналған үй малы мен құстарының жасы, осы Қағидалардағы </w:t>
      </w:r>
      <w:r>
        <w:rPr>
          <w:rFonts w:ascii="Times New Roman"/>
          <w:b w:val="false"/>
          <w:i w:val="false"/>
          <w:color w:val="000000"/>
          <w:sz w:val="28"/>
        </w:rPr>
        <w:t>9-қосымшаға</w:t>
      </w:r>
      <w:r>
        <w:rPr>
          <w:rFonts w:ascii="Times New Roman"/>
          <w:b w:val="false"/>
          <w:i w:val="false"/>
          <w:color w:val="000000"/>
          <w:sz w:val="28"/>
        </w:rPr>
        <w:t xml:space="preserve"> сәйкес Жеке қосалқы шаруашылығынан түсетін табыс есебінің үлгілік жеке нормативтік карточкасы негізінде есептеледі.</w:t>
      </w:r>
    </w:p>
    <w:bookmarkEnd w:id="108"/>
    <w:p>
      <w:pPr>
        <w:spacing w:after="0"/>
        <w:ind w:left="0"/>
        <w:jc w:val="both"/>
      </w:pPr>
      <w:r>
        <w:rPr>
          <w:rFonts w:ascii="Times New Roman"/>
          <w:b w:val="false"/>
          <w:i w:val="false"/>
          <w:color w:val="000000"/>
          <w:sz w:val="28"/>
        </w:rPr>
        <w:t>
      Нормативтiк карточкаларда келтiрiлген (осы Қағидалардағы 2-7-қосымшалар) орташа түсiмдi (өнiмдiлiктi), өндiрiстiк шығыстардың орташа деңгейiн, сондай-ақ жеке қосалқы шаруашылықтан түскен табысты есептеу үшiн пайдаланылатын бағаларды облыстың (республикалық маңызы бар қалалардың, астананың) жергiлiктi атқарушы органдары өңiрлердiң ерекшелiктерiн ескере отырып түзетеді.</w:t>
      </w:r>
    </w:p>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табыс отбасының жиынтық табысына еркін нысандағы жазбаша өтiнiштiң негiзiнде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9"/>
    <w:p>
      <w:pPr>
        <w:spacing w:after="0"/>
        <w:ind w:left="0"/>
        <w:jc w:val="both"/>
      </w:pPr>
      <w:r>
        <w:rPr>
          <w:rFonts w:ascii="Times New Roman"/>
          <w:b w:val="false"/>
          <w:i w:val="false"/>
          <w:color w:val="000000"/>
          <w:sz w:val="28"/>
        </w:rPr>
        <w:t>
      28.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Табысты, шығынды айқындау үшін бір сотка жер (бір бас) өндірілген өнімнің құнынан (ocы Қағидалардағы 2 - 7-қосымшалар) шығысының орташа деңгейi шегерiледi. Алынған мөлшер он екі айға бөлінеді және есепті кезеңдегі айлар санына көбейтіледі.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10"/>
    <w:p>
      <w:pPr>
        <w:spacing w:after="0"/>
        <w:ind w:left="0"/>
        <w:jc w:val="both"/>
      </w:pPr>
      <w:r>
        <w:rPr>
          <w:rFonts w:ascii="Times New Roman"/>
          <w:b w:val="false"/>
          <w:i w:val="false"/>
          <w:color w:val="000000"/>
          <w:sz w:val="28"/>
        </w:rPr>
        <w:t xml:space="preserve">
      29. Табысты есептеу үшін облыстарда (республикалық маңызы бар қалаларда, астанада) өсімдік және мал шаруашылығы өніміне қалыптасқан, облыстық жұмыспен қамтуды үйлестіру және әлеуметтік бағдарламалар басқармалары, республикалық маңызы бар қалалардың, астананың жұмыспен қамту және әлеуметтік бағдарламалар басқармалары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қалыптастырылатын Статистикалық жұмыстар жоспарында көздеген мерзімдерде мемлекеттік статистика органдарымен қалыптастырылған, өткен күнтізбелік жылғы орташа жылдық бағалар пайдаланылады.</w:t>
      </w:r>
    </w:p>
    <w:bookmarkEnd w:id="110"/>
    <w:p>
      <w:pPr>
        <w:spacing w:after="0"/>
        <w:ind w:left="0"/>
        <w:jc w:val="both"/>
      </w:pPr>
      <w:r>
        <w:rPr>
          <w:rFonts w:ascii="Times New Roman"/>
          <w:b w:val="false"/>
          <w:i w:val="false"/>
          <w:color w:val="000000"/>
          <w:sz w:val="28"/>
        </w:rPr>
        <w:t>
      Өнім бермейтін жастағы (төл, балапан) үй малынан, құсынан (осы Қағидалардағы 8-қосымша) алынған табыс, есепті кезеңде ол сыйға тартылған немесе өткізілген (сату, сою) жағдайда ғана, тиісті жылға арналған Статистикалық жұмыстар жоспарында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p>
      <w:pPr>
        <w:spacing w:after="0"/>
        <w:ind w:left="0"/>
        <w:jc w:val="both"/>
      </w:pPr>
      <w:r>
        <w:rPr>
          <w:rFonts w:ascii="Times New Roman"/>
          <w:b w:val="false"/>
          <w:i w:val="false"/>
          <w:color w:val="000000"/>
          <w:sz w:val="28"/>
        </w:rPr>
        <w:t>
      Малды (құсты) есепті кезеңде өткізу кезінде отбасының жиынтық табысына тиісті өткізген айда нарықта қалыптасқан, тиісті жылға арналған Статистикалық жұмыстар жоспарында көзделген мерзімде мемлекеттік статистика органдарынан белгіленген тәртіппен алынған бағалар бойынша біржолғы табыс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11"/>
    <w:p>
      <w:pPr>
        <w:spacing w:after="0"/>
        <w:ind w:left="0"/>
        <w:jc w:val="both"/>
      </w:pPr>
      <w:r>
        <w:rPr>
          <w:rFonts w:ascii="Times New Roman"/>
          <w:b w:val="false"/>
          <w:i w:val="false"/>
          <w:color w:val="000000"/>
          <w:sz w:val="28"/>
        </w:rPr>
        <w:t>
      30. Отбасының (азаматтың) жиынтық табысы жұмыс малы (жылқы, түйе)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p>
    <w:bookmarkEnd w:id="111"/>
    <w:bookmarkStart w:name="z155" w:id="112"/>
    <w:p>
      <w:pPr>
        <w:spacing w:after="0"/>
        <w:ind w:left="0"/>
        <w:jc w:val="both"/>
      </w:pPr>
      <w:r>
        <w:rPr>
          <w:rFonts w:ascii="Times New Roman"/>
          <w:b w:val="false"/>
          <w:i w:val="false"/>
          <w:color w:val="000000"/>
          <w:sz w:val="28"/>
        </w:rPr>
        <w:t>
      31. Осы Қағидалардағы 30-тармағында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13"/>
    <w:p>
      <w:pPr>
        <w:spacing w:after="0"/>
        <w:ind w:left="0"/>
        <w:jc w:val="both"/>
      </w:pPr>
      <w:r>
        <w:rPr>
          <w:rFonts w:ascii="Times New Roman"/>
          <w:b w:val="false"/>
          <w:i w:val="false"/>
          <w:color w:val="000000"/>
          <w:sz w:val="28"/>
        </w:rPr>
        <w:t xml:space="preserve">
      32. Жеке қосалқы шаруашылықтан түскен табысты есептеудің жеке нормативтiк карточкасын осы Қағидалардағы </w:t>
      </w:r>
      <w:r>
        <w:rPr>
          <w:rFonts w:ascii="Times New Roman"/>
          <w:b w:val="false"/>
          <w:i w:val="false"/>
          <w:color w:val="000000"/>
          <w:sz w:val="28"/>
        </w:rPr>
        <w:t>9-қосымшаға</w:t>
      </w:r>
      <w:r>
        <w:rPr>
          <w:rFonts w:ascii="Times New Roman"/>
          <w:b w:val="false"/>
          <w:i w:val="false"/>
          <w:color w:val="000000"/>
          <w:sz w:val="28"/>
        </w:rPr>
        <w:t xml:space="preserve"> сәйкес Орталық өтiнiш берушiнiң деректерi негiзiнде толтырады.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14"/>
    <w:p>
      <w:pPr>
        <w:spacing w:after="0"/>
        <w:ind w:left="0"/>
        <w:jc w:val="both"/>
      </w:pPr>
      <w:r>
        <w:rPr>
          <w:rFonts w:ascii="Times New Roman"/>
          <w:b w:val="false"/>
          <w:i w:val="false"/>
          <w:color w:val="000000"/>
          <w:sz w:val="28"/>
        </w:rPr>
        <w:t>
      33. Жеке қосалқы шаруашылықтан түсетін табысты есептеу кезінде ауданның (облыстық маңызы бар қаланың) жергілікті атқарушы органдары өңірлердің ерекшеліктерін ескере отырып, нормативтік карточкада көрсетілген (осы Қағидалардағы 2-7-қосымшалар) тиісті орташа көрсеткіштерден төмен, осы өңірдегі өнімділік және түсімділік көрсеткіштері бойынша және жиынтық табыс рұқсат етілген шекті көлемнен аспаған жағдайда, үй малын, құсты және жер телімінде (үй жанындағы телiм, саяжай және жер үлесі) өсірілетін ауыл шаруашылық дақылдарының түрлерін кіріс бермейтіндер деп белгілейді.</w:t>
      </w:r>
    </w:p>
    <w:bookmarkEnd w:id="114"/>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алдын-ала келісілгеннен кейін өткен тоқсанда қалыптасқан ең төмен күнкөріс деңгейінің еселігінде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азаматының)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115"/>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Дала аймағы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w:t>
            </w:r>
          </w:p>
          <w:p>
            <w:pPr>
              <w:spacing w:after="20"/>
              <w:ind w:left="20"/>
              <w:jc w:val="both"/>
            </w:pPr>
            <w:r>
              <w:rPr>
                <w:rFonts w:ascii="Times New Roman"/>
                <w:b w:val="false"/>
                <w:i w:val="false"/>
                <w:color w:val="000000"/>
                <w:sz w:val="20"/>
              </w:rPr>
              <w:t>
2. Ақжар</w:t>
            </w:r>
          </w:p>
          <w:p>
            <w:pPr>
              <w:spacing w:after="20"/>
              <w:ind w:left="20"/>
              <w:jc w:val="both"/>
            </w:pPr>
            <w:r>
              <w:rPr>
                <w:rFonts w:ascii="Times New Roman"/>
                <w:b w:val="false"/>
                <w:i w:val="false"/>
                <w:color w:val="000000"/>
                <w:sz w:val="20"/>
              </w:rPr>
              <w:t>
3. Мағжан Жұмабаев</w:t>
            </w:r>
          </w:p>
          <w:p>
            <w:pPr>
              <w:spacing w:after="20"/>
              <w:ind w:left="20"/>
              <w:jc w:val="both"/>
            </w:pPr>
            <w:r>
              <w:rPr>
                <w:rFonts w:ascii="Times New Roman"/>
                <w:b w:val="false"/>
                <w:i w:val="false"/>
                <w:color w:val="000000"/>
                <w:sz w:val="20"/>
              </w:rPr>
              <w:t>
4. Есiл</w:t>
            </w:r>
          </w:p>
          <w:p>
            <w:pPr>
              <w:spacing w:after="20"/>
              <w:ind w:left="20"/>
              <w:jc w:val="both"/>
            </w:pPr>
            <w:r>
              <w:rPr>
                <w:rFonts w:ascii="Times New Roman"/>
                <w:b w:val="false"/>
                <w:i w:val="false"/>
                <w:color w:val="000000"/>
                <w:sz w:val="20"/>
              </w:rPr>
              <w:t>
5. Жамбыл</w:t>
            </w:r>
          </w:p>
          <w:p>
            <w:pPr>
              <w:spacing w:after="20"/>
              <w:ind w:left="20"/>
              <w:jc w:val="both"/>
            </w:pPr>
            <w:r>
              <w:rPr>
                <w:rFonts w:ascii="Times New Roman"/>
                <w:b w:val="false"/>
                <w:i w:val="false"/>
                <w:color w:val="000000"/>
                <w:sz w:val="20"/>
              </w:rPr>
              <w:t>
6. Қызылжар</w:t>
            </w:r>
          </w:p>
          <w:p>
            <w:pPr>
              <w:spacing w:after="20"/>
              <w:ind w:left="20"/>
              <w:jc w:val="both"/>
            </w:pPr>
            <w:r>
              <w:rPr>
                <w:rFonts w:ascii="Times New Roman"/>
                <w:b w:val="false"/>
                <w:i w:val="false"/>
                <w:color w:val="000000"/>
                <w:sz w:val="20"/>
              </w:rPr>
              <w:t>
7. Мамлют</w:t>
            </w:r>
          </w:p>
          <w:p>
            <w:pPr>
              <w:spacing w:after="20"/>
              <w:ind w:left="20"/>
              <w:jc w:val="both"/>
            </w:pPr>
            <w:r>
              <w:rPr>
                <w:rFonts w:ascii="Times New Roman"/>
                <w:b w:val="false"/>
                <w:i w:val="false"/>
                <w:color w:val="000000"/>
                <w:sz w:val="20"/>
              </w:rPr>
              <w:t>
8. Шал ақын</w:t>
            </w:r>
          </w:p>
          <w:p>
            <w:pPr>
              <w:spacing w:after="20"/>
              <w:ind w:left="20"/>
              <w:jc w:val="both"/>
            </w:pPr>
            <w:r>
              <w:rPr>
                <w:rFonts w:ascii="Times New Roman"/>
                <w:b w:val="false"/>
                <w:i w:val="false"/>
                <w:color w:val="000000"/>
                <w:sz w:val="20"/>
              </w:rPr>
              <w:t>
9. Аққайың</w:t>
            </w:r>
          </w:p>
          <w:p>
            <w:pPr>
              <w:spacing w:after="20"/>
              <w:ind w:left="20"/>
              <w:jc w:val="both"/>
            </w:pPr>
            <w:r>
              <w:rPr>
                <w:rFonts w:ascii="Times New Roman"/>
                <w:b w:val="false"/>
                <w:i w:val="false"/>
                <w:color w:val="000000"/>
                <w:sz w:val="20"/>
              </w:rPr>
              <w:t>
10. Тайынша</w:t>
            </w:r>
          </w:p>
          <w:p>
            <w:pPr>
              <w:spacing w:after="20"/>
              <w:ind w:left="20"/>
              <w:jc w:val="both"/>
            </w:pPr>
            <w:r>
              <w:rPr>
                <w:rFonts w:ascii="Times New Roman"/>
                <w:b w:val="false"/>
                <w:i w:val="false"/>
                <w:color w:val="000000"/>
                <w:sz w:val="20"/>
              </w:rPr>
              <w:t>
11. Тимирязев</w:t>
            </w:r>
          </w:p>
          <w:p>
            <w:pPr>
              <w:spacing w:after="20"/>
              <w:ind w:left="20"/>
              <w:jc w:val="both"/>
            </w:pPr>
            <w:r>
              <w:rPr>
                <w:rFonts w:ascii="Times New Roman"/>
                <w:b w:val="false"/>
                <w:i w:val="false"/>
                <w:color w:val="000000"/>
                <w:sz w:val="20"/>
              </w:rPr>
              <w:t>
12. Уәлиханов</w:t>
            </w:r>
          </w:p>
          <w:p>
            <w:pPr>
              <w:spacing w:after="20"/>
              <w:ind w:left="20"/>
              <w:jc w:val="both"/>
            </w:pPr>
            <w:r>
              <w:rPr>
                <w:rFonts w:ascii="Times New Roman"/>
                <w:b w:val="false"/>
                <w:i w:val="false"/>
                <w:color w:val="000000"/>
                <w:sz w:val="20"/>
              </w:rPr>
              <w:t>
13. Ғабит Мүсiрепов</w:t>
            </w:r>
          </w:p>
          <w:p>
            <w:pPr>
              <w:spacing w:after="20"/>
              <w:ind w:left="20"/>
              <w:jc w:val="both"/>
            </w:pPr>
            <w:r>
              <w:rPr>
                <w:rFonts w:ascii="Times New Roman"/>
                <w:b w:val="false"/>
                <w:i w:val="false"/>
                <w:color w:val="000000"/>
                <w:sz w:val="20"/>
              </w:rPr>
              <w:t>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Еңбекшілдер</w:t>
            </w:r>
          </w:p>
          <w:p>
            <w:pPr>
              <w:spacing w:after="20"/>
              <w:ind w:left="20"/>
              <w:jc w:val="both"/>
            </w:pPr>
            <w:r>
              <w:rPr>
                <w:rFonts w:ascii="Times New Roman"/>
                <w:b w:val="false"/>
                <w:i w:val="false"/>
                <w:color w:val="000000"/>
                <w:sz w:val="20"/>
              </w:rPr>
              <w:t>
2. Зерендi</w:t>
            </w:r>
          </w:p>
          <w:p>
            <w:pPr>
              <w:spacing w:after="20"/>
              <w:ind w:left="20"/>
              <w:jc w:val="both"/>
            </w:pPr>
            <w:r>
              <w:rPr>
                <w:rFonts w:ascii="Times New Roman"/>
                <w:b w:val="false"/>
                <w:i w:val="false"/>
                <w:color w:val="000000"/>
                <w:sz w:val="20"/>
              </w:rPr>
              <w:t>
3. Щучье</w:t>
            </w:r>
          </w:p>
          <w:p>
            <w:pPr>
              <w:spacing w:after="20"/>
              <w:ind w:left="20"/>
              <w:jc w:val="both"/>
            </w:pPr>
            <w:r>
              <w:rPr>
                <w:rFonts w:ascii="Times New Roman"/>
                <w:b w:val="false"/>
                <w:i w:val="false"/>
                <w:color w:val="000000"/>
                <w:sz w:val="20"/>
              </w:rPr>
              <w:t>
4. Сандықтау</w:t>
            </w:r>
          </w:p>
          <w:p>
            <w:pPr>
              <w:spacing w:after="20"/>
              <w:ind w:left="20"/>
              <w:jc w:val="both"/>
            </w:pPr>
            <w:r>
              <w:rPr>
                <w:rFonts w:ascii="Times New Roman"/>
                <w:b w:val="false"/>
                <w:i w:val="false"/>
                <w:color w:val="000000"/>
                <w:sz w:val="20"/>
              </w:rPr>
              <w:t>
5. Бұланды</w:t>
            </w:r>
          </w:p>
          <w:p>
            <w:pPr>
              <w:spacing w:after="20"/>
              <w:ind w:left="20"/>
              <w:jc w:val="both"/>
            </w:pPr>
            <w:r>
              <w:rPr>
                <w:rFonts w:ascii="Times New Roman"/>
                <w:b w:val="false"/>
                <w:i w:val="false"/>
                <w:color w:val="000000"/>
                <w:sz w:val="20"/>
              </w:rPr>
              <w:t>
6. Ақкөл</w:t>
            </w:r>
          </w:p>
          <w:p>
            <w:pPr>
              <w:spacing w:after="20"/>
              <w:ind w:left="20"/>
              <w:jc w:val="both"/>
            </w:pPr>
            <w:r>
              <w:rPr>
                <w:rFonts w:ascii="Times New Roman"/>
                <w:b w:val="false"/>
                <w:i w:val="false"/>
                <w:color w:val="000000"/>
                <w:sz w:val="20"/>
              </w:rPr>
              <w:t>
7. Ерейментау</w:t>
            </w:r>
          </w:p>
          <w:p>
            <w:pPr>
              <w:spacing w:after="20"/>
              <w:ind w:left="20"/>
              <w:jc w:val="both"/>
            </w:pPr>
            <w:r>
              <w:rPr>
                <w:rFonts w:ascii="Times New Roman"/>
                <w:b w:val="false"/>
                <w:i w:val="false"/>
                <w:color w:val="000000"/>
                <w:sz w:val="20"/>
              </w:rPr>
              <w:t>
8. Жақсы</w:t>
            </w:r>
          </w:p>
          <w:p>
            <w:pPr>
              <w:spacing w:after="20"/>
              <w:ind w:left="20"/>
              <w:jc w:val="both"/>
            </w:pPr>
            <w:r>
              <w:rPr>
                <w:rFonts w:ascii="Times New Roman"/>
                <w:b w:val="false"/>
                <w:i w:val="false"/>
                <w:color w:val="000000"/>
                <w:sz w:val="20"/>
              </w:rPr>
              <w:t>
Көкшетау қаласы</w:t>
            </w:r>
          </w:p>
          <w:p>
            <w:pPr>
              <w:spacing w:after="20"/>
              <w:ind w:left="20"/>
              <w:jc w:val="both"/>
            </w:pPr>
            <w:r>
              <w:rPr>
                <w:rFonts w:ascii="Times New Roman"/>
                <w:b w:val="false"/>
                <w:i w:val="false"/>
                <w:color w:val="000000"/>
                <w:sz w:val="20"/>
              </w:rPr>
              <w:t>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w:t>
            </w:r>
          </w:p>
          <w:p>
            <w:pPr>
              <w:spacing w:after="20"/>
              <w:ind w:left="20"/>
              <w:jc w:val="both"/>
            </w:pPr>
            <w:r>
              <w:rPr>
                <w:rFonts w:ascii="Times New Roman"/>
                <w:b w:val="false"/>
                <w:i w:val="false"/>
                <w:color w:val="000000"/>
                <w:sz w:val="20"/>
              </w:rPr>
              <w:t>
2. Федоров</w:t>
            </w:r>
          </w:p>
          <w:p>
            <w:pPr>
              <w:spacing w:after="20"/>
              <w:ind w:left="20"/>
              <w:jc w:val="both"/>
            </w:pPr>
            <w:r>
              <w:rPr>
                <w:rFonts w:ascii="Times New Roman"/>
                <w:b w:val="false"/>
                <w:i w:val="false"/>
                <w:color w:val="000000"/>
                <w:sz w:val="20"/>
              </w:rPr>
              <w:t>
3. Меңдiқара</w:t>
            </w:r>
          </w:p>
          <w:p>
            <w:pPr>
              <w:spacing w:after="20"/>
              <w:ind w:left="20"/>
              <w:jc w:val="both"/>
            </w:pPr>
            <w:r>
              <w:rPr>
                <w:rFonts w:ascii="Times New Roman"/>
                <w:b w:val="false"/>
                <w:i w:val="false"/>
                <w:color w:val="000000"/>
                <w:sz w:val="20"/>
              </w:rPr>
              <w:t>
4. Ұзынкөл</w:t>
            </w:r>
          </w:p>
          <w:p>
            <w:pPr>
              <w:spacing w:after="20"/>
              <w:ind w:left="20"/>
              <w:jc w:val="both"/>
            </w:pPr>
            <w:r>
              <w:rPr>
                <w:rFonts w:ascii="Times New Roman"/>
                <w:b w:val="false"/>
                <w:i w:val="false"/>
                <w:color w:val="000000"/>
                <w:sz w:val="20"/>
              </w:rPr>
              <w:t>
5. Денисов</w:t>
            </w:r>
          </w:p>
          <w:p>
            <w:pPr>
              <w:spacing w:after="20"/>
              <w:ind w:left="20"/>
              <w:jc w:val="both"/>
            </w:pPr>
            <w:r>
              <w:rPr>
                <w:rFonts w:ascii="Times New Roman"/>
                <w:b w:val="false"/>
                <w:i w:val="false"/>
                <w:color w:val="000000"/>
                <w:sz w:val="20"/>
              </w:rPr>
              <w:t>
6. Әулиекөл</w:t>
            </w:r>
          </w:p>
          <w:p>
            <w:pPr>
              <w:spacing w:after="20"/>
              <w:ind w:left="20"/>
              <w:jc w:val="both"/>
            </w:pPr>
            <w:r>
              <w:rPr>
                <w:rFonts w:ascii="Times New Roman"/>
                <w:b w:val="false"/>
                <w:i w:val="false"/>
                <w:color w:val="000000"/>
                <w:sz w:val="20"/>
              </w:rPr>
              <w:t>
7. Қарасу</w:t>
            </w:r>
          </w:p>
          <w:p>
            <w:pPr>
              <w:spacing w:after="20"/>
              <w:ind w:left="20"/>
              <w:jc w:val="both"/>
            </w:pPr>
            <w:r>
              <w:rPr>
                <w:rFonts w:ascii="Times New Roman"/>
                <w:b w:val="false"/>
                <w:i w:val="false"/>
                <w:color w:val="000000"/>
                <w:sz w:val="20"/>
              </w:rPr>
              <w:t>
8. Алтынсарин</w:t>
            </w:r>
          </w:p>
          <w:p>
            <w:pPr>
              <w:spacing w:after="20"/>
              <w:ind w:left="20"/>
              <w:jc w:val="both"/>
            </w:pPr>
            <w:r>
              <w:rPr>
                <w:rFonts w:ascii="Times New Roman"/>
                <w:b w:val="false"/>
                <w:i w:val="false"/>
                <w:color w:val="000000"/>
                <w:sz w:val="20"/>
              </w:rPr>
              <w:t>
9. Сарыкөл</w:t>
            </w:r>
          </w:p>
          <w:p>
            <w:pPr>
              <w:spacing w:after="20"/>
              <w:ind w:left="20"/>
              <w:jc w:val="both"/>
            </w:pPr>
            <w:r>
              <w:rPr>
                <w:rFonts w:ascii="Times New Roman"/>
                <w:b w:val="false"/>
                <w:i w:val="false"/>
                <w:color w:val="000000"/>
                <w:sz w:val="20"/>
              </w:rPr>
              <w:t>
10. Қостанай</w:t>
            </w:r>
          </w:p>
          <w:p>
            <w:pPr>
              <w:spacing w:after="20"/>
              <w:ind w:left="20"/>
              <w:jc w:val="both"/>
            </w:pPr>
            <w:r>
              <w:rPr>
                <w:rFonts w:ascii="Times New Roman"/>
                <w:b w:val="false"/>
                <w:i w:val="false"/>
                <w:color w:val="000000"/>
                <w:sz w:val="20"/>
              </w:rPr>
              <w:t>
11. Таранов</w:t>
            </w:r>
          </w:p>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Ертiс</w:t>
            </w:r>
          </w:p>
          <w:p>
            <w:pPr>
              <w:spacing w:after="20"/>
              <w:ind w:left="20"/>
              <w:jc w:val="both"/>
            </w:pPr>
            <w:r>
              <w:rPr>
                <w:rFonts w:ascii="Times New Roman"/>
                <w:b w:val="false"/>
                <w:i w:val="false"/>
                <w:color w:val="000000"/>
                <w:sz w:val="20"/>
              </w:rPr>
              <w:t>
2. Железин</w:t>
            </w:r>
          </w:p>
          <w:p>
            <w:pPr>
              <w:spacing w:after="20"/>
              <w:ind w:left="20"/>
              <w:jc w:val="both"/>
            </w:pPr>
            <w:r>
              <w:rPr>
                <w:rFonts w:ascii="Times New Roman"/>
                <w:b w:val="false"/>
                <w:i w:val="false"/>
                <w:color w:val="000000"/>
                <w:sz w:val="20"/>
              </w:rPr>
              <w:t>
3. Тереңкөл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Қуаң дала аймағы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w:t>
            </w:r>
          </w:p>
          <w:p>
            <w:pPr>
              <w:spacing w:after="20"/>
              <w:ind w:left="20"/>
              <w:jc w:val="both"/>
            </w:pPr>
            <w:r>
              <w:rPr>
                <w:rFonts w:ascii="Times New Roman"/>
                <w:b w:val="false"/>
                <w:i w:val="false"/>
                <w:color w:val="000000"/>
                <w:sz w:val="20"/>
              </w:rPr>
              <w:t>
2. Тасқала</w:t>
            </w:r>
          </w:p>
          <w:p>
            <w:pPr>
              <w:spacing w:after="20"/>
              <w:ind w:left="20"/>
              <w:jc w:val="both"/>
            </w:pPr>
            <w:r>
              <w:rPr>
                <w:rFonts w:ascii="Times New Roman"/>
                <w:b w:val="false"/>
                <w:i w:val="false"/>
                <w:color w:val="000000"/>
                <w:sz w:val="20"/>
              </w:rPr>
              <w:t>
3. Зеленов</w:t>
            </w:r>
          </w:p>
          <w:p>
            <w:pPr>
              <w:spacing w:after="20"/>
              <w:ind w:left="20"/>
              <w:jc w:val="both"/>
            </w:pPr>
            <w:r>
              <w:rPr>
                <w:rFonts w:ascii="Times New Roman"/>
                <w:b w:val="false"/>
                <w:i w:val="false"/>
                <w:color w:val="000000"/>
                <w:sz w:val="20"/>
              </w:rPr>
              <w:t>
4. Теректi</w:t>
            </w:r>
          </w:p>
          <w:p>
            <w:pPr>
              <w:spacing w:after="20"/>
              <w:ind w:left="20"/>
              <w:jc w:val="both"/>
            </w:pPr>
            <w:r>
              <w:rPr>
                <w:rFonts w:ascii="Times New Roman"/>
                <w:b w:val="false"/>
                <w:i w:val="false"/>
                <w:color w:val="000000"/>
                <w:sz w:val="20"/>
              </w:rPr>
              <w:t>
5. Бөрілі</w:t>
            </w:r>
          </w:p>
          <w:p>
            <w:pPr>
              <w:spacing w:after="20"/>
              <w:ind w:left="20"/>
              <w:jc w:val="both"/>
            </w:pPr>
            <w:r>
              <w:rPr>
                <w:rFonts w:ascii="Times New Roman"/>
                <w:b w:val="false"/>
                <w:i w:val="false"/>
                <w:color w:val="000000"/>
                <w:sz w:val="20"/>
              </w:rPr>
              <w:t>
6. Шыңғырлау</w:t>
            </w:r>
          </w:p>
          <w:p>
            <w:pPr>
              <w:spacing w:after="20"/>
              <w:ind w:left="20"/>
              <w:jc w:val="both"/>
            </w:pPr>
            <w:r>
              <w:rPr>
                <w:rFonts w:ascii="Times New Roman"/>
                <w:b w:val="false"/>
                <w:i w:val="false"/>
                <w:color w:val="000000"/>
                <w:sz w:val="20"/>
              </w:rPr>
              <w:t>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w:t>
            </w:r>
          </w:p>
          <w:p>
            <w:pPr>
              <w:spacing w:after="20"/>
              <w:ind w:left="20"/>
              <w:jc w:val="both"/>
            </w:pPr>
            <w:r>
              <w:rPr>
                <w:rFonts w:ascii="Times New Roman"/>
                <w:b w:val="false"/>
                <w:i w:val="false"/>
                <w:color w:val="000000"/>
                <w:sz w:val="20"/>
              </w:rPr>
              <w:t>
2. Мәртөк</w:t>
            </w:r>
          </w:p>
          <w:p>
            <w:pPr>
              <w:spacing w:after="20"/>
              <w:ind w:left="20"/>
              <w:jc w:val="both"/>
            </w:pPr>
            <w:r>
              <w:rPr>
                <w:rFonts w:ascii="Times New Roman"/>
                <w:b w:val="false"/>
                <w:i w:val="false"/>
                <w:color w:val="000000"/>
                <w:sz w:val="20"/>
              </w:rPr>
              <w:t>
3. Әйтеке би</w:t>
            </w:r>
          </w:p>
          <w:p>
            <w:pPr>
              <w:spacing w:after="20"/>
              <w:ind w:left="20"/>
              <w:jc w:val="both"/>
            </w:pPr>
            <w:r>
              <w:rPr>
                <w:rFonts w:ascii="Times New Roman"/>
                <w:b w:val="false"/>
                <w:i w:val="false"/>
                <w:color w:val="000000"/>
                <w:sz w:val="20"/>
              </w:rPr>
              <w:t>
4. Қарғалы</w:t>
            </w:r>
          </w:p>
          <w:p>
            <w:pPr>
              <w:spacing w:after="20"/>
              <w:ind w:left="20"/>
              <w:jc w:val="both"/>
            </w:pPr>
            <w:r>
              <w:rPr>
                <w:rFonts w:ascii="Times New Roman"/>
                <w:b w:val="false"/>
                <w:i w:val="false"/>
                <w:color w:val="000000"/>
                <w:sz w:val="20"/>
              </w:rPr>
              <w:t>
5. Алға</w:t>
            </w:r>
          </w:p>
          <w:p>
            <w:pPr>
              <w:spacing w:after="20"/>
              <w:ind w:left="20"/>
              <w:jc w:val="both"/>
            </w:pPr>
            <w:r>
              <w:rPr>
                <w:rFonts w:ascii="Times New Roman"/>
                <w:b w:val="false"/>
                <w:i w:val="false"/>
                <w:color w:val="000000"/>
                <w:sz w:val="20"/>
              </w:rPr>
              <w:t>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w:t>
            </w:r>
          </w:p>
          <w:p>
            <w:pPr>
              <w:spacing w:after="20"/>
              <w:ind w:left="20"/>
              <w:jc w:val="both"/>
            </w:pPr>
            <w:r>
              <w:rPr>
                <w:rFonts w:ascii="Times New Roman"/>
                <w:b w:val="false"/>
                <w:i w:val="false"/>
                <w:color w:val="000000"/>
                <w:sz w:val="20"/>
              </w:rPr>
              <w:t>
2. Наурызым</w:t>
            </w:r>
          </w:p>
          <w:p>
            <w:pPr>
              <w:spacing w:after="20"/>
              <w:ind w:left="20"/>
              <w:jc w:val="both"/>
            </w:pPr>
            <w:r>
              <w:rPr>
                <w:rFonts w:ascii="Times New Roman"/>
                <w:b w:val="false"/>
                <w:i w:val="false"/>
                <w:color w:val="000000"/>
                <w:sz w:val="20"/>
              </w:rPr>
              <w:t>
3. Жiтiқара</w:t>
            </w:r>
          </w:p>
          <w:p>
            <w:pPr>
              <w:spacing w:after="20"/>
              <w:ind w:left="20"/>
              <w:jc w:val="both"/>
            </w:pPr>
            <w:r>
              <w:rPr>
                <w:rFonts w:ascii="Times New Roman"/>
                <w:b w:val="false"/>
                <w:i w:val="false"/>
                <w:color w:val="000000"/>
                <w:sz w:val="20"/>
              </w:rPr>
              <w:t>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Есiл</w:t>
            </w:r>
          </w:p>
          <w:p>
            <w:pPr>
              <w:spacing w:after="20"/>
              <w:ind w:left="20"/>
              <w:jc w:val="both"/>
            </w:pPr>
            <w:r>
              <w:rPr>
                <w:rFonts w:ascii="Times New Roman"/>
                <w:b w:val="false"/>
                <w:i w:val="false"/>
                <w:color w:val="000000"/>
                <w:sz w:val="20"/>
              </w:rPr>
              <w:t>
2. Атбасар</w:t>
            </w:r>
          </w:p>
          <w:p>
            <w:pPr>
              <w:spacing w:after="20"/>
              <w:ind w:left="20"/>
              <w:jc w:val="both"/>
            </w:pPr>
            <w:r>
              <w:rPr>
                <w:rFonts w:ascii="Times New Roman"/>
                <w:b w:val="false"/>
                <w:i w:val="false"/>
                <w:color w:val="000000"/>
                <w:sz w:val="20"/>
              </w:rPr>
              <w:t>
3. Қорғалжын</w:t>
            </w:r>
          </w:p>
          <w:p>
            <w:pPr>
              <w:spacing w:after="20"/>
              <w:ind w:left="20"/>
              <w:jc w:val="both"/>
            </w:pPr>
            <w:r>
              <w:rPr>
                <w:rFonts w:ascii="Times New Roman"/>
                <w:b w:val="false"/>
                <w:i w:val="false"/>
                <w:color w:val="000000"/>
                <w:sz w:val="20"/>
              </w:rPr>
              <w:t>
4. Шортанды</w:t>
            </w:r>
          </w:p>
          <w:p>
            <w:pPr>
              <w:spacing w:after="20"/>
              <w:ind w:left="20"/>
              <w:jc w:val="both"/>
            </w:pPr>
            <w:r>
              <w:rPr>
                <w:rFonts w:ascii="Times New Roman"/>
                <w:b w:val="false"/>
                <w:i w:val="false"/>
                <w:color w:val="000000"/>
                <w:sz w:val="20"/>
              </w:rPr>
              <w:t>
5. Целиноград</w:t>
            </w:r>
          </w:p>
          <w:p>
            <w:pPr>
              <w:spacing w:after="20"/>
              <w:ind w:left="20"/>
              <w:jc w:val="both"/>
            </w:pPr>
            <w:r>
              <w:rPr>
                <w:rFonts w:ascii="Times New Roman"/>
                <w:b w:val="false"/>
                <w:i w:val="false"/>
                <w:color w:val="000000"/>
                <w:sz w:val="20"/>
              </w:rPr>
              <w:t>
6. Астрахан</w:t>
            </w:r>
          </w:p>
          <w:p>
            <w:pPr>
              <w:spacing w:after="20"/>
              <w:ind w:left="20"/>
              <w:jc w:val="both"/>
            </w:pPr>
            <w:r>
              <w:rPr>
                <w:rFonts w:ascii="Times New Roman"/>
                <w:b w:val="false"/>
                <w:i w:val="false"/>
                <w:color w:val="000000"/>
                <w:sz w:val="20"/>
              </w:rPr>
              <w:t>
7. Аршалы</w:t>
            </w:r>
          </w:p>
          <w:p>
            <w:pPr>
              <w:spacing w:after="20"/>
              <w:ind w:left="20"/>
              <w:jc w:val="both"/>
            </w:pPr>
            <w:r>
              <w:rPr>
                <w:rFonts w:ascii="Times New Roman"/>
                <w:b w:val="false"/>
                <w:i w:val="false"/>
                <w:color w:val="000000"/>
                <w:sz w:val="20"/>
              </w:rPr>
              <w:t>
8. Егiндiкөл</w:t>
            </w:r>
          </w:p>
          <w:p>
            <w:pPr>
              <w:spacing w:after="20"/>
              <w:ind w:left="20"/>
              <w:jc w:val="both"/>
            </w:pPr>
            <w:r>
              <w:rPr>
                <w:rFonts w:ascii="Times New Roman"/>
                <w:b w:val="false"/>
                <w:i w:val="false"/>
                <w:color w:val="000000"/>
                <w:sz w:val="20"/>
              </w:rPr>
              <w:t>
9. Жарқайың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w:t>
            </w:r>
          </w:p>
          <w:p>
            <w:pPr>
              <w:spacing w:after="20"/>
              <w:ind w:left="20"/>
              <w:jc w:val="both"/>
            </w:pPr>
            <w:r>
              <w:rPr>
                <w:rFonts w:ascii="Times New Roman"/>
                <w:b w:val="false"/>
                <w:i w:val="false"/>
                <w:color w:val="000000"/>
                <w:sz w:val="20"/>
              </w:rPr>
              <w:t>
2. Қарқаралы</w:t>
            </w:r>
          </w:p>
          <w:p>
            <w:pPr>
              <w:spacing w:after="20"/>
              <w:ind w:left="20"/>
              <w:jc w:val="both"/>
            </w:pPr>
            <w:r>
              <w:rPr>
                <w:rFonts w:ascii="Times New Roman"/>
                <w:b w:val="false"/>
                <w:i w:val="false"/>
                <w:color w:val="000000"/>
                <w:sz w:val="20"/>
              </w:rPr>
              <w:t>
3. Осакаров</w:t>
            </w:r>
          </w:p>
          <w:p>
            <w:pPr>
              <w:spacing w:after="20"/>
              <w:ind w:left="20"/>
              <w:jc w:val="both"/>
            </w:pPr>
            <w:r>
              <w:rPr>
                <w:rFonts w:ascii="Times New Roman"/>
                <w:b w:val="false"/>
                <w:i w:val="false"/>
                <w:color w:val="000000"/>
                <w:sz w:val="20"/>
              </w:rPr>
              <w:t>
4. Абай</w:t>
            </w:r>
          </w:p>
          <w:p>
            <w:pPr>
              <w:spacing w:after="20"/>
              <w:ind w:left="20"/>
              <w:jc w:val="both"/>
            </w:pPr>
            <w:r>
              <w:rPr>
                <w:rFonts w:ascii="Times New Roman"/>
                <w:b w:val="false"/>
                <w:i w:val="false"/>
                <w:color w:val="000000"/>
                <w:sz w:val="20"/>
              </w:rPr>
              <w:t>
5. Бұқар жырау</w:t>
            </w:r>
          </w:p>
          <w:p>
            <w:pPr>
              <w:spacing w:after="20"/>
              <w:ind w:left="20"/>
              <w:jc w:val="both"/>
            </w:pPr>
            <w:r>
              <w:rPr>
                <w:rFonts w:ascii="Times New Roman"/>
                <w:b w:val="false"/>
                <w:i w:val="false"/>
                <w:color w:val="000000"/>
                <w:sz w:val="20"/>
              </w:rPr>
              <w:t>
Қарағанды қаласы</w:t>
            </w:r>
          </w:p>
          <w:p>
            <w:pPr>
              <w:spacing w:after="20"/>
              <w:ind w:left="20"/>
              <w:jc w:val="both"/>
            </w:pPr>
            <w:r>
              <w:rPr>
                <w:rFonts w:ascii="Times New Roman"/>
                <w:b w:val="false"/>
                <w:i w:val="false"/>
                <w:color w:val="000000"/>
                <w:sz w:val="20"/>
              </w:rPr>
              <w:t>
Сарань қаласы</w:t>
            </w:r>
          </w:p>
          <w:p>
            <w:pPr>
              <w:spacing w:after="20"/>
              <w:ind w:left="20"/>
              <w:jc w:val="both"/>
            </w:pPr>
            <w:r>
              <w:rPr>
                <w:rFonts w:ascii="Times New Roman"/>
                <w:b w:val="false"/>
                <w:i w:val="false"/>
                <w:color w:val="000000"/>
                <w:sz w:val="20"/>
              </w:rPr>
              <w:t>
Шахтинск қаласы</w:t>
            </w:r>
          </w:p>
          <w:p>
            <w:pPr>
              <w:spacing w:after="20"/>
              <w:ind w:left="20"/>
              <w:jc w:val="both"/>
            </w:pPr>
            <w:r>
              <w:rPr>
                <w:rFonts w:ascii="Times New Roman"/>
                <w:b w:val="false"/>
                <w:i w:val="false"/>
                <w:color w:val="000000"/>
                <w:sz w:val="20"/>
              </w:rPr>
              <w:t>
Темiртау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w:t>
            </w:r>
          </w:p>
          <w:p>
            <w:pPr>
              <w:spacing w:after="20"/>
              <w:ind w:left="20"/>
              <w:jc w:val="both"/>
            </w:pPr>
            <w:r>
              <w:rPr>
                <w:rFonts w:ascii="Times New Roman"/>
                <w:b w:val="false"/>
                <w:i w:val="false"/>
                <w:color w:val="000000"/>
                <w:sz w:val="20"/>
              </w:rPr>
              <w:t>
2. Баянауыл</w:t>
            </w:r>
          </w:p>
          <w:p>
            <w:pPr>
              <w:spacing w:after="20"/>
              <w:ind w:left="20"/>
              <w:jc w:val="both"/>
            </w:pPr>
            <w:r>
              <w:rPr>
                <w:rFonts w:ascii="Times New Roman"/>
                <w:b w:val="false"/>
                <w:i w:val="false"/>
                <w:color w:val="000000"/>
                <w:sz w:val="20"/>
              </w:rPr>
              <w:t>
3. Аққулы</w:t>
            </w:r>
          </w:p>
          <w:p>
            <w:pPr>
              <w:spacing w:after="20"/>
              <w:ind w:left="20"/>
              <w:jc w:val="both"/>
            </w:pPr>
            <w:r>
              <w:rPr>
                <w:rFonts w:ascii="Times New Roman"/>
                <w:b w:val="false"/>
                <w:i w:val="false"/>
                <w:color w:val="000000"/>
                <w:sz w:val="20"/>
              </w:rPr>
              <w:t>
4. Май</w:t>
            </w:r>
          </w:p>
          <w:p>
            <w:pPr>
              <w:spacing w:after="20"/>
              <w:ind w:left="20"/>
              <w:jc w:val="both"/>
            </w:pPr>
            <w:r>
              <w:rPr>
                <w:rFonts w:ascii="Times New Roman"/>
                <w:b w:val="false"/>
                <w:i w:val="false"/>
                <w:color w:val="000000"/>
                <w:sz w:val="20"/>
              </w:rPr>
              <w:t>
5. Павлодар</w:t>
            </w:r>
          </w:p>
          <w:p>
            <w:pPr>
              <w:spacing w:after="20"/>
              <w:ind w:left="20"/>
              <w:jc w:val="both"/>
            </w:pPr>
            <w:r>
              <w:rPr>
                <w:rFonts w:ascii="Times New Roman"/>
                <w:b w:val="false"/>
                <w:i w:val="false"/>
                <w:color w:val="000000"/>
                <w:sz w:val="20"/>
              </w:rPr>
              <w:t>
6. Успен</w:t>
            </w:r>
          </w:p>
          <w:p>
            <w:pPr>
              <w:spacing w:after="20"/>
              <w:ind w:left="20"/>
              <w:jc w:val="both"/>
            </w:pPr>
            <w:r>
              <w:rPr>
                <w:rFonts w:ascii="Times New Roman"/>
                <w:b w:val="false"/>
                <w:i w:val="false"/>
                <w:color w:val="000000"/>
                <w:sz w:val="20"/>
              </w:rPr>
              <w:t>
7. Шарбақты</w:t>
            </w:r>
          </w:p>
          <w:p>
            <w:pPr>
              <w:spacing w:after="20"/>
              <w:ind w:left="20"/>
              <w:jc w:val="both"/>
            </w:pPr>
            <w:r>
              <w:rPr>
                <w:rFonts w:ascii="Times New Roman"/>
                <w:b w:val="false"/>
                <w:i w:val="false"/>
                <w:color w:val="000000"/>
                <w:sz w:val="20"/>
              </w:rPr>
              <w:t>
Павлодар қаласы</w:t>
            </w:r>
          </w:p>
          <w:p>
            <w:pPr>
              <w:spacing w:after="20"/>
              <w:ind w:left="20"/>
              <w:jc w:val="both"/>
            </w:pPr>
            <w:r>
              <w:rPr>
                <w:rFonts w:ascii="Times New Roman"/>
                <w:b w:val="false"/>
                <w:i w:val="false"/>
                <w:color w:val="000000"/>
                <w:sz w:val="20"/>
              </w:rPr>
              <w:t>
Ақсу қаласы</w:t>
            </w:r>
          </w:p>
          <w:p>
            <w:pPr>
              <w:spacing w:after="20"/>
              <w:ind w:left="20"/>
              <w:jc w:val="both"/>
            </w:pPr>
            <w:r>
              <w:rPr>
                <w:rFonts w:ascii="Times New Roman"/>
                <w:b w:val="false"/>
                <w:i w:val="false"/>
                <w:color w:val="000000"/>
                <w:sz w:val="20"/>
              </w:rPr>
              <w:t>
Екiбастұз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w:t>
            </w:r>
          </w:p>
          <w:p>
            <w:pPr>
              <w:spacing w:after="20"/>
              <w:ind w:left="20"/>
              <w:jc w:val="both"/>
            </w:pPr>
            <w:r>
              <w:rPr>
                <w:rFonts w:ascii="Times New Roman"/>
                <w:b w:val="false"/>
                <w:i w:val="false"/>
                <w:color w:val="000000"/>
                <w:sz w:val="20"/>
              </w:rPr>
              <w:t>
2. Бородулиха</w:t>
            </w:r>
          </w:p>
          <w:p>
            <w:pPr>
              <w:spacing w:after="20"/>
              <w:ind w:left="20"/>
              <w:jc w:val="both"/>
            </w:pPr>
            <w:r>
              <w:rPr>
                <w:rFonts w:ascii="Times New Roman"/>
                <w:b w:val="false"/>
                <w:i w:val="false"/>
                <w:color w:val="000000"/>
                <w:sz w:val="20"/>
              </w:rPr>
              <w:t>
3. Зырян</w:t>
            </w:r>
          </w:p>
          <w:p>
            <w:pPr>
              <w:spacing w:after="20"/>
              <w:ind w:left="20"/>
              <w:jc w:val="both"/>
            </w:pPr>
            <w:r>
              <w:rPr>
                <w:rFonts w:ascii="Times New Roman"/>
                <w:b w:val="false"/>
                <w:i w:val="false"/>
                <w:color w:val="000000"/>
                <w:sz w:val="20"/>
              </w:rPr>
              <w:t>
4. Көкпектi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Шөлейттi аймақ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w:t>
            </w:r>
          </w:p>
          <w:p>
            <w:pPr>
              <w:spacing w:after="20"/>
              <w:ind w:left="20"/>
              <w:jc w:val="both"/>
            </w:pPr>
            <w:r>
              <w:rPr>
                <w:rFonts w:ascii="Times New Roman"/>
                <w:b w:val="false"/>
                <w:i w:val="false"/>
                <w:color w:val="000000"/>
                <w:sz w:val="20"/>
              </w:rPr>
              <w:t>
2. Жаңақала</w:t>
            </w:r>
          </w:p>
          <w:p>
            <w:pPr>
              <w:spacing w:after="20"/>
              <w:ind w:left="20"/>
              <w:jc w:val="both"/>
            </w:pPr>
            <w:r>
              <w:rPr>
                <w:rFonts w:ascii="Times New Roman"/>
                <w:b w:val="false"/>
                <w:i w:val="false"/>
                <w:color w:val="000000"/>
                <w:sz w:val="20"/>
              </w:rPr>
              <w:t>
3. Жәнiбек</w:t>
            </w:r>
          </w:p>
          <w:p>
            <w:pPr>
              <w:spacing w:after="20"/>
              <w:ind w:left="20"/>
              <w:jc w:val="both"/>
            </w:pPr>
            <w:r>
              <w:rPr>
                <w:rFonts w:ascii="Times New Roman"/>
                <w:b w:val="false"/>
                <w:i w:val="false"/>
                <w:color w:val="000000"/>
                <w:sz w:val="20"/>
              </w:rPr>
              <w:t>
4. Қазталов</w:t>
            </w:r>
          </w:p>
          <w:p>
            <w:pPr>
              <w:spacing w:after="20"/>
              <w:ind w:left="20"/>
              <w:jc w:val="both"/>
            </w:pPr>
            <w:r>
              <w:rPr>
                <w:rFonts w:ascii="Times New Roman"/>
                <w:b w:val="false"/>
                <w:i w:val="false"/>
                <w:color w:val="000000"/>
                <w:sz w:val="20"/>
              </w:rPr>
              <w:t>
5. Қаратөбе</w:t>
            </w:r>
          </w:p>
          <w:p>
            <w:pPr>
              <w:spacing w:after="20"/>
              <w:ind w:left="20"/>
              <w:jc w:val="both"/>
            </w:pPr>
            <w:r>
              <w:rPr>
                <w:rFonts w:ascii="Times New Roman"/>
                <w:b w:val="false"/>
                <w:i w:val="false"/>
                <w:color w:val="000000"/>
                <w:sz w:val="20"/>
              </w:rPr>
              <w:t>
6. Сырым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Амангелдi</w:t>
            </w:r>
          </w:p>
          <w:p>
            <w:pPr>
              <w:spacing w:after="20"/>
              <w:ind w:left="20"/>
              <w:jc w:val="both"/>
            </w:pPr>
            <w:r>
              <w:rPr>
                <w:rFonts w:ascii="Times New Roman"/>
                <w:b w:val="false"/>
                <w:i w:val="false"/>
                <w:color w:val="000000"/>
                <w:sz w:val="20"/>
              </w:rPr>
              <w:t>
2. Жангелдi</w:t>
            </w:r>
          </w:p>
          <w:p>
            <w:pPr>
              <w:spacing w:after="20"/>
              <w:ind w:left="20"/>
              <w:jc w:val="both"/>
            </w:pPr>
            <w:r>
              <w:rPr>
                <w:rFonts w:ascii="Times New Roman"/>
                <w:b w:val="false"/>
                <w:i w:val="false"/>
                <w:color w:val="000000"/>
                <w:sz w:val="20"/>
              </w:rPr>
              <w:t>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w:t>
            </w:r>
          </w:p>
          <w:p>
            <w:pPr>
              <w:spacing w:after="20"/>
              <w:ind w:left="20"/>
              <w:jc w:val="both"/>
            </w:pPr>
            <w:r>
              <w:rPr>
                <w:rFonts w:ascii="Times New Roman"/>
                <w:b w:val="false"/>
                <w:i w:val="false"/>
                <w:color w:val="000000"/>
                <w:sz w:val="20"/>
              </w:rPr>
              <w:t>
2. Темiр</w:t>
            </w:r>
          </w:p>
          <w:p>
            <w:pPr>
              <w:spacing w:after="20"/>
              <w:ind w:left="20"/>
              <w:jc w:val="both"/>
            </w:pPr>
            <w:r>
              <w:rPr>
                <w:rFonts w:ascii="Times New Roman"/>
                <w:b w:val="false"/>
                <w:i w:val="false"/>
                <w:color w:val="000000"/>
                <w:sz w:val="20"/>
              </w:rPr>
              <w:t>
3. Ырғыз</w:t>
            </w:r>
          </w:p>
          <w:p>
            <w:pPr>
              <w:spacing w:after="20"/>
              <w:ind w:left="20"/>
              <w:jc w:val="both"/>
            </w:pPr>
            <w:r>
              <w:rPr>
                <w:rFonts w:ascii="Times New Roman"/>
                <w:b w:val="false"/>
                <w:i w:val="false"/>
                <w:color w:val="000000"/>
                <w:sz w:val="20"/>
              </w:rPr>
              <w:t>
4. Хромтау</w:t>
            </w:r>
          </w:p>
          <w:p>
            <w:pPr>
              <w:spacing w:after="20"/>
              <w:ind w:left="20"/>
              <w:jc w:val="both"/>
            </w:pPr>
            <w:r>
              <w:rPr>
                <w:rFonts w:ascii="Times New Roman"/>
                <w:b w:val="false"/>
                <w:i w:val="false"/>
                <w:color w:val="000000"/>
                <w:sz w:val="20"/>
              </w:rPr>
              <w:t>
5. Мұғалжар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w:t>
            </w:r>
          </w:p>
          <w:p>
            <w:pPr>
              <w:spacing w:after="20"/>
              <w:ind w:left="20"/>
              <w:jc w:val="both"/>
            </w:pPr>
            <w:r>
              <w:rPr>
                <w:rFonts w:ascii="Times New Roman"/>
                <w:b w:val="false"/>
                <w:i w:val="false"/>
                <w:color w:val="000000"/>
                <w:sz w:val="20"/>
              </w:rPr>
              <w:t>
2. Шет</w:t>
            </w:r>
          </w:p>
          <w:p>
            <w:pPr>
              <w:spacing w:after="20"/>
              <w:ind w:left="20"/>
              <w:jc w:val="both"/>
            </w:pPr>
            <w:r>
              <w:rPr>
                <w:rFonts w:ascii="Times New Roman"/>
                <w:b w:val="false"/>
                <w:i w:val="false"/>
                <w:color w:val="000000"/>
                <w:sz w:val="20"/>
              </w:rPr>
              <w:t>
3. Ақтоғай</w:t>
            </w:r>
          </w:p>
          <w:p>
            <w:pPr>
              <w:spacing w:after="20"/>
              <w:ind w:left="20"/>
              <w:jc w:val="both"/>
            </w:pPr>
            <w:r>
              <w:rPr>
                <w:rFonts w:ascii="Times New Roman"/>
                <w:b w:val="false"/>
                <w:i w:val="false"/>
                <w:color w:val="000000"/>
                <w:sz w:val="20"/>
              </w:rPr>
              <w:t>
4. Ұлытау</w:t>
            </w:r>
          </w:p>
          <w:p>
            <w:pPr>
              <w:spacing w:after="20"/>
              <w:ind w:left="20"/>
              <w:jc w:val="both"/>
            </w:pPr>
            <w:r>
              <w:rPr>
                <w:rFonts w:ascii="Times New Roman"/>
                <w:b w:val="false"/>
                <w:i w:val="false"/>
                <w:color w:val="000000"/>
                <w:sz w:val="20"/>
              </w:rPr>
              <w:t>
Жезқазған қаласы</w:t>
            </w:r>
          </w:p>
          <w:p>
            <w:pPr>
              <w:spacing w:after="20"/>
              <w:ind w:left="20"/>
              <w:jc w:val="both"/>
            </w:pPr>
            <w:r>
              <w:rPr>
                <w:rFonts w:ascii="Times New Roman"/>
                <w:b w:val="false"/>
                <w:i w:val="false"/>
                <w:color w:val="000000"/>
                <w:sz w:val="20"/>
              </w:rPr>
              <w:t>
Балқаш қаласы</w:t>
            </w:r>
          </w:p>
          <w:p>
            <w:pPr>
              <w:spacing w:after="20"/>
              <w:ind w:left="20"/>
              <w:jc w:val="both"/>
            </w:pPr>
            <w:r>
              <w:rPr>
                <w:rFonts w:ascii="Times New Roman"/>
                <w:b w:val="false"/>
                <w:i w:val="false"/>
                <w:color w:val="000000"/>
                <w:sz w:val="20"/>
              </w:rPr>
              <w:t>
Қаражал қаласы</w:t>
            </w:r>
          </w:p>
          <w:p>
            <w:pPr>
              <w:spacing w:after="20"/>
              <w:ind w:left="20"/>
              <w:jc w:val="both"/>
            </w:pPr>
            <w:r>
              <w:rPr>
                <w:rFonts w:ascii="Times New Roman"/>
                <w:b w:val="false"/>
                <w:i w:val="false"/>
                <w:color w:val="000000"/>
                <w:sz w:val="20"/>
              </w:rPr>
              <w:t>
Приозерск қаласы</w:t>
            </w:r>
          </w:p>
          <w:p>
            <w:pPr>
              <w:spacing w:after="20"/>
              <w:ind w:left="20"/>
              <w:jc w:val="both"/>
            </w:pPr>
            <w:r>
              <w:rPr>
                <w:rFonts w:ascii="Times New Roman"/>
                <w:b w:val="false"/>
                <w:i w:val="false"/>
                <w:color w:val="000000"/>
                <w:sz w:val="20"/>
              </w:rPr>
              <w:t>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w:t>
            </w:r>
          </w:p>
          <w:p>
            <w:pPr>
              <w:spacing w:after="20"/>
              <w:ind w:left="20"/>
              <w:jc w:val="both"/>
            </w:pPr>
            <w:r>
              <w:rPr>
                <w:rFonts w:ascii="Times New Roman"/>
                <w:b w:val="false"/>
                <w:i w:val="false"/>
                <w:color w:val="000000"/>
                <w:sz w:val="20"/>
              </w:rPr>
              <w:t>
2. Аягөз</w:t>
            </w:r>
          </w:p>
          <w:p>
            <w:pPr>
              <w:spacing w:after="20"/>
              <w:ind w:left="20"/>
              <w:jc w:val="both"/>
            </w:pPr>
            <w:r>
              <w:rPr>
                <w:rFonts w:ascii="Times New Roman"/>
                <w:b w:val="false"/>
                <w:i w:val="false"/>
                <w:color w:val="000000"/>
                <w:sz w:val="20"/>
              </w:rPr>
              <w:t>
3. Жарма</w:t>
            </w:r>
          </w:p>
          <w:p>
            <w:pPr>
              <w:spacing w:after="20"/>
              <w:ind w:left="20"/>
              <w:jc w:val="both"/>
            </w:pPr>
            <w:r>
              <w:rPr>
                <w:rFonts w:ascii="Times New Roman"/>
                <w:b w:val="false"/>
                <w:i w:val="false"/>
                <w:color w:val="000000"/>
                <w:sz w:val="20"/>
              </w:rPr>
              <w:t>
Семей қаласы</w:t>
            </w:r>
          </w:p>
          <w:p>
            <w:pPr>
              <w:spacing w:after="20"/>
              <w:ind w:left="20"/>
              <w:jc w:val="both"/>
            </w:pPr>
            <w:r>
              <w:rPr>
                <w:rFonts w:ascii="Times New Roman"/>
                <w:b w:val="false"/>
                <w:i w:val="false"/>
                <w:color w:val="000000"/>
                <w:sz w:val="20"/>
              </w:rPr>
              <w:t>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Шөлдi аймақ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w:t>
            </w:r>
          </w:p>
          <w:p>
            <w:pPr>
              <w:spacing w:after="20"/>
              <w:ind w:left="20"/>
              <w:jc w:val="both"/>
            </w:pPr>
            <w:r>
              <w:rPr>
                <w:rFonts w:ascii="Times New Roman"/>
                <w:b w:val="false"/>
                <w:i w:val="false"/>
                <w:color w:val="000000"/>
                <w:sz w:val="20"/>
              </w:rPr>
              <w:t>
2. Индер</w:t>
            </w:r>
          </w:p>
          <w:p>
            <w:pPr>
              <w:spacing w:after="20"/>
              <w:ind w:left="20"/>
              <w:jc w:val="both"/>
            </w:pPr>
            <w:r>
              <w:rPr>
                <w:rFonts w:ascii="Times New Roman"/>
                <w:b w:val="false"/>
                <w:i w:val="false"/>
                <w:color w:val="000000"/>
                <w:sz w:val="20"/>
              </w:rPr>
              <w:t>
3. Исатай</w:t>
            </w:r>
          </w:p>
          <w:p>
            <w:pPr>
              <w:spacing w:after="20"/>
              <w:ind w:left="20"/>
              <w:jc w:val="both"/>
            </w:pPr>
            <w:r>
              <w:rPr>
                <w:rFonts w:ascii="Times New Roman"/>
                <w:b w:val="false"/>
                <w:i w:val="false"/>
                <w:color w:val="000000"/>
                <w:sz w:val="20"/>
              </w:rPr>
              <w:t>
4. Құрманғазы</w:t>
            </w:r>
          </w:p>
          <w:p>
            <w:pPr>
              <w:spacing w:after="20"/>
              <w:ind w:left="20"/>
              <w:jc w:val="both"/>
            </w:pPr>
            <w:r>
              <w:rPr>
                <w:rFonts w:ascii="Times New Roman"/>
                <w:b w:val="false"/>
                <w:i w:val="false"/>
                <w:color w:val="000000"/>
                <w:sz w:val="20"/>
              </w:rPr>
              <w:t>
5. Қызылқоға</w:t>
            </w:r>
          </w:p>
          <w:p>
            <w:pPr>
              <w:spacing w:after="20"/>
              <w:ind w:left="20"/>
              <w:jc w:val="both"/>
            </w:pPr>
            <w:r>
              <w:rPr>
                <w:rFonts w:ascii="Times New Roman"/>
                <w:b w:val="false"/>
                <w:i w:val="false"/>
                <w:color w:val="000000"/>
                <w:sz w:val="20"/>
              </w:rPr>
              <w:t>
6. Мақат</w:t>
            </w:r>
          </w:p>
          <w:p>
            <w:pPr>
              <w:spacing w:after="20"/>
              <w:ind w:left="20"/>
              <w:jc w:val="both"/>
            </w:pPr>
            <w:r>
              <w:rPr>
                <w:rFonts w:ascii="Times New Roman"/>
                <w:b w:val="false"/>
                <w:i w:val="false"/>
                <w:color w:val="000000"/>
                <w:sz w:val="20"/>
              </w:rPr>
              <w:t>
7. Махамбет</w:t>
            </w:r>
          </w:p>
          <w:p>
            <w:pPr>
              <w:spacing w:after="20"/>
              <w:ind w:left="20"/>
              <w:jc w:val="both"/>
            </w:pPr>
            <w:r>
              <w:rPr>
                <w:rFonts w:ascii="Times New Roman"/>
                <w:b w:val="false"/>
                <w:i w:val="false"/>
                <w:color w:val="000000"/>
                <w:sz w:val="20"/>
              </w:rPr>
              <w:t>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w:t>
            </w:r>
          </w:p>
          <w:p>
            <w:pPr>
              <w:spacing w:after="20"/>
              <w:ind w:left="20"/>
              <w:jc w:val="both"/>
            </w:pPr>
            <w:r>
              <w:rPr>
                <w:rFonts w:ascii="Times New Roman"/>
                <w:b w:val="false"/>
                <w:i w:val="false"/>
                <w:color w:val="000000"/>
                <w:sz w:val="20"/>
              </w:rPr>
              <w:t>
2. Жалағаш</w:t>
            </w:r>
          </w:p>
          <w:p>
            <w:pPr>
              <w:spacing w:after="20"/>
              <w:ind w:left="20"/>
              <w:jc w:val="both"/>
            </w:pPr>
            <w:r>
              <w:rPr>
                <w:rFonts w:ascii="Times New Roman"/>
                <w:b w:val="false"/>
                <w:i w:val="false"/>
                <w:color w:val="000000"/>
                <w:sz w:val="20"/>
              </w:rPr>
              <w:t>
3. Жаңақорған</w:t>
            </w:r>
          </w:p>
          <w:p>
            <w:pPr>
              <w:spacing w:after="20"/>
              <w:ind w:left="20"/>
              <w:jc w:val="both"/>
            </w:pPr>
            <w:r>
              <w:rPr>
                <w:rFonts w:ascii="Times New Roman"/>
                <w:b w:val="false"/>
                <w:i w:val="false"/>
                <w:color w:val="000000"/>
                <w:sz w:val="20"/>
              </w:rPr>
              <w:t>
4. Қазалы</w:t>
            </w:r>
          </w:p>
          <w:p>
            <w:pPr>
              <w:spacing w:after="20"/>
              <w:ind w:left="20"/>
              <w:jc w:val="both"/>
            </w:pPr>
            <w:r>
              <w:rPr>
                <w:rFonts w:ascii="Times New Roman"/>
                <w:b w:val="false"/>
                <w:i w:val="false"/>
                <w:color w:val="000000"/>
                <w:sz w:val="20"/>
              </w:rPr>
              <w:t>
5. Қармақшы</w:t>
            </w:r>
          </w:p>
          <w:p>
            <w:pPr>
              <w:spacing w:after="20"/>
              <w:ind w:left="20"/>
              <w:jc w:val="both"/>
            </w:pPr>
            <w:r>
              <w:rPr>
                <w:rFonts w:ascii="Times New Roman"/>
                <w:b w:val="false"/>
                <w:i w:val="false"/>
                <w:color w:val="000000"/>
                <w:sz w:val="20"/>
              </w:rPr>
              <w:t>
6. Сырдария</w:t>
            </w:r>
          </w:p>
          <w:p>
            <w:pPr>
              <w:spacing w:after="20"/>
              <w:ind w:left="20"/>
              <w:jc w:val="both"/>
            </w:pPr>
            <w:r>
              <w:rPr>
                <w:rFonts w:ascii="Times New Roman"/>
                <w:b w:val="false"/>
                <w:i w:val="false"/>
                <w:color w:val="000000"/>
                <w:sz w:val="20"/>
              </w:rPr>
              <w:t>
7. Шиелi</w:t>
            </w:r>
          </w:p>
          <w:p>
            <w:pPr>
              <w:spacing w:after="20"/>
              <w:ind w:left="20"/>
              <w:jc w:val="both"/>
            </w:pPr>
            <w:r>
              <w:rPr>
                <w:rFonts w:ascii="Times New Roman"/>
                <w:b w:val="false"/>
                <w:i w:val="false"/>
                <w:color w:val="000000"/>
                <w:sz w:val="20"/>
              </w:rPr>
              <w:t>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w:t>
            </w:r>
          </w:p>
          <w:p>
            <w:pPr>
              <w:spacing w:after="20"/>
              <w:ind w:left="20"/>
              <w:jc w:val="both"/>
            </w:pPr>
            <w:r>
              <w:rPr>
                <w:rFonts w:ascii="Times New Roman"/>
                <w:b w:val="false"/>
                <w:i w:val="false"/>
                <w:color w:val="000000"/>
                <w:sz w:val="20"/>
              </w:rPr>
              <w:t>
2.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w:t>
            </w:r>
          </w:p>
          <w:p>
            <w:pPr>
              <w:spacing w:after="20"/>
              <w:ind w:left="20"/>
              <w:jc w:val="both"/>
            </w:pPr>
            <w:r>
              <w:rPr>
                <w:rFonts w:ascii="Times New Roman"/>
                <w:b w:val="false"/>
                <w:i w:val="false"/>
                <w:color w:val="000000"/>
                <w:sz w:val="20"/>
              </w:rPr>
              <w:t>
2. Қарақия</w:t>
            </w:r>
          </w:p>
          <w:p>
            <w:pPr>
              <w:spacing w:after="20"/>
              <w:ind w:left="20"/>
              <w:jc w:val="both"/>
            </w:pPr>
            <w:r>
              <w:rPr>
                <w:rFonts w:ascii="Times New Roman"/>
                <w:b w:val="false"/>
                <w:i w:val="false"/>
                <w:color w:val="000000"/>
                <w:sz w:val="20"/>
              </w:rPr>
              <w:t>
3. Маңғыстау</w:t>
            </w:r>
          </w:p>
          <w:p>
            <w:pPr>
              <w:spacing w:after="20"/>
              <w:ind w:left="20"/>
              <w:jc w:val="both"/>
            </w:pPr>
            <w:r>
              <w:rPr>
                <w:rFonts w:ascii="Times New Roman"/>
                <w:b w:val="false"/>
                <w:i w:val="false"/>
                <w:color w:val="000000"/>
                <w:sz w:val="20"/>
              </w:rPr>
              <w:t>
4. Түпқараған</w:t>
            </w:r>
          </w:p>
          <w:p>
            <w:pPr>
              <w:spacing w:after="20"/>
              <w:ind w:left="20"/>
              <w:jc w:val="both"/>
            </w:pPr>
            <w:r>
              <w:rPr>
                <w:rFonts w:ascii="Times New Roman"/>
                <w:b w:val="false"/>
                <w:i w:val="false"/>
                <w:color w:val="000000"/>
                <w:sz w:val="20"/>
              </w:rPr>
              <w:t>
5. Мұнайлы</w:t>
            </w:r>
          </w:p>
          <w:p>
            <w:pPr>
              <w:spacing w:after="20"/>
              <w:ind w:left="20"/>
              <w:jc w:val="both"/>
            </w:pPr>
            <w:r>
              <w:rPr>
                <w:rFonts w:ascii="Times New Roman"/>
                <w:b w:val="false"/>
                <w:i w:val="false"/>
                <w:color w:val="000000"/>
                <w:sz w:val="20"/>
              </w:rPr>
              <w:t>
Ақтау қаласы</w:t>
            </w:r>
          </w:p>
          <w:p>
            <w:pPr>
              <w:spacing w:after="20"/>
              <w:ind w:left="20"/>
              <w:jc w:val="both"/>
            </w:pPr>
            <w:r>
              <w:rPr>
                <w:rFonts w:ascii="Times New Roman"/>
                <w:b w:val="false"/>
                <w:i w:val="false"/>
                <w:color w:val="000000"/>
                <w:sz w:val="20"/>
              </w:rPr>
              <w:t>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w:t>
            </w:r>
          </w:p>
          <w:p>
            <w:pPr>
              <w:spacing w:after="20"/>
              <w:ind w:left="20"/>
              <w:jc w:val="both"/>
            </w:pPr>
            <w:r>
              <w:rPr>
                <w:rFonts w:ascii="Times New Roman"/>
                <w:b w:val="false"/>
                <w:i w:val="false"/>
                <w:color w:val="000000"/>
                <w:sz w:val="20"/>
              </w:rPr>
              <w:t>
2. Отырар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w:t>
            </w:r>
          </w:p>
          <w:p>
            <w:pPr>
              <w:spacing w:after="20"/>
              <w:ind w:left="20"/>
              <w:jc w:val="both"/>
            </w:pPr>
            <w:r>
              <w:rPr>
                <w:rFonts w:ascii="Times New Roman"/>
                <w:b w:val="false"/>
                <w:i w:val="false"/>
                <w:color w:val="000000"/>
                <w:sz w:val="20"/>
              </w:rPr>
              <w:t>
2. Талас</w:t>
            </w:r>
          </w:p>
          <w:p>
            <w:pPr>
              <w:spacing w:after="20"/>
              <w:ind w:left="20"/>
              <w:jc w:val="both"/>
            </w:pPr>
            <w:r>
              <w:rPr>
                <w:rFonts w:ascii="Times New Roman"/>
                <w:b w:val="false"/>
                <w:i w:val="false"/>
                <w:color w:val="000000"/>
                <w:sz w:val="20"/>
              </w:rPr>
              <w:t>
3. Тұрар Рысқұлов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Тау eтeгi-шөлдi-далалық аймақ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w:t>
            </w:r>
          </w:p>
          <w:p>
            <w:pPr>
              <w:spacing w:after="20"/>
              <w:ind w:left="20"/>
              <w:jc w:val="both"/>
            </w:pPr>
            <w:r>
              <w:rPr>
                <w:rFonts w:ascii="Times New Roman"/>
                <w:b w:val="false"/>
                <w:i w:val="false"/>
                <w:color w:val="000000"/>
                <w:sz w:val="20"/>
              </w:rPr>
              <w:t>
2. Алакөл</w:t>
            </w:r>
          </w:p>
          <w:p>
            <w:pPr>
              <w:spacing w:after="20"/>
              <w:ind w:left="20"/>
              <w:jc w:val="both"/>
            </w:pPr>
            <w:r>
              <w:rPr>
                <w:rFonts w:ascii="Times New Roman"/>
                <w:b w:val="false"/>
                <w:i w:val="false"/>
                <w:color w:val="000000"/>
                <w:sz w:val="20"/>
              </w:rPr>
              <w:t>
3. Еңбекшіқазақ</w:t>
            </w:r>
          </w:p>
          <w:p>
            <w:pPr>
              <w:spacing w:after="20"/>
              <w:ind w:left="20"/>
              <w:jc w:val="both"/>
            </w:pPr>
            <w:r>
              <w:rPr>
                <w:rFonts w:ascii="Times New Roman"/>
                <w:b w:val="false"/>
                <w:i w:val="false"/>
                <w:color w:val="000000"/>
                <w:sz w:val="20"/>
              </w:rPr>
              <w:t>
4. Жамбыл</w:t>
            </w:r>
          </w:p>
          <w:p>
            <w:pPr>
              <w:spacing w:after="20"/>
              <w:ind w:left="20"/>
              <w:jc w:val="both"/>
            </w:pPr>
            <w:r>
              <w:rPr>
                <w:rFonts w:ascii="Times New Roman"/>
                <w:b w:val="false"/>
                <w:i w:val="false"/>
                <w:color w:val="000000"/>
                <w:sz w:val="20"/>
              </w:rPr>
              <w:t>
5. Кербұлақ</w:t>
            </w:r>
          </w:p>
          <w:p>
            <w:pPr>
              <w:spacing w:after="20"/>
              <w:ind w:left="20"/>
              <w:jc w:val="both"/>
            </w:pPr>
            <w:r>
              <w:rPr>
                <w:rFonts w:ascii="Times New Roman"/>
                <w:b w:val="false"/>
                <w:i w:val="false"/>
                <w:color w:val="000000"/>
                <w:sz w:val="20"/>
              </w:rPr>
              <w:t>
6. Көксу</w:t>
            </w:r>
          </w:p>
          <w:p>
            <w:pPr>
              <w:spacing w:after="20"/>
              <w:ind w:left="20"/>
              <w:jc w:val="both"/>
            </w:pPr>
            <w:r>
              <w:rPr>
                <w:rFonts w:ascii="Times New Roman"/>
                <w:b w:val="false"/>
                <w:i w:val="false"/>
                <w:color w:val="000000"/>
                <w:sz w:val="20"/>
              </w:rPr>
              <w:t>
7. Қаратал</w:t>
            </w:r>
          </w:p>
          <w:p>
            <w:pPr>
              <w:spacing w:after="20"/>
              <w:ind w:left="20"/>
              <w:jc w:val="both"/>
            </w:pPr>
            <w:r>
              <w:rPr>
                <w:rFonts w:ascii="Times New Roman"/>
                <w:b w:val="false"/>
                <w:i w:val="false"/>
                <w:color w:val="000000"/>
                <w:sz w:val="20"/>
              </w:rPr>
              <w:t>
8. Қарасай</w:t>
            </w:r>
          </w:p>
          <w:p>
            <w:pPr>
              <w:spacing w:after="20"/>
              <w:ind w:left="20"/>
              <w:jc w:val="both"/>
            </w:pPr>
            <w:r>
              <w:rPr>
                <w:rFonts w:ascii="Times New Roman"/>
                <w:b w:val="false"/>
                <w:i w:val="false"/>
                <w:color w:val="000000"/>
                <w:sz w:val="20"/>
              </w:rPr>
              <w:t>
9. Панфилов</w:t>
            </w:r>
          </w:p>
          <w:p>
            <w:pPr>
              <w:spacing w:after="20"/>
              <w:ind w:left="20"/>
              <w:jc w:val="both"/>
            </w:pPr>
            <w:r>
              <w:rPr>
                <w:rFonts w:ascii="Times New Roman"/>
                <w:b w:val="false"/>
                <w:i w:val="false"/>
                <w:color w:val="000000"/>
                <w:sz w:val="20"/>
              </w:rPr>
              <w:t>
10. Райымбек</w:t>
            </w:r>
          </w:p>
          <w:p>
            <w:pPr>
              <w:spacing w:after="20"/>
              <w:ind w:left="20"/>
              <w:jc w:val="both"/>
            </w:pPr>
            <w:r>
              <w:rPr>
                <w:rFonts w:ascii="Times New Roman"/>
                <w:b w:val="false"/>
                <w:i w:val="false"/>
                <w:color w:val="000000"/>
                <w:sz w:val="20"/>
              </w:rPr>
              <w:t>
11. Сарқанд</w:t>
            </w:r>
          </w:p>
          <w:p>
            <w:pPr>
              <w:spacing w:after="20"/>
              <w:ind w:left="20"/>
              <w:jc w:val="both"/>
            </w:pPr>
            <w:r>
              <w:rPr>
                <w:rFonts w:ascii="Times New Roman"/>
                <w:b w:val="false"/>
                <w:i w:val="false"/>
                <w:color w:val="000000"/>
                <w:sz w:val="20"/>
              </w:rPr>
              <w:t>
12. Талғар</w:t>
            </w:r>
          </w:p>
          <w:p>
            <w:pPr>
              <w:spacing w:after="20"/>
              <w:ind w:left="20"/>
              <w:jc w:val="both"/>
            </w:pPr>
            <w:r>
              <w:rPr>
                <w:rFonts w:ascii="Times New Roman"/>
                <w:b w:val="false"/>
                <w:i w:val="false"/>
                <w:color w:val="000000"/>
                <w:sz w:val="20"/>
              </w:rPr>
              <w:t>
13. Ескелдi</w:t>
            </w:r>
          </w:p>
          <w:p>
            <w:pPr>
              <w:spacing w:after="20"/>
              <w:ind w:left="20"/>
              <w:jc w:val="both"/>
            </w:pPr>
            <w:r>
              <w:rPr>
                <w:rFonts w:ascii="Times New Roman"/>
                <w:b w:val="false"/>
                <w:i w:val="false"/>
                <w:color w:val="000000"/>
                <w:sz w:val="20"/>
              </w:rPr>
              <w:t>
14. Ұйғыр</w:t>
            </w:r>
          </w:p>
          <w:p>
            <w:pPr>
              <w:spacing w:after="20"/>
              <w:ind w:left="20"/>
              <w:jc w:val="both"/>
            </w:pPr>
            <w:r>
              <w:rPr>
                <w:rFonts w:ascii="Times New Roman"/>
                <w:b w:val="false"/>
                <w:i w:val="false"/>
                <w:color w:val="000000"/>
                <w:sz w:val="20"/>
              </w:rPr>
              <w:t>
15. Iле</w:t>
            </w:r>
          </w:p>
          <w:p>
            <w:pPr>
              <w:spacing w:after="20"/>
              <w:ind w:left="20"/>
              <w:jc w:val="both"/>
            </w:pPr>
            <w:r>
              <w:rPr>
                <w:rFonts w:ascii="Times New Roman"/>
                <w:b w:val="false"/>
                <w:i w:val="false"/>
                <w:color w:val="000000"/>
                <w:sz w:val="20"/>
              </w:rPr>
              <w:t>
Талдықорған қаласы</w:t>
            </w:r>
          </w:p>
          <w:p>
            <w:pPr>
              <w:spacing w:after="20"/>
              <w:ind w:left="20"/>
              <w:jc w:val="both"/>
            </w:pPr>
            <w:r>
              <w:rPr>
                <w:rFonts w:ascii="Times New Roman"/>
                <w:b w:val="false"/>
                <w:i w:val="false"/>
                <w:color w:val="000000"/>
                <w:sz w:val="20"/>
              </w:rPr>
              <w:t>
Текелi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w:t>
            </w:r>
          </w:p>
          <w:p>
            <w:pPr>
              <w:spacing w:after="20"/>
              <w:ind w:left="20"/>
              <w:jc w:val="both"/>
            </w:pPr>
            <w:r>
              <w:rPr>
                <w:rFonts w:ascii="Times New Roman"/>
                <w:b w:val="false"/>
                <w:i w:val="false"/>
                <w:color w:val="000000"/>
                <w:sz w:val="20"/>
              </w:rPr>
              <w:t>
2. Жамбыл</w:t>
            </w:r>
          </w:p>
          <w:p>
            <w:pPr>
              <w:spacing w:after="20"/>
              <w:ind w:left="20"/>
              <w:jc w:val="both"/>
            </w:pPr>
            <w:r>
              <w:rPr>
                <w:rFonts w:ascii="Times New Roman"/>
                <w:b w:val="false"/>
                <w:i w:val="false"/>
                <w:color w:val="000000"/>
                <w:sz w:val="20"/>
              </w:rPr>
              <w:t>
3. Жуалы</w:t>
            </w:r>
          </w:p>
          <w:p>
            <w:pPr>
              <w:spacing w:after="20"/>
              <w:ind w:left="20"/>
              <w:jc w:val="both"/>
            </w:pPr>
            <w:r>
              <w:rPr>
                <w:rFonts w:ascii="Times New Roman"/>
                <w:b w:val="false"/>
                <w:i w:val="false"/>
                <w:color w:val="000000"/>
                <w:sz w:val="20"/>
              </w:rPr>
              <w:t>
4. Қордай</w:t>
            </w:r>
          </w:p>
          <w:p>
            <w:pPr>
              <w:spacing w:after="20"/>
              <w:ind w:left="20"/>
              <w:jc w:val="both"/>
            </w:pPr>
            <w:r>
              <w:rPr>
                <w:rFonts w:ascii="Times New Roman"/>
                <w:b w:val="false"/>
                <w:i w:val="false"/>
                <w:color w:val="000000"/>
                <w:sz w:val="20"/>
              </w:rPr>
              <w:t>
5. Мерке</w:t>
            </w:r>
          </w:p>
          <w:p>
            <w:pPr>
              <w:spacing w:after="20"/>
              <w:ind w:left="20"/>
              <w:jc w:val="both"/>
            </w:pPr>
            <w:r>
              <w:rPr>
                <w:rFonts w:ascii="Times New Roman"/>
                <w:b w:val="false"/>
                <w:i w:val="false"/>
                <w:color w:val="000000"/>
                <w:sz w:val="20"/>
              </w:rPr>
              <w:t>
6. Мойынқұм</w:t>
            </w:r>
          </w:p>
          <w:p>
            <w:pPr>
              <w:spacing w:after="20"/>
              <w:ind w:left="20"/>
              <w:jc w:val="both"/>
            </w:pPr>
            <w:r>
              <w:rPr>
                <w:rFonts w:ascii="Times New Roman"/>
                <w:b w:val="false"/>
                <w:i w:val="false"/>
                <w:color w:val="000000"/>
                <w:sz w:val="20"/>
              </w:rPr>
              <w:t>
7. Шу</w:t>
            </w:r>
          </w:p>
          <w:p>
            <w:pPr>
              <w:spacing w:after="20"/>
              <w:ind w:left="20"/>
              <w:jc w:val="both"/>
            </w:pPr>
            <w:r>
              <w:rPr>
                <w:rFonts w:ascii="Times New Roman"/>
                <w:b w:val="false"/>
                <w:i w:val="false"/>
                <w:color w:val="000000"/>
                <w:sz w:val="20"/>
              </w:rPr>
              <w:t>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w:t>
            </w:r>
          </w:p>
          <w:p>
            <w:pPr>
              <w:spacing w:after="20"/>
              <w:ind w:left="20"/>
              <w:jc w:val="both"/>
            </w:pPr>
            <w:r>
              <w:rPr>
                <w:rFonts w:ascii="Times New Roman"/>
                <w:b w:val="false"/>
                <w:i w:val="false"/>
                <w:color w:val="000000"/>
                <w:sz w:val="20"/>
              </w:rPr>
              <w:t>
2. Бәйдібек</w:t>
            </w:r>
          </w:p>
          <w:p>
            <w:pPr>
              <w:spacing w:after="20"/>
              <w:ind w:left="20"/>
              <w:jc w:val="both"/>
            </w:pPr>
            <w:r>
              <w:rPr>
                <w:rFonts w:ascii="Times New Roman"/>
                <w:b w:val="false"/>
                <w:i w:val="false"/>
                <w:color w:val="000000"/>
                <w:sz w:val="20"/>
              </w:rPr>
              <w:t>
3. Қазығұрт</w:t>
            </w:r>
          </w:p>
          <w:p>
            <w:pPr>
              <w:spacing w:after="20"/>
              <w:ind w:left="20"/>
              <w:jc w:val="both"/>
            </w:pPr>
            <w:r>
              <w:rPr>
                <w:rFonts w:ascii="Times New Roman"/>
                <w:b w:val="false"/>
                <w:i w:val="false"/>
                <w:color w:val="000000"/>
                <w:sz w:val="20"/>
              </w:rPr>
              <w:t>
4. Мақтаарал</w:t>
            </w:r>
          </w:p>
          <w:p>
            <w:pPr>
              <w:spacing w:after="20"/>
              <w:ind w:left="20"/>
              <w:jc w:val="both"/>
            </w:pPr>
            <w:r>
              <w:rPr>
                <w:rFonts w:ascii="Times New Roman"/>
                <w:b w:val="false"/>
                <w:i w:val="false"/>
                <w:color w:val="000000"/>
                <w:sz w:val="20"/>
              </w:rPr>
              <w:t>
5. Ордабасы</w:t>
            </w:r>
          </w:p>
          <w:p>
            <w:pPr>
              <w:spacing w:after="20"/>
              <w:ind w:left="20"/>
              <w:jc w:val="both"/>
            </w:pPr>
            <w:r>
              <w:rPr>
                <w:rFonts w:ascii="Times New Roman"/>
                <w:b w:val="false"/>
                <w:i w:val="false"/>
                <w:color w:val="000000"/>
                <w:sz w:val="20"/>
              </w:rPr>
              <w:t>
6. Сайрам</w:t>
            </w:r>
          </w:p>
          <w:p>
            <w:pPr>
              <w:spacing w:after="20"/>
              <w:ind w:left="20"/>
              <w:jc w:val="both"/>
            </w:pPr>
            <w:r>
              <w:rPr>
                <w:rFonts w:ascii="Times New Roman"/>
                <w:b w:val="false"/>
                <w:i w:val="false"/>
                <w:color w:val="000000"/>
                <w:sz w:val="20"/>
              </w:rPr>
              <w:t>
7. Сарыағаш</w:t>
            </w:r>
          </w:p>
          <w:p>
            <w:pPr>
              <w:spacing w:after="20"/>
              <w:ind w:left="20"/>
              <w:jc w:val="both"/>
            </w:pPr>
            <w:r>
              <w:rPr>
                <w:rFonts w:ascii="Times New Roman"/>
                <w:b w:val="false"/>
                <w:i w:val="false"/>
                <w:color w:val="000000"/>
                <w:sz w:val="20"/>
              </w:rPr>
              <w:t>
8. Төлеби</w:t>
            </w:r>
          </w:p>
          <w:p>
            <w:pPr>
              <w:spacing w:after="20"/>
              <w:ind w:left="20"/>
              <w:jc w:val="both"/>
            </w:pPr>
            <w:r>
              <w:rPr>
                <w:rFonts w:ascii="Times New Roman"/>
                <w:b w:val="false"/>
                <w:i w:val="false"/>
                <w:color w:val="000000"/>
                <w:sz w:val="20"/>
              </w:rPr>
              <w:t>
9. Түлкібас</w:t>
            </w:r>
          </w:p>
          <w:p>
            <w:pPr>
              <w:spacing w:after="20"/>
              <w:ind w:left="20"/>
              <w:jc w:val="both"/>
            </w:pPr>
            <w:r>
              <w:rPr>
                <w:rFonts w:ascii="Times New Roman"/>
                <w:b w:val="false"/>
                <w:i w:val="false"/>
                <w:color w:val="000000"/>
                <w:sz w:val="20"/>
              </w:rPr>
              <w:t>
10. Шардара</w:t>
            </w:r>
          </w:p>
          <w:p>
            <w:pPr>
              <w:spacing w:after="20"/>
              <w:ind w:left="20"/>
              <w:jc w:val="both"/>
            </w:pPr>
            <w:r>
              <w:rPr>
                <w:rFonts w:ascii="Times New Roman"/>
                <w:b w:val="false"/>
                <w:i w:val="false"/>
                <w:color w:val="000000"/>
                <w:sz w:val="20"/>
              </w:rPr>
              <w:t>
Кентай қаласы</w:t>
            </w:r>
          </w:p>
          <w:p>
            <w:pPr>
              <w:spacing w:after="20"/>
              <w:ind w:left="20"/>
              <w:jc w:val="both"/>
            </w:pPr>
            <w:r>
              <w:rPr>
                <w:rFonts w:ascii="Times New Roman"/>
                <w:b w:val="false"/>
                <w:i w:val="false"/>
                <w:color w:val="000000"/>
                <w:sz w:val="20"/>
              </w:rPr>
              <w:t>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Урджарский</w:t>
            </w:r>
          </w:p>
          <w:p>
            <w:pPr>
              <w:spacing w:after="20"/>
              <w:ind w:left="20"/>
              <w:jc w:val="both"/>
            </w:pPr>
            <w:r>
              <w:rPr>
                <w:rFonts w:ascii="Times New Roman"/>
                <w:b w:val="false"/>
                <w:i w:val="false"/>
                <w:color w:val="000000"/>
                <w:sz w:val="20"/>
              </w:rPr>
              <w:t>
2. Зайсанский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Оңтүстік Сiбiр таулы және тау eтeгі аймағы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w:t>
            </w:r>
          </w:p>
          <w:p>
            <w:pPr>
              <w:spacing w:after="20"/>
              <w:ind w:left="20"/>
              <w:jc w:val="both"/>
            </w:pPr>
            <w:r>
              <w:rPr>
                <w:rFonts w:ascii="Times New Roman"/>
                <w:b w:val="false"/>
                <w:i w:val="false"/>
                <w:color w:val="000000"/>
                <w:sz w:val="20"/>
              </w:rPr>
              <w:t>
2. Катонқарағай</w:t>
            </w:r>
          </w:p>
          <w:p>
            <w:pPr>
              <w:spacing w:after="20"/>
              <w:ind w:left="20"/>
              <w:jc w:val="both"/>
            </w:pPr>
            <w:r>
              <w:rPr>
                <w:rFonts w:ascii="Times New Roman"/>
                <w:b w:val="false"/>
                <w:i w:val="false"/>
                <w:color w:val="000000"/>
                <w:sz w:val="20"/>
              </w:rPr>
              <w:t>
3. Шемонаиха</w:t>
            </w:r>
          </w:p>
          <w:p>
            <w:pPr>
              <w:spacing w:after="20"/>
              <w:ind w:left="20"/>
              <w:jc w:val="both"/>
            </w:pPr>
            <w:r>
              <w:rPr>
                <w:rFonts w:ascii="Times New Roman"/>
                <w:b w:val="false"/>
                <w:i w:val="false"/>
                <w:color w:val="000000"/>
                <w:sz w:val="20"/>
              </w:rPr>
              <w:t>
4. Тарбағатай</w:t>
            </w:r>
          </w:p>
          <w:p>
            <w:pPr>
              <w:spacing w:after="20"/>
              <w:ind w:left="20"/>
              <w:jc w:val="both"/>
            </w:pPr>
            <w:r>
              <w:rPr>
                <w:rFonts w:ascii="Times New Roman"/>
                <w:b w:val="false"/>
                <w:i w:val="false"/>
                <w:color w:val="000000"/>
                <w:sz w:val="20"/>
              </w:rPr>
              <w:t>
5. Күршім</w:t>
            </w:r>
          </w:p>
          <w:p>
            <w:pPr>
              <w:spacing w:after="20"/>
              <w:ind w:left="20"/>
              <w:jc w:val="both"/>
            </w:pPr>
            <w:r>
              <w:rPr>
                <w:rFonts w:ascii="Times New Roman"/>
                <w:b w:val="false"/>
                <w:i w:val="false"/>
                <w:color w:val="000000"/>
                <w:sz w:val="20"/>
              </w:rPr>
              <w:t>
6. Ұлан</w:t>
            </w:r>
          </w:p>
          <w:p>
            <w:pPr>
              <w:spacing w:after="20"/>
              <w:ind w:left="20"/>
              <w:jc w:val="both"/>
            </w:pPr>
            <w:r>
              <w:rPr>
                <w:rFonts w:ascii="Times New Roman"/>
                <w:b w:val="false"/>
                <w:i w:val="false"/>
                <w:color w:val="000000"/>
                <w:sz w:val="20"/>
              </w:rPr>
              <w:t>
Өскемен қаласы</w:t>
            </w:r>
          </w:p>
          <w:p>
            <w:pPr>
              <w:spacing w:after="20"/>
              <w:ind w:left="20"/>
              <w:jc w:val="both"/>
            </w:pPr>
            <w:r>
              <w:rPr>
                <w:rFonts w:ascii="Times New Roman"/>
                <w:b w:val="false"/>
                <w:i w:val="false"/>
                <w:color w:val="000000"/>
                <w:sz w:val="20"/>
              </w:rPr>
              <w:t>
Риддер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16"/>
    <w:p>
      <w:pPr>
        <w:spacing w:after="0"/>
        <w:ind w:left="0"/>
        <w:jc w:val="left"/>
      </w:pPr>
      <w:r>
        <w:rPr>
          <w:rFonts w:ascii="Times New Roman"/>
          <w:b/>
          <w:i w:val="false"/>
          <w:color w:val="000000"/>
        </w:rPr>
        <w:t xml:space="preserve"> Дала аймағындағы жеке қосалқы шаруашылығынан түсетін табысты есептеудің нормалар карточкасы</w:t>
      </w:r>
    </w:p>
    <w:bookmarkEnd w:id="116"/>
    <w:bookmarkStart w:name="z163" w:id="117"/>
    <w:p>
      <w:pPr>
        <w:spacing w:after="0"/>
        <w:ind w:left="0"/>
        <w:jc w:val="both"/>
      </w:pPr>
      <w:r>
        <w:rPr>
          <w:rFonts w:ascii="Times New Roman"/>
          <w:b w:val="false"/>
          <w:i w:val="false"/>
          <w:color w:val="000000"/>
          <w:sz w:val="28"/>
        </w:rPr>
        <w:t>
      Өсімдік шаруашылығының өнімі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18"/>
    <w:p>
      <w:pPr>
        <w:spacing w:after="0"/>
        <w:ind w:left="0"/>
        <w:jc w:val="both"/>
      </w:pPr>
      <w:r>
        <w:rPr>
          <w:rFonts w:ascii="Times New Roman"/>
          <w:b w:val="false"/>
          <w:i w:val="false"/>
          <w:color w:val="000000"/>
          <w:sz w:val="28"/>
        </w:rPr>
        <w:t>
      Мал шаруашылығының өнімі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19"/>
    <w:p>
      <w:pPr>
        <w:spacing w:after="0"/>
        <w:ind w:left="0"/>
        <w:jc w:val="left"/>
      </w:pPr>
      <w:r>
        <w:rPr>
          <w:rFonts w:ascii="Times New Roman"/>
          <w:b/>
          <w:i w:val="false"/>
          <w:color w:val="000000"/>
        </w:rPr>
        <w:t xml:space="preserve"> Қуаң дала аймағындағы жеке қосалқы шаруашылығынан түсетін табысты есептеудің нормалар карточкасы</w:t>
      </w:r>
    </w:p>
    <w:bookmarkEnd w:id="119"/>
    <w:bookmarkStart w:name="z167" w:id="120"/>
    <w:p>
      <w:pPr>
        <w:spacing w:after="0"/>
        <w:ind w:left="0"/>
        <w:jc w:val="both"/>
      </w:pPr>
      <w:r>
        <w:rPr>
          <w:rFonts w:ascii="Times New Roman"/>
          <w:b w:val="false"/>
          <w:i w:val="false"/>
          <w:color w:val="000000"/>
          <w:sz w:val="28"/>
        </w:rPr>
        <w:t>
      Өсімдік шаруашылығының өнімі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21"/>
    <w:p>
      <w:pPr>
        <w:spacing w:after="0"/>
        <w:ind w:left="0"/>
        <w:jc w:val="both"/>
      </w:pPr>
      <w:r>
        <w:rPr>
          <w:rFonts w:ascii="Times New Roman"/>
          <w:b w:val="false"/>
          <w:i w:val="false"/>
          <w:color w:val="000000"/>
          <w:sz w:val="28"/>
        </w:rPr>
        <w:t>
      Мал шаруашылығының өнімі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22"/>
    <w:p>
      <w:pPr>
        <w:spacing w:after="0"/>
        <w:ind w:left="0"/>
        <w:jc w:val="left"/>
      </w:pPr>
      <w:r>
        <w:rPr>
          <w:rFonts w:ascii="Times New Roman"/>
          <w:b/>
          <w:i w:val="false"/>
          <w:color w:val="000000"/>
        </w:rPr>
        <w:t xml:space="preserve"> Шөлейтті аймақтағы жеке қосалқы шаруашылығынан түсетін табысты есептеудің нормалар карточкасы</w:t>
      </w:r>
    </w:p>
    <w:bookmarkEnd w:id="122"/>
    <w:bookmarkStart w:name="z171" w:id="123"/>
    <w:p>
      <w:pPr>
        <w:spacing w:after="0"/>
        <w:ind w:left="0"/>
        <w:jc w:val="both"/>
      </w:pPr>
      <w:r>
        <w:rPr>
          <w:rFonts w:ascii="Times New Roman"/>
          <w:b w:val="false"/>
          <w:i w:val="false"/>
          <w:color w:val="000000"/>
          <w:sz w:val="28"/>
        </w:rPr>
        <w:t>
      Өсімдік шаруашылығының өнімі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24"/>
    <w:p>
      <w:pPr>
        <w:spacing w:after="0"/>
        <w:ind w:left="0"/>
        <w:jc w:val="both"/>
      </w:pPr>
      <w:r>
        <w:rPr>
          <w:rFonts w:ascii="Times New Roman"/>
          <w:b w:val="false"/>
          <w:i w:val="false"/>
          <w:color w:val="000000"/>
          <w:sz w:val="28"/>
        </w:rPr>
        <w:t>
      Мал шаруашылығының өнімі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4" w:id="125"/>
    <w:p>
      <w:pPr>
        <w:spacing w:after="0"/>
        <w:ind w:left="0"/>
        <w:jc w:val="left"/>
      </w:pPr>
      <w:r>
        <w:rPr>
          <w:rFonts w:ascii="Times New Roman"/>
          <w:b/>
          <w:i w:val="false"/>
          <w:color w:val="000000"/>
        </w:rPr>
        <w:t xml:space="preserve"> Шөлді аймақтағы жеке қосалқы шаруашылығынан түсетін табысты есептеудің нормалар карточкасы</w:t>
      </w:r>
    </w:p>
    <w:bookmarkEnd w:id="125"/>
    <w:bookmarkStart w:name="z175" w:id="126"/>
    <w:p>
      <w:pPr>
        <w:spacing w:after="0"/>
        <w:ind w:left="0"/>
        <w:jc w:val="both"/>
      </w:pPr>
      <w:r>
        <w:rPr>
          <w:rFonts w:ascii="Times New Roman"/>
          <w:b w:val="false"/>
          <w:i w:val="false"/>
          <w:color w:val="000000"/>
          <w:sz w:val="28"/>
        </w:rPr>
        <w:t>
      Өсімдік шаруашылығының өнімі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27"/>
    <w:p>
      <w:pPr>
        <w:spacing w:after="0"/>
        <w:ind w:left="0"/>
        <w:jc w:val="both"/>
      </w:pPr>
      <w:r>
        <w:rPr>
          <w:rFonts w:ascii="Times New Roman"/>
          <w:b w:val="false"/>
          <w:i w:val="false"/>
          <w:color w:val="000000"/>
          <w:sz w:val="28"/>
        </w:rPr>
        <w:t>
      Мал шаруашылығының өнімі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 w:id="128"/>
    <w:p>
      <w:pPr>
        <w:spacing w:after="0"/>
        <w:ind w:left="0"/>
        <w:jc w:val="left"/>
      </w:pPr>
      <w:r>
        <w:rPr>
          <w:rFonts w:ascii="Times New Roman"/>
          <w:b/>
          <w:i w:val="false"/>
          <w:color w:val="000000"/>
        </w:rPr>
        <w:t xml:space="preserve"> Тау етегі-шөлді-далалық аймақтағы жеке қосалқы шаруашылығынан түсетін табысты есептеудің нормалар карточкасы</w:t>
      </w:r>
    </w:p>
    <w:bookmarkEnd w:id="128"/>
    <w:bookmarkStart w:name="z179" w:id="129"/>
    <w:p>
      <w:pPr>
        <w:spacing w:after="0"/>
        <w:ind w:left="0"/>
        <w:jc w:val="both"/>
      </w:pPr>
      <w:r>
        <w:rPr>
          <w:rFonts w:ascii="Times New Roman"/>
          <w:b w:val="false"/>
          <w:i w:val="false"/>
          <w:color w:val="000000"/>
          <w:sz w:val="28"/>
        </w:rPr>
        <w:t>
      Өсімдік шаруашылығының өнімі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0"/>
    <w:p>
      <w:pPr>
        <w:spacing w:after="0"/>
        <w:ind w:left="0"/>
        <w:jc w:val="both"/>
      </w:pPr>
      <w:r>
        <w:rPr>
          <w:rFonts w:ascii="Times New Roman"/>
          <w:b w:val="false"/>
          <w:i w:val="false"/>
          <w:color w:val="000000"/>
          <w:sz w:val="28"/>
        </w:rPr>
        <w:t>
      Мал шаруашылығының өнімі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131"/>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шаруашылығынан түсетін табысты есептеудің нормалар карточкасы</w:t>
      </w:r>
    </w:p>
    <w:bookmarkEnd w:id="131"/>
    <w:bookmarkStart w:name="z183" w:id="132"/>
    <w:p>
      <w:pPr>
        <w:spacing w:after="0"/>
        <w:ind w:left="0"/>
        <w:jc w:val="both"/>
      </w:pPr>
      <w:r>
        <w:rPr>
          <w:rFonts w:ascii="Times New Roman"/>
          <w:b w:val="false"/>
          <w:i w:val="false"/>
          <w:color w:val="000000"/>
          <w:sz w:val="28"/>
        </w:rPr>
        <w:t>
      Өсімдік шаруашылығының өнімі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33"/>
    <w:p>
      <w:pPr>
        <w:spacing w:after="0"/>
        <w:ind w:left="0"/>
        <w:jc w:val="both"/>
      </w:pPr>
      <w:r>
        <w:rPr>
          <w:rFonts w:ascii="Times New Roman"/>
          <w:b w:val="false"/>
          <w:i w:val="false"/>
          <w:color w:val="000000"/>
          <w:sz w:val="28"/>
        </w:rPr>
        <w:t>
      Мал шаруашылығының өнімі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34"/>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мал төлiнiң және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алуға</w:t>
            </w:r>
            <w:r>
              <w:br/>
            </w:r>
            <w:r>
              <w:rPr>
                <w:rFonts w:ascii="Times New Roman"/>
                <w:b w:val="false"/>
                <w:i w:val="false"/>
                <w:color w:val="000000"/>
                <w:sz w:val="20"/>
              </w:rPr>
              <w:t>үмiткер отбасының (Қазақстан</w:t>
            </w:r>
            <w:r>
              <w:br/>
            </w:r>
            <w:r>
              <w:rPr>
                <w:rFonts w:ascii="Times New Roman"/>
                <w:b w:val="false"/>
                <w:i w:val="false"/>
                <w:color w:val="000000"/>
                <w:sz w:val="20"/>
              </w:rPr>
              <w:t>Республикасы азаматының)</w:t>
            </w:r>
            <w:r>
              <w:br/>
            </w:r>
            <w:r>
              <w:rPr>
                <w:rFonts w:ascii="Times New Roman"/>
                <w:b w:val="false"/>
                <w:i w:val="false"/>
                <w:color w:val="000000"/>
                <w:sz w:val="20"/>
              </w:rPr>
              <w:t>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оң жақ жоғары бұрышы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 w:id="135"/>
    <w:p>
      <w:pPr>
        <w:spacing w:after="0"/>
        <w:ind w:left="0"/>
        <w:jc w:val="left"/>
      </w:pPr>
      <w:r>
        <w:rPr>
          <w:rFonts w:ascii="Times New Roman"/>
          <w:b/>
          <w:i w:val="false"/>
          <w:color w:val="000000"/>
        </w:rPr>
        <w:t xml:space="preserve"> Жеке қосалқы шаруашылығынан түсетiн табыс есебiнiң үлгі жеке нормалар карточкасы</w:t>
      </w:r>
    </w:p>
    <w:bookmarkEnd w:id="135"/>
    <w:bookmarkStart w:name="z189" w:id="136"/>
    <w:p>
      <w:pPr>
        <w:spacing w:after="0"/>
        <w:ind w:left="0"/>
        <w:jc w:val="both"/>
      </w:pPr>
      <w:r>
        <w:rPr>
          <w:rFonts w:ascii="Times New Roman"/>
          <w:b w:val="false"/>
          <w:i w:val="false"/>
          <w:color w:val="000000"/>
          <w:sz w:val="28"/>
        </w:rPr>
        <w:t>
      Өтiнiш берушiнiң тегі, аты, әкесінің аты ________________________________________</w:t>
      </w:r>
    </w:p>
    <w:bookmarkEnd w:id="136"/>
    <w:bookmarkStart w:name="z190" w:id="137"/>
    <w:p>
      <w:pPr>
        <w:spacing w:after="0"/>
        <w:ind w:left="0"/>
        <w:jc w:val="both"/>
      </w:pPr>
      <w:r>
        <w:rPr>
          <w:rFonts w:ascii="Times New Roman"/>
          <w:b w:val="false"/>
          <w:i w:val="false"/>
          <w:color w:val="000000"/>
          <w:sz w:val="28"/>
        </w:rPr>
        <w:t>
      Облыс, аудан______________________________________________________________</w:t>
      </w:r>
    </w:p>
    <w:bookmarkEnd w:id="137"/>
    <w:bookmarkStart w:name="z191" w:id="138"/>
    <w:p>
      <w:pPr>
        <w:spacing w:after="0"/>
        <w:ind w:left="0"/>
        <w:jc w:val="both"/>
      </w:pPr>
      <w:r>
        <w:rPr>
          <w:rFonts w:ascii="Times New Roman"/>
          <w:b w:val="false"/>
          <w:i w:val="false"/>
          <w:color w:val="000000"/>
          <w:sz w:val="28"/>
        </w:rPr>
        <w:t>
      Үйiнiң мекенжайы __________________________________________________________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табыстың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табыстың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20__ж. "__"_________ ____________________________________________________________</w:t>
      </w:r>
    </w:p>
    <w:p>
      <w:pPr>
        <w:spacing w:after="0"/>
        <w:ind w:left="0"/>
        <w:jc w:val="both"/>
      </w:pPr>
      <w:r>
        <w:rPr>
          <w:rFonts w:ascii="Times New Roman"/>
          <w:b w:val="false"/>
          <w:i w:val="false"/>
          <w:color w:val="000000"/>
          <w:sz w:val="28"/>
        </w:rPr>
        <w:t xml:space="preserve">
      (2-ші бағаны үшін өтiнiш берушiнiң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(есептеуді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