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c2c3" w14:textId="86bc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"Теңiзде жүзу кiтапшасының үлгiсiн, оны ресiмдеу және беру қағидаларын бекіту туралы" Қазақстан Республикасы Инвестициялар және даму министрінің міндетін атқарушының 2015 жылғы 24 ақпандағы № 156 бұйрығына өзгерістер енгізу және Қазақстан Республикасы Инвестициялар және даму министрлігі мен Қазақстан Республикасы Индустрия және инфрақұрылымдық даму министрлігінің кейбір бұйрықтарының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15 мамырдағы № 294 бұйрығы. Қазақстан Республикасының Әділет министрлігінде 2020 жылғы 22 мамырда № 20696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"Теңiзде жүзу кiтапшасының үлгiсiн, оны ресiмдеу және беру қағидаларын бекіту туралы" Қазақстан Республикасы Инвестициялар және даму министрінің міндетін атқарушының 2015 жылғы 24 ақпандағы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10661 болып тіркелген, 2015 жылғы 18 маусымда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55-5)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Теңiзде жүзу кiтапшасын ресiмдеу және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Инвестициялар және даму министрлігі мен Қазақстан Республикасы Индустрия және инфрақұрылымдық даму министрлігінің кейбір бұйрықтарының құрылымдық элементтерінің күші жойылды деп танылсын.</w:t>
      </w:r>
    </w:p>
    <w:bookmarkEnd w:id="4"/>
    <w:bookmarkStart w:name="z7"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Көлік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15 мамырдағы</w:t>
            </w:r>
            <w:r>
              <w:br/>
            </w:r>
            <w:r>
              <w:rPr>
                <w:rFonts w:ascii="Times New Roman"/>
                <w:b w:val="false"/>
                <w:i w:val="false"/>
                <w:color w:val="000000"/>
                <w:sz w:val="20"/>
              </w:rPr>
              <w:t>№ 294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156 бұйрығына</w:t>
            </w:r>
            <w:r>
              <w:br/>
            </w:r>
            <w:r>
              <w:rPr>
                <w:rFonts w:ascii="Times New Roman"/>
                <w:b w:val="false"/>
                <w:i w:val="false"/>
                <w:color w:val="000000"/>
                <w:sz w:val="20"/>
              </w:rPr>
              <w:t>2-қосымша</w:t>
            </w:r>
          </w:p>
        </w:tc>
      </w:tr>
    </w:tbl>
    <w:bookmarkStart w:name="z14" w:id="10"/>
    <w:p>
      <w:pPr>
        <w:spacing w:after="0"/>
        <w:ind w:left="0"/>
        <w:jc w:val="left"/>
      </w:pPr>
      <w:r>
        <w:rPr>
          <w:rFonts w:ascii="Times New Roman"/>
          <w:b/>
          <w:i w:val="false"/>
          <w:color w:val="000000"/>
        </w:rPr>
        <w:t xml:space="preserve"> Теңізде жүзу кітапшасын ресімдеу және беру қағидалары </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Теңізде жүзу кітапшасын ресімдеу және беру және "Теңізде жүзу кітапшасын беру" мемлекеттік көрсетілетін қызметін көрсету қағидалары (бұдан әрі - Қағидалар) "Сауда мақсатында теңізде жүзу туралы" 2002 жылғы 17 қаңтардағы Қазақстан Республикасы Заңының 4-бабының 3-тармағының </w:t>
      </w:r>
      <w:r>
        <w:rPr>
          <w:rFonts w:ascii="Times New Roman"/>
          <w:b w:val="false"/>
          <w:i w:val="false"/>
          <w:color w:val="000000"/>
          <w:sz w:val="28"/>
        </w:rPr>
        <w:t>55-5)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теңізде жүзу кітапшасын ресімдеу мен беру және "Теңізде жүзу кітапшасын беру" мемлекеттік көрсетілетін қызметін көрсету тәртібін айқындайды.</w:t>
      </w:r>
    </w:p>
    <w:bookmarkEnd w:id="12"/>
    <w:bookmarkStart w:name="z17" w:id="13"/>
    <w:p>
      <w:pPr>
        <w:spacing w:after="0"/>
        <w:ind w:left="0"/>
        <w:jc w:val="both"/>
      </w:pPr>
      <w:r>
        <w:rPr>
          <w:rFonts w:ascii="Times New Roman"/>
          <w:b w:val="false"/>
          <w:i w:val="false"/>
          <w:color w:val="000000"/>
          <w:sz w:val="28"/>
        </w:rPr>
        <w:t>
      2. Теңізде жүзу кітапшасы теңіз кемесі (бұдан әрі - кеме) экипажының мүшесі ретінде теңізші жұмысы туралы мәліметтерден тұратын құжат болып табылады және еңбек кітапшасын ауыстырмайды.</w:t>
      </w:r>
    </w:p>
    <w:bookmarkEnd w:id="13"/>
    <w:bookmarkStart w:name="z18" w:id="14"/>
    <w:p>
      <w:pPr>
        <w:spacing w:after="0"/>
        <w:ind w:left="0"/>
        <w:jc w:val="both"/>
      </w:pPr>
      <w:r>
        <w:rPr>
          <w:rFonts w:ascii="Times New Roman"/>
          <w:b w:val="false"/>
          <w:i w:val="false"/>
          <w:color w:val="000000"/>
          <w:sz w:val="28"/>
        </w:rPr>
        <w:t>
      3. Теңізде жүзу кітапшасы теңізшінің жазбаша келісімімен кеме капитанында сақталған жағдайларды қоспағанда кемемен теңізге шыққан кезінде, әрқашан Қазақстан Республикасының Мемлекеттік туын көтеріп жүзетін, осы кеменің бортында айналысатынын растау үшін, теңіз кемесі экипажының әрбір мүшесінің қолында болады.</w:t>
      </w:r>
    </w:p>
    <w:bookmarkEnd w:id="14"/>
    <w:bookmarkStart w:name="z19" w:id="15"/>
    <w:p>
      <w:pPr>
        <w:spacing w:after="0"/>
        <w:ind w:left="0"/>
        <w:jc w:val="both"/>
      </w:pPr>
      <w:r>
        <w:rPr>
          <w:rFonts w:ascii="Times New Roman"/>
          <w:b w:val="false"/>
          <w:i w:val="false"/>
          <w:color w:val="000000"/>
          <w:sz w:val="28"/>
        </w:rPr>
        <w:t>
      4. Теңізде жүзу кітапшасы мыналарға:</w:t>
      </w:r>
    </w:p>
    <w:bookmarkEnd w:id="15"/>
    <w:bookmarkStart w:name="z20" w:id="16"/>
    <w:p>
      <w:pPr>
        <w:spacing w:after="0"/>
        <w:ind w:left="0"/>
        <w:jc w:val="both"/>
      </w:pPr>
      <w:r>
        <w:rPr>
          <w:rFonts w:ascii="Times New Roman"/>
          <w:b w:val="false"/>
          <w:i w:val="false"/>
          <w:color w:val="000000"/>
          <w:sz w:val="28"/>
        </w:rPr>
        <w:t>
      1) Қазақстан Республикасының азаматтарына, Қазақстан Республикасының Мемлекеттік туын көтеріп жүзетін, теңіз кемесінің бортында кез келген қызметтегі шетел азаматтарына және азаматтығы жоқ адамдарға;</w:t>
      </w:r>
    </w:p>
    <w:bookmarkEnd w:id="16"/>
    <w:bookmarkStart w:name="z21" w:id="17"/>
    <w:p>
      <w:pPr>
        <w:spacing w:after="0"/>
        <w:ind w:left="0"/>
        <w:jc w:val="both"/>
      </w:pPr>
      <w:r>
        <w:rPr>
          <w:rFonts w:ascii="Times New Roman"/>
          <w:b w:val="false"/>
          <w:i w:val="false"/>
          <w:color w:val="000000"/>
          <w:sz w:val="28"/>
        </w:rPr>
        <w:t>
      2) жүзу практикасынан өту үшін теңіз кемелеріне жіберілетін, оқу мекемелерінің курсанттарына (оқушыларына) ресімделеді және беріледі.</w:t>
      </w:r>
    </w:p>
    <w:bookmarkEnd w:id="17"/>
    <w:bookmarkStart w:name="z22" w:id="18"/>
    <w:p>
      <w:pPr>
        <w:spacing w:after="0"/>
        <w:ind w:left="0"/>
        <w:jc w:val="both"/>
      </w:pPr>
      <w:r>
        <w:rPr>
          <w:rFonts w:ascii="Times New Roman"/>
          <w:b w:val="false"/>
          <w:i w:val="false"/>
          <w:color w:val="000000"/>
          <w:sz w:val="28"/>
        </w:rPr>
        <w:t>
      5. Теңізде жүзу кітапшасы жоғалған жағдайда, жаңа теңізде жүзу кітапшасын ресімдеу және беру кемедегі оның жұмысы туралы анықтама немесе кемедегі 3 (жұмыс) күндік жұмысы туралы соңғы еңбек келісімшартының көшірмесі қосымшасымен өтініш негізінде жүзеге асырылады.</w:t>
      </w:r>
    </w:p>
    <w:bookmarkEnd w:id="18"/>
    <w:p>
      <w:pPr>
        <w:spacing w:after="0"/>
        <w:ind w:left="0"/>
        <w:jc w:val="both"/>
      </w:pPr>
      <w:r>
        <w:rPr>
          <w:rFonts w:ascii="Times New Roman"/>
          <w:b w:val="false"/>
          <w:i w:val="false"/>
          <w:color w:val="000000"/>
          <w:sz w:val="28"/>
        </w:rPr>
        <w:t>
      Кемедегі жұмысы туралы анықтама кемедегі жұмысы туралы мынадай мәліметтерден тұрады: кемедегі жұмысы басталған күні және кемедегі жұмысы басталған порт, кемедегі жұмысы аяқталған күні және теңізші кемедегі жұмысын аяқтаған порт.</w:t>
      </w:r>
    </w:p>
    <w:bookmarkStart w:name="z23" w:id="19"/>
    <w:p>
      <w:pPr>
        <w:spacing w:after="0"/>
        <w:ind w:left="0"/>
        <w:jc w:val="both"/>
      </w:pPr>
      <w:r>
        <w:rPr>
          <w:rFonts w:ascii="Times New Roman"/>
          <w:b w:val="false"/>
          <w:i w:val="false"/>
          <w:color w:val="000000"/>
          <w:sz w:val="28"/>
        </w:rPr>
        <w:t>
      6. "Теңізде жүзу кітапшасын беру" мемлекеттік көрсетілетін қызметін (бұдан әрі - мемлекеттік көрсетілетін қызмет) Порттың теңіз әкімшілігі көрсетеді.</w:t>
      </w:r>
    </w:p>
    <w:bookmarkEnd w:id="19"/>
    <w:bookmarkStart w:name="z24" w:id="20"/>
    <w:p>
      <w:pPr>
        <w:spacing w:after="0"/>
        <w:ind w:left="0"/>
        <w:jc w:val="left"/>
      </w:pPr>
      <w:r>
        <w:rPr>
          <w:rFonts w:ascii="Times New Roman"/>
          <w:b/>
          <w:i w:val="false"/>
          <w:color w:val="000000"/>
        </w:rPr>
        <w:t xml:space="preserve"> 2-тарау. Теңізде жүзу кітапшасын ресімдеу тәртібі</w:t>
      </w:r>
    </w:p>
    <w:bookmarkEnd w:id="20"/>
    <w:bookmarkStart w:name="z25" w:id="21"/>
    <w:p>
      <w:pPr>
        <w:spacing w:after="0"/>
        <w:ind w:left="0"/>
        <w:jc w:val="both"/>
      </w:pPr>
      <w:r>
        <w:rPr>
          <w:rFonts w:ascii="Times New Roman"/>
          <w:b w:val="false"/>
          <w:i w:val="false"/>
          <w:color w:val="000000"/>
          <w:sz w:val="28"/>
        </w:rPr>
        <w:t>
      7. Теңізде жүзу кітапшаларының бланкілері техникалық құралдарды пайдалана отырып немесе қара түсті сиямен анық жазумен мынадай түрде толтырылады:</w:t>
      </w:r>
    </w:p>
    <w:bookmarkEnd w:id="21"/>
    <w:p>
      <w:pPr>
        <w:spacing w:after="0"/>
        <w:ind w:left="0"/>
        <w:jc w:val="both"/>
      </w:pPr>
      <w:r>
        <w:rPr>
          <w:rFonts w:ascii="Times New Roman"/>
          <w:b w:val="false"/>
          <w:i w:val="false"/>
          <w:color w:val="000000"/>
          <w:sz w:val="28"/>
        </w:rPr>
        <w:t>
      теңізде жүзу кітапшасы иесінің тегі, аты, әкесінің аты бас әріптермен қазақ немесе орыс тілдерінде көрсетіледі. "/" белгісі арқылы бас әріппен, латын әліпбиінің белгілерін пайдалана отырып тегі және аты көрсетіледі;</w:t>
      </w:r>
    </w:p>
    <w:p>
      <w:pPr>
        <w:spacing w:after="0"/>
        <w:ind w:left="0"/>
        <w:jc w:val="both"/>
      </w:pPr>
      <w:r>
        <w:rPr>
          <w:rFonts w:ascii="Times New Roman"/>
          <w:b w:val="false"/>
          <w:i w:val="false"/>
          <w:color w:val="000000"/>
          <w:sz w:val="28"/>
        </w:rPr>
        <w:t>
      "Жынысы/Пол/Sex" бағаны: "F" - әйел, "М" - ер адамдар үшін;</w:t>
      </w:r>
    </w:p>
    <w:p>
      <w:pPr>
        <w:spacing w:after="0"/>
        <w:ind w:left="0"/>
        <w:jc w:val="both"/>
      </w:pPr>
      <w:r>
        <w:rPr>
          <w:rFonts w:ascii="Times New Roman"/>
          <w:b w:val="false"/>
          <w:i w:val="false"/>
          <w:color w:val="000000"/>
          <w:sz w:val="28"/>
        </w:rPr>
        <w:t>
      "Азаматтығы/Гражданство/Nationality" бағаны:</w:t>
      </w:r>
    </w:p>
    <w:p>
      <w:pPr>
        <w:spacing w:after="0"/>
        <w:ind w:left="0"/>
        <w:jc w:val="both"/>
      </w:pPr>
      <w:r>
        <w:rPr>
          <w:rFonts w:ascii="Times New Roman"/>
          <w:b w:val="false"/>
          <w:i w:val="false"/>
          <w:color w:val="000000"/>
          <w:sz w:val="28"/>
        </w:rPr>
        <w:t>
      Қазақстан Республикасының азаматтары үшін - "Қазақстан/Kazakhstan";</w:t>
      </w:r>
    </w:p>
    <w:p>
      <w:pPr>
        <w:spacing w:after="0"/>
        <w:ind w:left="0"/>
        <w:jc w:val="both"/>
      </w:pPr>
      <w:r>
        <w:rPr>
          <w:rFonts w:ascii="Times New Roman"/>
          <w:b w:val="false"/>
          <w:i w:val="false"/>
          <w:color w:val="000000"/>
          <w:sz w:val="28"/>
        </w:rPr>
        <w:t>
      шетел азаматтары үшін азаматтығы орыс және ағылшын тілінде "/" белгісі арқылы көрсетіледі;</w:t>
      </w:r>
    </w:p>
    <w:p>
      <w:pPr>
        <w:spacing w:after="0"/>
        <w:ind w:left="0"/>
        <w:jc w:val="both"/>
      </w:pPr>
      <w:r>
        <w:rPr>
          <w:rFonts w:ascii="Times New Roman"/>
          <w:b w:val="false"/>
          <w:i w:val="false"/>
          <w:color w:val="000000"/>
          <w:sz w:val="28"/>
        </w:rPr>
        <w:t xml:space="preserve">
      азаматтығы жоқ тұлғаларға "азаматтығы жоқ/stateless" көрсетіледі; </w:t>
      </w:r>
    </w:p>
    <w:p>
      <w:pPr>
        <w:spacing w:after="0"/>
        <w:ind w:left="0"/>
        <w:jc w:val="both"/>
      </w:pPr>
      <w:r>
        <w:rPr>
          <w:rFonts w:ascii="Times New Roman"/>
          <w:b w:val="false"/>
          <w:i w:val="false"/>
          <w:color w:val="000000"/>
          <w:sz w:val="28"/>
        </w:rPr>
        <w:t>
      "Туған күні", "Берілген күні" деген бағандар араб цифрларымен мынадай жүйелікпен көрсетіледі: күні/айы/жылы (күні мен айы екі таңбалы, ал жылы төрт таңбалы болып жазылады, мысалы, 23/02/2011);</w:t>
      </w:r>
    </w:p>
    <w:p>
      <w:pPr>
        <w:spacing w:after="0"/>
        <w:ind w:left="0"/>
        <w:jc w:val="both"/>
      </w:pPr>
      <w:r>
        <w:rPr>
          <w:rFonts w:ascii="Times New Roman"/>
          <w:b w:val="false"/>
          <w:i w:val="false"/>
          <w:color w:val="000000"/>
          <w:sz w:val="28"/>
        </w:rPr>
        <w:t>
      "Туған жері" деген бағанда республиканың, облыстың, қаланың атауы көрсетіледі. Жазба жеке басты куәландыратын негізгі құжатта көрсетілген теңізде жүзу кітапшасы иесінің туған жері туралы деректер негізінде жүргізіледі.</w:t>
      </w:r>
    </w:p>
    <w:p>
      <w:pPr>
        <w:spacing w:after="0"/>
        <w:ind w:left="0"/>
        <w:jc w:val="both"/>
      </w:pPr>
      <w:r>
        <w:rPr>
          <w:rFonts w:ascii="Times New Roman"/>
          <w:b w:val="false"/>
          <w:i w:val="false"/>
          <w:color w:val="000000"/>
          <w:sz w:val="28"/>
        </w:rPr>
        <w:t>
      Теңізде жүзу кітапшасының иесі туған мемлекетті көрсету кезінде, "/" белгісі арқылы мемлекеттің аббревиатурасы немесе оның атауы ағылшын тілінде көрсетіледі.</w:t>
      </w:r>
    </w:p>
    <w:p>
      <w:pPr>
        <w:spacing w:after="0"/>
        <w:ind w:left="0"/>
        <w:jc w:val="both"/>
      </w:pPr>
      <w:r>
        <w:rPr>
          <w:rFonts w:ascii="Times New Roman"/>
          <w:b w:val="false"/>
          <w:i w:val="false"/>
          <w:color w:val="000000"/>
          <w:sz w:val="28"/>
        </w:rPr>
        <w:t>
      "Уәкілетті адамның лауазымы, тегі, қолы/Должность, фамилия, подпись уполномоченного лица/ official 's position, name, signature" деген бағанында лауазымы, тегі және аты-жөні, көрсетіледі. Ағылшын тілінде лауазымы "/" белгісі арқылы көрсетіледі (мысалы, Порт Капитаны "Актау" /Harbor master "Aktau").</w:t>
      </w:r>
    </w:p>
    <w:p>
      <w:pPr>
        <w:spacing w:after="0"/>
        <w:ind w:left="0"/>
        <w:jc w:val="both"/>
      </w:pPr>
      <w:r>
        <w:rPr>
          <w:rFonts w:ascii="Times New Roman"/>
          <w:b w:val="false"/>
          <w:i w:val="false"/>
          <w:color w:val="000000"/>
          <w:sz w:val="28"/>
        </w:rPr>
        <w:t>
      "қолы /подпись / signature" деген бағанда теңізде жүзу кітапшасын беруге рұқсат еткен лауазымды адамның қолы қойылады.</w:t>
      </w:r>
    </w:p>
    <w:p>
      <w:pPr>
        <w:spacing w:after="0"/>
        <w:ind w:left="0"/>
        <w:jc w:val="both"/>
      </w:pPr>
      <w:r>
        <w:rPr>
          <w:rFonts w:ascii="Times New Roman"/>
          <w:b w:val="false"/>
          <w:i w:val="false"/>
          <w:color w:val="000000"/>
          <w:sz w:val="28"/>
        </w:rPr>
        <w:t>
      Теңізде жүзу кітапшасы иесінің фотосуреті шектейтін рамкасы ашық қалатындай етіп жемделеді. Фотосурет теңізде жүзу кітапшасын берілген ұйымның мөрімен бекітіледі.</w:t>
      </w:r>
    </w:p>
    <w:bookmarkStart w:name="z26" w:id="22"/>
    <w:p>
      <w:pPr>
        <w:spacing w:after="0"/>
        <w:ind w:left="0"/>
        <w:jc w:val="both"/>
      </w:pPr>
      <w:r>
        <w:rPr>
          <w:rFonts w:ascii="Times New Roman"/>
          <w:b w:val="false"/>
          <w:i w:val="false"/>
          <w:color w:val="000000"/>
          <w:sz w:val="28"/>
        </w:rPr>
        <w:t>
      8. Теңізде жүзу кітапшасына кемеде теңізшінің жұмысы туралы мынадай мәліметтер енгізіледі:</w:t>
      </w:r>
    </w:p>
    <w:bookmarkEnd w:id="22"/>
    <w:bookmarkStart w:name="z27" w:id="23"/>
    <w:p>
      <w:pPr>
        <w:spacing w:after="0"/>
        <w:ind w:left="0"/>
        <w:jc w:val="both"/>
      </w:pPr>
      <w:r>
        <w:rPr>
          <w:rFonts w:ascii="Times New Roman"/>
          <w:b w:val="false"/>
          <w:i w:val="false"/>
          <w:color w:val="000000"/>
          <w:sz w:val="28"/>
        </w:rPr>
        <w:t xml:space="preserve">
      1) "Кемедегі қызметтік жағдайы" деген бөлімде: </w:t>
      </w:r>
    </w:p>
    <w:bookmarkEnd w:id="23"/>
    <w:p>
      <w:pPr>
        <w:spacing w:after="0"/>
        <w:ind w:left="0"/>
        <w:jc w:val="both"/>
      </w:pPr>
      <w:r>
        <w:rPr>
          <w:rFonts w:ascii="Times New Roman"/>
          <w:b w:val="false"/>
          <w:i w:val="false"/>
          <w:color w:val="000000"/>
          <w:sz w:val="28"/>
        </w:rPr>
        <w:t>
      кемедегі теңізшінің қызметі;</w:t>
      </w:r>
    </w:p>
    <w:p>
      <w:pPr>
        <w:spacing w:after="0"/>
        <w:ind w:left="0"/>
        <w:jc w:val="both"/>
      </w:pPr>
      <w:r>
        <w:rPr>
          <w:rFonts w:ascii="Times New Roman"/>
          <w:b w:val="false"/>
          <w:i w:val="false"/>
          <w:color w:val="000000"/>
          <w:sz w:val="28"/>
        </w:rPr>
        <w:t>
      кеменің атауы;</w:t>
      </w:r>
    </w:p>
    <w:p>
      <w:pPr>
        <w:spacing w:after="0"/>
        <w:ind w:left="0"/>
        <w:jc w:val="both"/>
      </w:pPr>
      <w:r>
        <w:rPr>
          <w:rFonts w:ascii="Times New Roman"/>
          <w:b w:val="false"/>
          <w:i w:val="false"/>
          <w:color w:val="000000"/>
          <w:sz w:val="28"/>
        </w:rPr>
        <w:t>
      кеменің ұлты;</w:t>
      </w:r>
    </w:p>
    <w:p>
      <w:pPr>
        <w:spacing w:after="0"/>
        <w:ind w:left="0"/>
        <w:jc w:val="both"/>
      </w:pPr>
      <w:r>
        <w:rPr>
          <w:rFonts w:ascii="Times New Roman"/>
          <w:b w:val="false"/>
          <w:i w:val="false"/>
          <w:color w:val="000000"/>
          <w:sz w:val="28"/>
        </w:rPr>
        <w:t>
      Халықаралық теңіз ұйымы берген кеменің нөмірі;</w:t>
      </w:r>
    </w:p>
    <w:p>
      <w:pPr>
        <w:spacing w:after="0"/>
        <w:ind w:left="0"/>
        <w:jc w:val="both"/>
      </w:pPr>
      <w:r>
        <w:rPr>
          <w:rFonts w:ascii="Times New Roman"/>
          <w:b w:val="false"/>
          <w:i w:val="false"/>
          <w:color w:val="000000"/>
          <w:sz w:val="28"/>
        </w:rPr>
        <w:t>
      кеменің үлгісі;</w:t>
      </w:r>
    </w:p>
    <w:p>
      <w:pPr>
        <w:spacing w:after="0"/>
        <w:ind w:left="0"/>
        <w:jc w:val="both"/>
      </w:pPr>
      <w:r>
        <w:rPr>
          <w:rFonts w:ascii="Times New Roman"/>
          <w:b w:val="false"/>
          <w:i w:val="false"/>
          <w:color w:val="000000"/>
          <w:sz w:val="28"/>
        </w:rPr>
        <w:t>
      Кеме иесінің (жұмыс берушінің) атауы және халықаралық теңіз ұйымы (бар болған жағдайда) берген оның сәйкестендіру нөмірі;</w:t>
      </w:r>
    </w:p>
    <w:p>
      <w:pPr>
        <w:spacing w:after="0"/>
        <w:ind w:left="0"/>
        <w:jc w:val="both"/>
      </w:pPr>
      <w:r>
        <w:rPr>
          <w:rFonts w:ascii="Times New Roman"/>
          <w:b w:val="false"/>
          <w:i w:val="false"/>
          <w:color w:val="000000"/>
          <w:sz w:val="28"/>
        </w:rPr>
        <w:t>
      кеме тіркелген порт (орны);</w:t>
      </w:r>
    </w:p>
    <w:p>
      <w:pPr>
        <w:spacing w:after="0"/>
        <w:ind w:left="0"/>
        <w:jc w:val="both"/>
      </w:pPr>
      <w:r>
        <w:rPr>
          <w:rFonts w:ascii="Times New Roman"/>
          <w:b w:val="false"/>
          <w:i w:val="false"/>
          <w:color w:val="000000"/>
          <w:sz w:val="28"/>
        </w:rPr>
        <w:t>
      жалпы сыйымдылығы;</w:t>
      </w:r>
    </w:p>
    <w:p>
      <w:pPr>
        <w:spacing w:after="0"/>
        <w:ind w:left="0"/>
        <w:jc w:val="both"/>
      </w:pPr>
      <w:r>
        <w:rPr>
          <w:rFonts w:ascii="Times New Roman"/>
          <w:b w:val="false"/>
          <w:i w:val="false"/>
          <w:color w:val="000000"/>
          <w:sz w:val="28"/>
        </w:rPr>
        <w:t>
      басты энергетикалық қондырғының үлгісі, маркасы және қуаты;</w:t>
      </w:r>
    </w:p>
    <w:p>
      <w:pPr>
        <w:spacing w:after="0"/>
        <w:ind w:left="0"/>
        <w:jc w:val="both"/>
      </w:pPr>
      <w:r>
        <w:rPr>
          <w:rFonts w:ascii="Times New Roman"/>
          <w:b w:val="false"/>
          <w:i w:val="false"/>
          <w:color w:val="000000"/>
          <w:sz w:val="28"/>
        </w:rPr>
        <w:t>
      кемеде жұмыс басталған күн;</w:t>
      </w:r>
    </w:p>
    <w:p>
      <w:pPr>
        <w:spacing w:after="0"/>
        <w:ind w:left="0"/>
        <w:jc w:val="both"/>
      </w:pPr>
      <w:r>
        <w:rPr>
          <w:rFonts w:ascii="Times New Roman"/>
          <w:b w:val="false"/>
          <w:i w:val="false"/>
          <w:color w:val="000000"/>
          <w:sz w:val="28"/>
        </w:rPr>
        <w:t>
      кемеде жұмыс басталған порт (өңір);</w:t>
      </w:r>
    </w:p>
    <w:bookmarkStart w:name="z28" w:id="24"/>
    <w:p>
      <w:pPr>
        <w:spacing w:after="0"/>
        <w:ind w:left="0"/>
        <w:jc w:val="both"/>
      </w:pPr>
      <w:r>
        <w:rPr>
          <w:rFonts w:ascii="Times New Roman"/>
          <w:b w:val="false"/>
          <w:i w:val="false"/>
          <w:color w:val="000000"/>
          <w:sz w:val="28"/>
        </w:rPr>
        <w:t>
      2) "Жұмыстың аяқталуы" бөлімінде:</w:t>
      </w:r>
    </w:p>
    <w:bookmarkEnd w:id="24"/>
    <w:p>
      <w:pPr>
        <w:spacing w:after="0"/>
        <w:ind w:left="0"/>
        <w:jc w:val="both"/>
      </w:pPr>
      <w:r>
        <w:rPr>
          <w:rFonts w:ascii="Times New Roman"/>
          <w:b w:val="false"/>
          <w:i w:val="false"/>
          <w:color w:val="000000"/>
          <w:sz w:val="28"/>
        </w:rPr>
        <w:t>
      кемеде жұмыс аяқталған күн;</w:t>
      </w:r>
    </w:p>
    <w:p>
      <w:pPr>
        <w:spacing w:after="0"/>
        <w:ind w:left="0"/>
        <w:jc w:val="both"/>
      </w:pPr>
      <w:r>
        <w:rPr>
          <w:rFonts w:ascii="Times New Roman"/>
          <w:b w:val="false"/>
          <w:i w:val="false"/>
          <w:color w:val="000000"/>
          <w:sz w:val="28"/>
        </w:rPr>
        <w:t>
      теңізші кемедегі жұмысты аяқтаған порт (өңір).</w:t>
      </w:r>
    </w:p>
    <w:bookmarkStart w:name="z29" w:id="25"/>
    <w:p>
      <w:pPr>
        <w:spacing w:after="0"/>
        <w:ind w:left="0"/>
        <w:jc w:val="both"/>
      </w:pPr>
      <w:r>
        <w:rPr>
          <w:rFonts w:ascii="Times New Roman"/>
          <w:b w:val="false"/>
          <w:i w:val="false"/>
          <w:color w:val="000000"/>
          <w:sz w:val="28"/>
        </w:rPr>
        <w:t xml:space="preserve">
      9. Кемеде жұмыс істеу басталған күн мен портты қоспағанда,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тармақшасында көрсетілген теңізшінің жұмысы туралы мәліметтерді онымен еңбек шартын жасасқаннан кейін теңізде жүзу кітапшасы ізденушісінің (кеме иесінің) жұмыс беруші кеме иесі растайды.</w:t>
      </w:r>
    </w:p>
    <w:bookmarkEnd w:id="25"/>
    <w:bookmarkStart w:name="z30" w:id="26"/>
    <w:p>
      <w:pPr>
        <w:spacing w:after="0"/>
        <w:ind w:left="0"/>
        <w:jc w:val="both"/>
      </w:pPr>
      <w:r>
        <w:rPr>
          <w:rFonts w:ascii="Times New Roman"/>
          <w:b w:val="false"/>
          <w:i w:val="false"/>
          <w:color w:val="000000"/>
          <w:sz w:val="28"/>
        </w:rPr>
        <w:t xml:space="preserve">
      10. Теңізде жүзу кітапшасы иесінің кемедегі жұмысының басталу күні және оның кемедегі жұмысы басталған порт туралы, сондай-ақ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көрсетілген мәліметтерге кеме капитаны немесе ол тағайындаған лауазымды тұлға қол қояды және кеме мөрімен расталады.</w:t>
      </w:r>
    </w:p>
    <w:bookmarkEnd w:id="26"/>
    <w:bookmarkStart w:name="z31" w:id="27"/>
    <w:p>
      <w:pPr>
        <w:spacing w:after="0"/>
        <w:ind w:left="0"/>
        <w:jc w:val="both"/>
      </w:pPr>
      <w:r>
        <w:rPr>
          <w:rFonts w:ascii="Times New Roman"/>
          <w:b w:val="false"/>
          <w:i w:val="false"/>
          <w:color w:val="000000"/>
          <w:sz w:val="28"/>
        </w:rPr>
        <w:t xml:space="preserve">
      11. Теңізде жүзу кітапшасында парақтарының аяқталуы бойынша соңғы парағына оны жүргізу тоқтатылғаны туралы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пайдаланылғанның орнына жаңа теңізде жүзу кітапшасын беру туралы мөртабан мемлекеттік тілде қойылады.</w:t>
      </w:r>
    </w:p>
    <w:bookmarkEnd w:id="27"/>
    <w:p>
      <w:pPr>
        <w:spacing w:after="0"/>
        <w:ind w:left="0"/>
        <w:jc w:val="both"/>
      </w:pPr>
      <w:r>
        <w:rPr>
          <w:rFonts w:ascii="Times New Roman"/>
          <w:b w:val="false"/>
          <w:i w:val="false"/>
          <w:color w:val="000000"/>
          <w:sz w:val="28"/>
        </w:rPr>
        <w:t>
      Теңізде жүзу кітапшасы аяқталғаннан соң, ол иесінде қалады.</w:t>
      </w:r>
    </w:p>
    <w:bookmarkStart w:name="z32" w:id="28"/>
    <w:p>
      <w:pPr>
        <w:spacing w:after="0"/>
        <w:ind w:left="0"/>
        <w:jc w:val="left"/>
      </w:pPr>
      <w:r>
        <w:rPr>
          <w:rFonts w:ascii="Times New Roman"/>
          <w:b/>
          <w:i w:val="false"/>
          <w:color w:val="000000"/>
        </w:rPr>
        <w:t xml:space="preserve"> 3-тарау. Теңізде жүзу кітапшасын беру және "Теңізде жүзу кітапшасын беру" мемлекеттік қызмет көрсету тәртібі</w:t>
      </w:r>
    </w:p>
    <w:bookmarkEnd w:id="28"/>
    <w:bookmarkStart w:name="z33" w:id="29"/>
    <w:p>
      <w:pPr>
        <w:spacing w:after="0"/>
        <w:ind w:left="0"/>
        <w:jc w:val="both"/>
      </w:pPr>
      <w:r>
        <w:rPr>
          <w:rFonts w:ascii="Times New Roman"/>
          <w:b w:val="false"/>
          <w:i w:val="false"/>
          <w:color w:val="000000"/>
          <w:sz w:val="28"/>
        </w:rPr>
        <w:t xml:space="preserve">
      12. Жеке тұлға (бұдан әрі - көрсетілетін қызметті алушы) теңізде жүзу кітапшасын алу үшін көрсетілетін қызметті беруші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теңізде жүзу кітапшасын беруге өтініш және бас киімсіз көрсетілетін қызметті алушының бейнесі бар ашық түсті фонда цифрлық фотосуретпен "электрондық үкіметтің" веб-порталы арқылы жолдайды www.egov.kz (бұдан әрі - портал).</w:t>
      </w:r>
    </w:p>
    <w:bookmarkEnd w:id="29"/>
    <w:bookmarkStart w:name="z34" w:id="30"/>
    <w:p>
      <w:pPr>
        <w:spacing w:after="0"/>
        <w:ind w:left="0"/>
        <w:jc w:val="both"/>
      </w:pPr>
      <w:r>
        <w:rPr>
          <w:rFonts w:ascii="Times New Roman"/>
          <w:b w:val="false"/>
          <w:i w:val="false"/>
          <w:color w:val="000000"/>
          <w:sz w:val="28"/>
        </w:rPr>
        <w:t xml:space="preserve">
      13.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"теңізде жүзу кітапшасын беру" мемлекеттік көрсетілетін қызмет стандартында (бұдан әрі - стандарт) баяндалған.</w:t>
      </w:r>
    </w:p>
    <w:bookmarkEnd w:id="30"/>
    <w:p>
      <w:pPr>
        <w:spacing w:after="0"/>
        <w:ind w:left="0"/>
        <w:jc w:val="both"/>
      </w:pPr>
      <w:r>
        <w:rPr>
          <w:rFonts w:ascii="Times New Roman"/>
          <w:b w:val="false"/>
          <w:i w:val="false"/>
          <w:color w:val="000000"/>
          <w:sz w:val="28"/>
        </w:rPr>
        <w:t>
      Мемлекеттік көрсетілетін қызметті алу үшін қажетті барлық құжаттарды тапсырған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35" w:id="31"/>
    <w:p>
      <w:pPr>
        <w:spacing w:after="0"/>
        <w:ind w:left="0"/>
        <w:jc w:val="both"/>
      </w:pPr>
      <w:r>
        <w:rPr>
          <w:rFonts w:ascii="Times New Roman"/>
          <w:b w:val="false"/>
          <w:i w:val="false"/>
          <w:color w:val="000000"/>
          <w:sz w:val="28"/>
        </w:rPr>
        <w:t>
      14. Көрсетілетін қызметті беруші құжаттарды түскен күні тіркеуді жүзеге асырады. Өтініш беруші жұмыс уақыты аяқталғаннан кейін, демалыс және мереке күндері Қазақстан Республикасының еңбек заңнамасына сәйкес жүгінген жағдайда мемлекеттік қызметті алуға өтінішті қабылдау және тіркеу келесі жұмыс күні жүзеге асырылады.</w:t>
      </w:r>
    </w:p>
    <w:bookmarkEnd w:id="31"/>
    <w:bookmarkStart w:name="z36" w:id="32"/>
    <w:p>
      <w:pPr>
        <w:spacing w:after="0"/>
        <w:ind w:left="0"/>
        <w:jc w:val="both"/>
      </w:pPr>
      <w:r>
        <w:rPr>
          <w:rFonts w:ascii="Times New Roman"/>
          <w:b w:val="false"/>
          <w:i w:val="false"/>
          <w:color w:val="000000"/>
          <w:sz w:val="28"/>
        </w:rPr>
        <w:t>
      15. Жеке басын куәландыратын құжаттардың мәліметтерін, "электрондық үкіметтің" төлем шлюзі (бұдан әрі - ЭҮТШ) арқылы төленген жағдайда мемлекеттік баждың төленгенін Растауды көрсетілетін қызметті беруші тиісті мемлекеттік ақпараттық жүйелерден "электрондық үкімет" шлюзі арқылы алады.</w:t>
      </w:r>
    </w:p>
    <w:bookmarkEnd w:id="32"/>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1 (бір) жұмыс күні ішінде өтінішті одан әрі қараудан бас тартады және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"жеке кабинетіне" хабарлама жібереді.</w:t>
      </w:r>
    </w:p>
    <w:bookmarkStart w:name="z37" w:id="33"/>
    <w:p>
      <w:pPr>
        <w:spacing w:after="0"/>
        <w:ind w:left="0"/>
        <w:jc w:val="both"/>
      </w:pPr>
      <w:r>
        <w:rPr>
          <w:rFonts w:ascii="Times New Roman"/>
          <w:b w:val="false"/>
          <w:i w:val="false"/>
          <w:color w:val="000000"/>
          <w:sz w:val="28"/>
        </w:rPr>
        <w:t xml:space="preserve">
      16. Құжаттарды қарау мерзімі және Мемлекеттік қызмет көрсету нәтижесін беру: </w:t>
      </w:r>
    </w:p>
    <w:bookmarkEnd w:id="33"/>
    <w:bookmarkStart w:name="z38" w:id="34"/>
    <w:p>
      <w:pPr>
        <w:spacing w:after="0"/>
        <w:ind w:left="0"/>
        <w:jc w:val="both"/>
      </w:pPr>
      <w:r>
        <w:rPr>
          <w:rFonts w:ascii="Times New Roman"/>
          <w:b w:val="false"/>
          <w:i w:val="false"/>
          <w:color w:val="000000"/>
          <w:sz w:val="28"/>
        </w:rPr>
        <w:t xml:space="preserve">
      1) Мемлекеттік корпорацияның Ақтау қаласындағы филиалы арқылы берілген жағдайда - 3 (үш) жұмыс күні; </w:t>
      </w:r>
    </w:p>
    <w:bookmarkEnd w:id="34"/>
    <w:bookmarkStart w:name="z39" w:id="35"/>
    <w:p>
      <w:pPr>
        <w:spacing w:after="0"/>
        <w:ind w:left="0"/>
        <w:jc w:val="both"/>
      </w:pPr>
      <w:r>
        <w:rPr>
          <w:rFonts w:ascii="Times New Roman"/>
          <w:b w:val="false"/>
          <w:i w:val="false"/>
          <w:color w:val="000000"/>
          <w:sz w:val="28"/>
        </w:rPr>
        <w:t>
      2) Мемлекеттік корпорация филиалы арқылы басқа елді мекенде берілген жағдайда - 13 (он үш ) жұмыс күні.</w:t>
      </w:r>
    </w:p>
    <w:bookmarkEnd w:id="35"/>
    <w:bookmarkStart w:name="z40" w:id="36"/>
    <w:p>
      <w:pPr>
        <w:spacing w:after="0"/>
        <w:ind w:left="0"/>
        <w:jc w:val="both"/>
      </w:pPr>
      <w:r>
        <w:rPr>
          <w:rFonts w:ascii="Times New Roman"/>
          <w:b w:val="false"/>
          <w:i w:val="false"/>
          <w:color w:val="000000"/>
          <w:sz w:val="28"/>
        </w:rPr>
        <w:t xml:space="preserve">
      17. Көрсетілетін қызметті алушы құжаттардың толық топтамасын ұсынған жағдайда, көрсетілетін қызметті беруші 2 (екі) жұмыс күні ішінде ұсынылған құжаттардың дұрыстығын және көрсетілетін қызметті алушының және (немесе) ұсынылған құжаттардың осы Қағидаларда белгіленген талаптарға сәйкестігін тексереді және көрсетілетін қызметтің келесі нәтижесі ресімделеді: </w:t>
      </w:r>
    </w:p>
    <w:bookmarkEnd w:id="36"/>
    <w:p>
      <w:pPr>
        <w:spacing w:after="0"/>
        <w:ind w:left="0"/>
        <w:jc w:val="both"/>
      </w:pPr>
      <w:r>
        <w:rPr>
          <w:rFonts w:ascii="Times New Roman"/>
          <w:b w:val="false"/>
          <w:i w:val="false"/>
          <w:color w:val="000000"/>
          <w:sz w:val="28"/>
        </w:rPr>
        <w:t>
      теңізде жүзу кітапшасы, оны беру мемлекеттік корпорация арқылы жүзеге асырылады.</w:t>
      </w:r>
    </w:p>
    <w:p>
      <w:pPr>
        <w:spacing w:after="0"/>
        <w:ind w:left="0"/>
        <w:jc w:val="both"/>
      </w:pPr>
      <w:r>
        <w:rPr>
          <w:rFonts w:ascii="Times New Roman"/>
          <w:b w:val="false"/>
          <w:i w:val="false"/>
          <w:color w:val="000000"/>
          <w:sz w:val="28"/>
        </w:rPr>
        <w:t>
      Теңізде жүзу кітапшасы көрсетілетін қызметті беруші оны дайын болғаннан кейін 3 (үш) жұмыс күнінен кешіктірмей пошта арқылы Мемлекеттік корпорацияға жібереді;</w:t>
      </w:r>
    </w:p>
    <w:p>
      <w:pPr>
        <w:spacing w:after="0"/>
        <w:ind w:left="0"/>
        <w:jc w:val="both"/>
      </w:pPr>
      <w:r>
        <w:rPr>
          <w:rFonts w:ascii="Times New Roman"/>
          <w:b w:val="false"/>
          <w:i w:val="false"/>
          <w:color w:val="000000"/>
          <w:sz w:val="28"/>
        </w:rPr>
        <w:t>
      портал арқылы берілетін мемлекеттік қызмет көрсетуден бас тарту туралы дәлелді жауап.</w:t>
      </w:r>
    </w:p>
    <w:bookmarkStart w:name="z41" w:id="37"/>
    <w:p>
      <w:pPr>
        <w:spacing w:after="0"/>
        <w:ind w:left="0"/>
        <w:jc w:val="both"/>
      </w:pPr>
      <w:r>
        <w:rPr>
          <w:rFonts w:ascii="Times New Roman"/>
          <w:b w:val="false"/>
          <w:i w:val="false"/>
          <w:color w:val="000000"/>
          <w:sz w:val="28"/>
        </w:rPr>
        <w:t>
      18. Мемлекеттік корпорация нәтижені бір ай бойы сақтауды қамтамасыз етеді, одан кейін оны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37"/>
    <w:bookmarkStart w:name="z42" w:id="38"/>
    <w:p>
      <w:pPr>
        <w:spacing w:after="0"/>
        <w:ind w:left="0"/>
        <w:jc w:val="both"/>
      </w:pPr>
      <w:r>
        <w:rPr>
          <w:rFonts w:ascii="Times New Roman"/>
          <w:b w:val="false"/>
          <w:i w:val="false"/>
          <w:color w:val="000000"/>
          <w:sz w:val="28"/>
        </w:rPr>
        <w:t xml:space="preserve">
      19. Көрсетілетін қызметті беруші "Мемлекеттік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қызметтерді ұсыну сатысындағы деректердің мемлекеттік қызмет көрсету мониторингінің ақпараттық жүйесіне енгізілуін қамтамасыз етеді.</w:t>
      </w:r>
    </w:p>
    <w:bookmarkEnd w:id="38"/>
    <w:bookmarkStart w:name="z43" w:id="39"/>
    <w:p>
      <w:pPr>
        <w:spacing w:after="0"/>
        <w:ind w:left="0"/>
        <w:jc w:val="both"/>
      </w:pPr>
      <w:r>
        <w:rPr>
          <w:rFonts w:ascii="Times New Roman"/>
          <w:b w:val="false"/>
          <w:i w:val="false"/>
          <w:color w:val="000000"/>
          <w:sz w:val="28"/>
        </w:rPr>
        <w:t>
      20. Көрсетілетін қызметті беруші Мемлекеттік корпорация қызметкерлерінің шешіміне, әрекетіне (әрекетсіздігіне) шағым көрсетілетін қызметті беруші, Мемлекеттік корпорация, уәкілетті орган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39"/>
    <w:p>
      <w:pPr>
        <w:spacing w:after="0"/>
        <w:ind w:left="0"/>
        <w:jc w:val="both"/>
      </w:pPr>
      <w:r>
        <w:rPr>
          <w:rFonts w:ascii="Times New Roman"/>
          <w:b w:val="false"/>
          <w:i w:val="false"/>
          <w:color w:val="000000"/>
          <w:sz w:val="28"/>
        </w:rPr>
        <w:t>
      Көрсетілетін қызметті берушінің, Мемлекеттік корпорацияның, уәкілетті органның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xml:space="preserve">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жатады. </w:t>
      </w:r>
    </w:p>
    <w:p>
      <w:pPr>
        <w:spacing w:after="0"/>
        <w:ind w:left="0"/>
        <w:jc w:val="both"/>
      </w:pPr>
      <w:r>
        <w:rPr>
          <w:rFonts w:ascii="Times New Roman"/>
          <w:b w:val="false"/>
          <w:i w:val="false"/>
          <w:color w:val="000000"/>
          <w:sz w:val="28"/>
        </w:rPr>
        <w:t>
      Мемлекеттік қызметті алушы келіспеген жағдайда шағымдарды қарау нәтижелерімен сотқа жүгіне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 жүзу кітапшасын</w:t>
            </w:r>
            <w:r>
              <w:br/>
            </w:r>
            <w:r>
              <w:rPr>
                <w:rFonts w:ascii="Times New Roman"/>
                <w:b w:val="false"/>
                <w:i w:val="false"/>
                <w:color w:val="000000"/>
                <w:sz w:val="20"/>
              </w:rPr>
              <w:t>ресімдеу және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Теңізде жүзу кітапшасын беруге өтініш</w:t>
      </w:r>
    </w:p>
    <w:p>
      <w:pPr>
        <w:spacing w:after="0"/>
        <w:ind w:left="0"/>
        <w:jc w:val="both"/>
      </w:pPr>
      <w:r>
        <w:rPr>
          <w:rFonts w:ascii="Times New Roman"/>
          <w:b w:val="false"/>
          <w:i w:val="false"/>
          <w:color w:val="000000"/>
          <w:sz w:val="28"/>
        </w:rPr>
        <w:t>
      1. Тегі, аты, әкесінің аты (болған кезде) ________________________________________</w:t>
      </w:r>
    </w:p>
    <w:p>
      <w:pPr>
        <w:spacing w:after="0"/>
        <w:ind w:left="0"/>
        <w:jc w:val="both"/>
      </w:pPr>
      <w:r>
        <w:rPr>
          <w:rFonts w:ascii="Times New Roman"/>
          <w:b w:val="false"/>
          <w:i w:val="false"/>
          <w:color w:val="000000"/>
          <w:sz w:val="28"/>
        </w:rPr>
        <w:t>
      2. Жеке сәйкестендіру нөмірі (ЖСН) ___________________________________________</w:t>
      </w:r>
    </w:p>
    <w:p>
      <w:pPr>
        <w:spacing w:after="0"/>
        <w:ind w:left="0"/>
        <w:jc w:val="both"/>
      </w:pPr>
      <w:r>
        <w:rPr>
          <w:rFonts w:ascii="Times New Roman"/>
          <w:b w:val="false"/>
          <w:i w:val="false"/>
          <w:color w:val="000000"/>
          <w:sz w:val="28"/>
        </w:rPr>
        <w:t>
      3. Күні, айы, туған жылы ____________________________________________________</w:t>
      </w:r>
    </w:p>
    <w:p>
      <w:pPr>
        <w:spacing w:after="0"/>
        <w:ind w:left="0"/>
        <w:jc w:val="both"/>
      </w:pPr>
      <w:r>
        <w:rPr>
          <w:rFonts w:ascii="Times New Roman"/>
          <w:b w:val="false"/>
          <w:i w:val="false"/>
          <w:color w:val="000000"/>
          <w:sz w:val="28"/>
        </w:rPr>
        <w:t>
      4. Жынысы ________________________________________________________________</w:t>
      </w:r>
    </w:p>
    <w:p>
      <w:pPr>
        <w:spacing w:after="0"/>
        <w:ind w:left="0"/>
        <w:jc w:val="both"/>
      </w:pPr>
      <w:r>
        <w:rPr>
          <w:rFonts w:ascii="Times New Roman"/>
          <w:b w:val="false"/>
          <w:i w:val="false"/>
          <w:color w:val="000000"/>
          <w:sz w:val="28"/>
        </w:rPr>
        <w:t>
      5. Туған жері ______________________________________________________________</w:t>
      </w:r>
    </w:p>
    <w:p>
      <w:pPr>
        <w:spacing w:after="0"/>
        <w:ind w:left="0"/>
        <w:jc w:val="both"/>
      </w:pPr>
      <w:r>
        <w:rPr>
          <w:rFonts w:ascii="Times New Roman"/>
          <w:b w:val="false"/>
          <w:i w:val="false"/>
          <w:color w:val="000000"/>
          <w:sz w:val="28"/>
        </w:rPr>
        <w:t>
      6. Тұрғылықты жері (тіркеу) _________________________________________________</w:t>
      </w:r>
    </w:p>
    <w:p>
      <w:pPr>
        <w:spacing w:after="0"/>
        <w:ind w:left="0"/>
        <w:jc w:val="both"/>
      </w:pPr>
      <w:r>
        <w:rPr>
          <w:rFonts w:ascii="Times New Roman"/>
          <w:b w:val="false"/>
          <w:i w:val="false"/>
          <w:color w:val="000000"/>
          <w:sz w:val="28"/>
        </w:rPr>
        <w:t>
      7. Азаматтығы _____________________________________________________________</w:t>
      </w:r>
    </w:p>
    <w:p>
      <w:pPr>
        <w:spacing w:after="0"/>
        <w:ind w:left="0"/>
        <w:jc w:val="both"/>
      </w:pPr>
      <w:r>
        <w:rPr>
          <w:rFonts w:ascii="Times New Roman"/>
          <w:b w:val="false"/>
          <w:i w:val="false"/>
          <w:color w:val="000000"/>
          <w:sz w:val="28"/>
        </w:rPr>
        <w:t>
      8. Телефон (дар) ____________________________________________________________</w:t>
      </w:r>
    </w:p>
    <w:p>
      <w:pPr>
        <w:spacing w:after="0"/>
        <w:ind w:left="0"/>
        <w:jc w:val="both"/>
      </w:pPr>
      <w:r>
        <w:rPr>
          <w:rFonts w:ascii="Times New Roman"/>
          <w:b w:val="false"/>
          <w:i w:val="false"/>
          <w:color w:val="000000"/>
          <w:sz w:val="28"/>
        </w:rPr>
        <w:t xml:space="preserve">
      9. Жеке басын куәландыратын құжат __________ нөмірі _____________ берілді (қашан </w:t>
      </w:r>
    </w:p>
    <w:p>
      <w:pPr>
        <w:spacing w:after="0"/>
        <w:ind w:left="0"/>
        <w:jc w:val="both"/>
      </w:pPr>
      <w:r>
        <w:rPr>
          <w:rFonts w:ascii="Times New Roman"/>
          <w:b w:val="false"/>
          <w:i w:val="false"/>
          <w:color w:val="000000"/>
          <w:sz w:val="28"/>
        </w:rPr>
        <w:t>
      және кім бергенін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10. Лауазымы, кеменің атауы, кеме иесі (жалға алу және жұмыспен қамту) (бар болған </w:t>
      </w:r>
    </w:p>
    <w:p>
      <w:pPr>
        <w:spacing w:after="0"/>
        <w:ind w:left="0"/>
        <w:jc w:val="both"/>
      </w:pPr>
      <w:r>
        <w:rPr>
          <w:rFonts w:ascii="Times New Roman"/>
          <w:b w:val="false"/>
          <w:i w:val="false"/>
          <w:color w:val="000000"/>
          <w:sz w:val="28"/>
        </w:rPr>
        <w:t>
      жағдайда) _______________________________________________________________________</w:t>
      </w:r>
    </w:p>
    <w:p>
      <w:pPr>
        <w:spacing w:after="0"/>
        <w:ind w:left="0"/>
        <w:jc w:val="both"/>
      </w:pPr>
      <w:r>
        <w:rPr>
          <w:rFonts w:ascii="Times New Roman"/>
          <w:b w:val="false"/>
          <w:i w:val="false"/>
          <w:color w:val="000000"/>
          <w:sz w:val="28"/>
        </w:rPr>
        <w:t>
      11. Нөмірі кәсіби дипломның (болған кезде) ____________________________________</w:t>
      </w:r>
    </w:p>
    <w:p>
      <w:pPr>
        <w:spacing w:after="0"/>
        <w:ind w:left="0"/>
        <w:jc w:val="both"/>
      </w:pPr>
      <w:r>
        <w:rPr>
          <w:rFonts w:ascii="Times New Roman"/>
          <w:b w:val="false"/>
          <w:i w:val="false"/>
          <w:color w:val="000000"/>
          <w:sz w:val="28"/>
        </w:rPr>
        <w:t>
      12. Нөмірі кәсіби дипломның растамасын (болған жағдайда) ______________________</w:t>
      </w:r>
    </w:p>
    <w:p>
      <w:pPr>
        <w:spacing w:after="0"/>
        <w:ind w:left="0"/>
        <w:jc w:val="both"/>
      </w:pPr>
      <w:r>
        <w:rPr>
          <w:rFonts w:ascii="Times New Roman"/>
          <w:b w:val="false"/>
          <w:i w:val="false"/>
          <w:color w:val="000000"/>
          <w:sz w:val="28"/>
        </w:rPr>
        <w:t xml:space="preserve">
      13. Теңіз көлігі мамандарын даярлау куәліктері туралы мәліметтер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Келісемін пайдалану мәліметтерді, заңмен қорғалатын құпияны құрайтын, ақпараттық жүйелерде қамтылған,</w:t>
      </w:r>
    </w:p>
    <w:p>
      <w:pPr>
        <w:spacing w:after="0"/>
        <w:ind w:left="0"/>
        <w:jc w:val="both"/>
      </w:pPr>
      <w:r>
        <w:rPr>
          <w:rFonts w:ascii="Times New Roman"/>
          <w:b w:val="false"/>
          <w:i w:val="false"/>
          <w:color w:val="000000"/>
          <w:sz w:val="28"/>
        </w:rPr>
        <w:t xml:space="preserve">
      20 __ жылғы"__" ________ 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 жүзу кітапшасын</w:t>
            </w:r>
            <w:r>
              <w:br/>
            </w:r>
            <w:r>
              <w:rPr>
                <w:rFonts w:ascii="Times New Roman"/>
                <w:b w:val="false"/>
                <w:i w:val="false"/>
                <w:color w:val="000000"/>
                <w:sz w:val="20"/>
              </w:rPr>
              <w:t>ресімдеу және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0"/>
    <w:p>
      <w:pPr>
        <w:spacing w:after="0"/>
        <w:ind w:left="0"/>
        <w:jc w:val="left"/>
      </w:pPr>
      <w:r>
        <w:rPr>
          <w:rFonts w:ascii="Times New Roman"/>
          <w:b/>
          <w:i w:val="false"/>
          <w:color w:val="000000"/>
        </w:rPr>
        <w:t xml:space="preserve"> "Теңізде жүзу кітапшасын беру" мемлекеттік көрсетілетін қызмет стандарты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872"/>
        <w:gridCol w:w="9895"/>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қызметтің атауы</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кітапшасын беру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w:t>
            </w:r>
            <w:r>
              <w:br/>
            </w:r>
            <w:r>
              <w:rPr>
                <w:rFonts w:ascii="Times New Roman"/>
                <w:b w:val="false"/>
                <w:i w:val="false"/>
                <w:color w:val="000000"/>
                <w:sz w:val="20"/>
              </w:rPr>
              <w:t xml:space="preserve">
2) Мемлекеттік корпорация.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Ақтау қаласындағы филиалы арқылы берілген жағдайда - 3 (үш) жұмыс күні;</w:t>
            </w:r>
            <w:r>
              <w:br/>
            </w:r>
            <w:r>
              <w:rPr>
                <w:rFonts w:ascii="Times New Roman"/>
                <w:b w:val="false"/>
                <w:i w:val="false"/>
                <w:color w:val="000000"/>
                <w:sz w:val="20"/>
              </w:rPr>
              <w:t>
2) Мемлекеттік корпорация филиалы арқылы басқа елді мекенде берілген жағдайда - 13 (он үш ) жұмыс күні.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кітапшасы немесе мемлекеттік қызметті көрсетуден бас тарту туралы дәлелді жазбаша жауап.</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көрсеткені үшін мемлекеттік баж алынады, ол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төленген күні белгіленген 3,5 айлық есептік көрсеткішті құрайды.</w:t>
            </w:r>
            <w:r>
              <w:br/>
            </w:r>
            <w:r>
              <w:rPr>
                <w:rFonts w:ascii="Times New Roman"/>
                <w:b w:val="false"/>
                <w:i w:val="false"/>
                <w:color w:val="000000"/>
                <w:sz w:val="20"/>
              </w:rPr>
              <w:t xml:space="preserve">
Төлем "электрондық үкіметтің" төлем шлюзі арқылы қолма-қол ақшасыз нысанда жүзеге асырылады.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13.00-ден бастап 14.30-ға дейінгі түскі үзіліспен демалыс және мереке күндерін қоспағанда, белгіленген жұмыс кестесіне сәйкес дүйсенбіден жұмаға дейін, сағат 9.00-ден 18.30-ға дейін;</w:t>
            </w:r>
            <w:r>
              <w:br/>
            </w:r>
            <w:r>
              <w:rPr>
                <w:rFonts w:ascii="Times New Roman"/>
                <w:b w:val="false"/>
                <w:i w:val="false"/>
                <w:color w:val="000000"/>
                <w:sz w:val="20"/>
              </w:rPr>
              <w:t>
2) Портал - жөндеу жұмыстарына байланысты техникалық үзілістерді қоспағанда, тәулік бойы (қызмет алушы Кодекске сәйкес жұмыс уақыты аяқталғаннан кейін, демалыс және мереке күндері қоңырау шалған кезде өтініштер қабылданады және мемлекеттік қызмет көрсету нәтижелері келесі жұмыс күні ұсынылады).</w:t>
            </w:r>
            <w:r>
              <w:br/>
            </w:r>
            <w:r>
              <w:rPr>
                <w:rFonts w:ascii="Times New Roman"/>
                <w:b w:val="false"/>
                <w:i w:val="false"/>
                <w:color w:val="000000"/>
                <w:sz w:val="20"/>
              </w:rPr>
              <w:t>
Мемлекеттік қызмет көрсету орындарының мекен-жайлары www.egov.kz порталында қол жетімді.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r>
              <w:br/>
            </w:r>
            <w:r>
              <w:rPr>
                <w:rFonts w:ascii="Times New Roman"/>
                <w:b w:val="false"/>
                <w:i w:val="false"/>
                <w:color w:val="000000"/>
                <w:sz w:val="20"/>
              </w:rPr>
              <w:t>
көрсетілетін қызметті алушының бас киімсіз бейнесі ашық түсті фонда цифрлық фотосурет</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анықталғанда;</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алуға мемлекеттік көрсетілетін қызметті алумен байланысты арнаулы құқығынан айырылуы.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мекенжайлары</w:t>
            </w:r>
            <w:r>
              <w:br/>
            </w:r>
            <w:r>
              <w:rPr>
                <w:rFonts w:ascii="Times New Roman"/>
                <w:b w:val="false"/>
                <w:i w:val="false"/>
                <w:color w:val="000000"/>
                <w:sz w:val="20"/>
              </w:rPr>
              <w:t>
мынадай интернет-ресурстарда орналастырылған:</w:t>
            </w:r>
            <w:r>
              <w:br/>
            </w:r>
            <w:r>
              <w:rPr>
                <w:rFonts w:ascii="Times New Roman"/>
                <w:b w:val="false"/>
                <w:i w:val="false"/>
                <w:color w:val="000000"/>
                <w:sz w:val="20"/>
              </w:rPr>
              <w:t>
Министрліктер - www.miid.gov.kz, "Мемлекеттік көрсетілетін қызметтер" бөлімі;</w:t>
            </w:r>
            <w:r>
              <w:br/>
            </w:r>
            <w:r>
              <w:rPr>
                <w:rFonts w:ascii="Times New Roman"/>
                <w:b w:val="false"/>
                <w:i w:val="false"/>
                <w:color w:val="000000"/>
                <w:sz w:val="20"/>
              </w:rPr>
              <w:t>
Мемлекеттік корпорация - www.gov4c.kz.</w:t>
            </w:r>
            <w:r>
              <w:br/>
            </w:r>
            <w:r>
              <w:rPr>
                <w:rFonts w:ascii="Times New Roman"/>
                <w:b w:val="false"/>
                <w:i w:val="false"/>
                <w:color w:val="000000"/>
                <w:sz w:val="20"/>
              </w:rPr>
              <w:t>
Көрсетілетін қызметті алушы мемлекеттік қызметтерді бірыңғай байланыс орталығы арқылы қашықтықтан қол жеткізу режимінде мемлекеттік қызметтерді көрсету тәртібі мен мәртебесі туралы ақпарат ала алады.</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 жүзу кітапшасын</w:t>
            </w:r>
            <w:r>
              <w:br/>
            </w:r>
            <w:r>
              <w:rPr>
                <w:rFonts w:ascii="Times New Roman"/>
                <w:b w:val="false"/>
                <w:i w:val="false"/>
                <w:color w:val="000000"/>
                <w:sz w:val="20"/>
              </w:rPr>
              <w:t>ресімдеу және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Мөртабан жүргізу тоқтатылған теңізде жүзу кітапшасын беру және жаңа теңізде жүзу туралы кітапшасының орнына пайдаланылған</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Теңізде жүзу кітапшасын жүргізу тоқтатылды. </w:t>
      </w:r>
    </w:p>
    <w:p>
      <w:pPr>
        <w:spacing w:after="0"/>
        <w:ind w:left="0"/>
        <w:jc w:val="both"/>
      </w:pPr>
      <w:r>
        <w:rPr>
          <w:rFonts w:ascii="Times New Roman"/>
          <w:b w:val="false"/>
          <w:i w:val="false"/>
          <w:color w:val="000000"/>
          <w:sz w:val="28"/>
        </w:rPr>
        <w:t xml:space="preserve">
      Теңізде жүзу кітапшасы берілді </w:t>
      </w:r>
    </w:p>
    <w:p>
      <w:pPr>
        <w:spacing w:after="0"/>
        <w:ind w:left="0"/>
        <w:jc w:val="both"/>
      </w:pPr>
      <w:r>
        <w:rPr>
          <w:rFonts w:ascii="Times New Roman"/>
          <w:b w:val="false"/>
          <w:i w:val="false"/>
          <w:color w:val="000000"/>
          <w:sz w:val="28"/>
        </w:rPr>
        <w:t xml:space="preserve">
      ТЖК № _____________ 20___ жылғы "_____" ______________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(ұйым атауы) </w:t>
      </w:r>
    </w:p>
    <w:p>
      <w:pPr>
        <w:spacing w:after="0"/>
        <w:ind w:left="0"/>
        <w:jc w:val="both"/>
      </w:pPr>
      <w:r>
        <w:rPr>
          <w:rFonts w:ascii="Times New Roman"/>
          <w:b w:val="false"/>
          <w:i w:val="false"/>
          <w:color w:val="000000"/>
          <w:sz w:val="28"/>
        </w:rPr>
        <w:t xml:space="preserve">
      ___________________________ ______________ _______________ </w:t>
      </w:r>
    </w:p>
    <w:p>
      <w:pPr>
        <w:spacing w:after="0"/>
        <w:ind w:left="0"/>
        <w:jc w:val="both"/>
      </w:pPr>
      <w:r>
        <w:rPr>
          <w:rFonts w:ascii="Times New Roman"/>
          <w:b w:val="false"/>
          <w:i w:val="false"/>
          <w:color w:val="000000"/>
          <w:sz w:val="28"/>
        </w:rPr>
        <w:t xml:space="preserve">
      (лауазымы) (қолы) (аты-жөні) </w:t>
      </w:r>
    </w:p>
    <w:p>
      <w:pPr>
        <w:spacing w:after="0"/>
        <w:ind w:left="0"/>
        <w:jc w:val="both"/>
      </w:pPr>
      <w:r>
        <w:rPr>
          <w:rFonts w:ascii="Times New Roman"/>
          <w:b w:val="false"/>
          <w:i w:val="false"/>
          <w:color w:val="000000"/>
          <w:sz w:val="28"/>
        </w:rPr>
        <w:t>
      __________________________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15 мамырдағы</w:t>
            </w:r>
            <w:r>
              <w:br/>
            </w:r>
            <w:r>
              <w:rPr>
                <w:rFonts w:ascii="Times New Roman"/>
                <w:b w:val="false"/>
                <w:i w:val="false"/>
                <w:color w:val="000000"/>
                <w:sz w:val="20"/>
              </w:rPr>
              <w:t>№ 294 бұйрығына</w:t>
            </w:r>
            <w:r>
              <w:br/>
            </w:r>
            <w:r>
              <w:rPr>
                <w:rFonts w:ascii="Times New Roman"/>
                <w:b w:val="false"/>
                <w:i w:val="false"/>
                <w:color w:val="000000"/>
                <w:sz w:val="20"/>
              </w:rPr>
              <w:t>2-қосымша</w:t>
            </w:r>
          </w:p>
        </w:tc>
      </w:tr>
    </w:tbl>
    <w:bookmarkStart w:name="z52" w:id="41"/>
    <w:p>
      <w:pPr>
        <w:spacing w:after="0"/>
        <w:ind w:left="0"/>
        <w:jc w:val="left"/>
      </w:pPr>
      <w:r>
        <w:rPr>
          <w:rFonts w:ascii="Times New Roman"/>
          <w:b/>
          <w:i w:val="false"/>
          <w:color w:val="000000"/>
        </w:rPr>
        <w:t xml:space="preserve"> Қазақстан Республикасы Инвестициялар және даму министрлігі мен Қазақстан Республикасы Индустрия және инфрақұрылымдық даму министрлігінің кейбір бұйрықтарының күші жойылды деп танылған құрылымдық элементтерінің тізбесі</w:t>
      </w:r>
    </w:p>
    <w:bookmarkEnd w:id="41"/>
    <w:bookmarkStart w:name="z53" w:id="42"/>
    <w:p>
      <w:pPr>
        <w:spacing w:after="0"/>
        <w:ind w:left="0"/>
        <w:jc w:val="both"/>
      </w:pPr>
      <w:r>
        <w:rPr>
          <w:rFonts w:ascii="Times New Roman"/>
          <w:b w:val="false"/>
          <w:i w:val="false"/>
          <w:color w:val="000000"/>
          <w:sz w:val="28"/>
        </w:rPr>
        <w:t xml:space="preserve">
      1. "Теңiзде жүзу кiтапшасының үлгiсiн, оны ресiмдеу және беру қағидаларын бекіту туралы" Қазақстан Республикасы Инвестициялар және даму министрінің міндетін атқарушының 2015 жылғы 24 ақпандағы № 156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10661 болып тіркелген, 2015 жылғы 18 маусымда "Әділет" ақпараттық-құқықтық жүйесінде жарияланған):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8) тармақшасы алып тасталсын.</w:t>
      </w:r>
    </w:p>
    <w:bookmarkStart w:name="z55" w:id="43"/>
    <w:p>
      <w:pPr>
        <w:spacing w:after="0"/>
        <w:ind w:left="0"/>
        <w:jc w:val="both"/>
      </w:pPr>
      <w:r>
        <w:rPr>
          <w:rFonts w:ascii="Times New Roman"/>
          <w:b w:val="false"/>
          <w:i w:val="false"/>
          <w:color w:val="000000"/>
          <w:sz w:val="28"/>
        </w:rPr>
        <w:t xml:space="preserve">
      2. "Сауда мақсатында теңізде жүзу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558 бұйрығына өзгерістер мен толықтыру енгізу туралы Қазақстан Республикасы Индустрия және инфрақұрылымдық даму министрінің 2019 жылғы 30 қаңтардағы № 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18270 болып тіркелген, 2019 жылғы 25 ақпанда Қазақстан Республикасы нормативтік құқықтық актілерінің эталондық бақылау банкіңде жарияланған):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11 және 19-бөліктері алып тасталсын.</w:t>
      </w:r>
    </w:p>
    <w:bookmarkStart w:name="z57" w:id="44"/>
    <w:p>
      <w:pPr>
        <w:spacing w:after="0"/>
        <w:ind w:left="0"/>
        <w:jc w:val="both"/>
      </w:pPr>
      <w:r>
        <w:rPr>
          <w:rFonts w:ascii="Times New Roman"/>
          <w:b w:val="false"/>
          <w:i w:val="false"/>
          <w:color w:val="000000"/>
          <w:sz w:val="28"/>
        </w:rPr>
        <w:t xml:space="preserve">
      3. "Қазақстан Республикасы Көлік және коммуникация министрлігінің және Қазақстан Республикасы Инвестициялар және даму министрлігінің кейбір бұйрықтарына өзгерістер енгізу туралы" Қазақстан Республикасы Индустрия және инфрақұрылымдық даму министрінің 2019 жылғы 5 қарашадағы № 825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19584 болып тіркелген, 2019 жылғы 19 қарашада Қазақстан Республикасы нормативтің құқықтық актілерінің эталондық бақылау банкінде жарияланған):</w:t>
      </w:r>
    </w:p>
    <w:bookmarkEnd w:id="44"/>
    <w:bookmarkStart w:name="z58" w:id="45"/>
    <w:p>
      <w:pPr>
        <w:spacing w:after="0"/>
        <w:ind w:left="0"/>
        <w:jc w:val="both"/>
      </w:pPr>
      <w:r>
        <w:rPr>
          <w:rFonts w:ascii="Times New Roman"/>
          <w:b w:val="false"/>
          <w:i w:val="false"/>
          <w:color w:val="000000"/>
          <w:sz w:val="28"/>
        </w:rPr>
        <w:t xml:space="preserve">
      көрсетілген бұйрықпен бекітілген Өзгерістер енгізілетін Қазақстан Республикасы Көлік және коммуникация министрлігінің және Қазақстан Республикасы Инвестициялар және даму министрлігінің кейбір бұйрықтарының </w:t>
      </w:r>
      <w:r>
        <w:rPr>
          <w:rFonts w:ascii="Times New Roman"/>
          <w:b w:val="false"/>
          <w:i w:val="false"/>
          <w:color w:val="000000"/>
          <w:sz w:val="28"/>
        </w:rPr>
        <w:t>тізбесінде</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5, 6, 7-бөліктері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