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67b0" w14:textId="79d6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26 мамырдағы № 185 бұйрығы. Қазақстан Республикасының Әділет министрлігінде 2020 жылғы 27 мамырда № 20741 болып тіркелді. Күші жойылды - Қазақстан Республикасы Су ресурстары және ирригация министрінің м.а. 2025 жылғы 13 мамырдағы № 91-НҚ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м.а. 13.05.2025 </w:t>
      </w:r>
      <w:r>
        <w:rPr>
          <w:rFonts w:ascii="Times New Roman"/>
          <w:b w:val="false"/>
          <w:i w:val="false"/>
          <w:color w:val="ff0000"/>
          <w:sz w:val="28"/>
        </w:rPr>
        <w:t>№ 91-НҚ</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12714 болып тіркелген, 2016 жылғы 13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тауарларын өндiрушiлерге су беру бойынша көрсетілетін қызметтердің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бірінші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xml:space="preserve">№ 185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6-3/597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Ауыл шаруашылығы тауарларын өндiрушiлерге су беру бойынша көрсетілетін қызметтердің құнын субсидиялау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Ауыл шаруашылығы тауарларын өндiрушiлерге су беру бойынша көрсетілетін қызметтердің құнын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сондай-ақ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(бұдан әрі – Мемлекеттік көрсетілетін қызметтер туралы заң) әзірленді және ауыл шаруашылығы тауарларын өндірушілерге (бұдан әрі – АШТӨ) су беру бойынша көрсетілетін қызметтердің құнын субсидиялау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жеке шот – тізілімде қамтылған, субсидиялауға арналған ұсыныстар мен өтінімдерді тіркеу және олар бойынша операцияларды есепке алу мақсатында тіркелген тұлғаны сәйкестендіруге мүмкіндік беретін жазбалар жиынтығы;</w:t>
      </w:r>
    </w:p>
    <w:bookmarkEnd w:id="12"/>
    <w:bookmarkStart w:name="z16" w:id="13"/>
    <w:p>
      <w:pPr>
        <w:spacing w:after="0"/>
        <w:ind w:left="0"/>
        <w:jc w:val="both"/>
      </w:pPr>
      <w:r>
        <w:rPr>
          <w:rFonts w:ascii="Times New Roman"/>
          <w:b w:val="false"/>
          <w:i w:val="false"/>
          <w:color w:val="000000"/>
          <w:sz w:val="28"/>
        </w:rPr>
        <w:t xml:space="preserve">
      2) көрсетілетін қызметтерді жеткізуші –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облыстардың жергілікті атқарушы органдарының ауыл шаруашылығы басқармалары/Нұр-Сұлтан қаласының Инвестициялар және кәсіпкерлікті дамыту басқармалары/Алматы қаласының кәсіпкерлік және инвестиция басқармасы/Шымкент каласының ауыл шаруашылығы және ветеринария басқармасы (бұдан әрі – Басқарма (көрсетілетін қызметті беруші)) айқындайтын субсидиялаудың ақпараттық жүйесіне қолжетімділікті және оны сүйемелдеуді қамтамасыз ететін тұлға;</w:t>
      </w:r>
    </w:p>
    <w:bookmarkEnd w:id="13"/>
    <w:bookmarkStart w:name="z17" w:id="14"/>
    <w:p>
      <w:pPr>
        <w:spacing w:after="0"/>
        <w:ind w:left="0"/>
        <w:jc w:val="both"/>
      </w:pPr>
      <w:r>
        <w:rPr>
          <w:rFonts w:ascii="Times New Roman"/>
          <w:b w:val="false"/>
          <w:i w:val="false"/>
          <w:color w:val="000000"/>
          <w:sz w:val="28"/>
        </w:rPr>
        <w:t>
      3) өтінім – АШТӨ-нің су беру жөніндегі көрсететін қызметтер құнын өтеуге субсидиялар алуына арналған электрондық өтінімі;</w:t>
      </w:r>
    </w:p>
    <w:bookmarkEnd w:id="14"/>
    <w:bookmarkStart w:name="z18" w:id="15"/>
    <w:p>
      <w:pPr>
        <w:spacing w:after="0"/>
        <w:ind w:left="0"/>
        <w:jc w:val="both"/>
      </w:pPr>
      <w:r>
        <w:rPr>
          <w:rFonts w:ascii="Times New Roman"/>
          <w:b w:val="false"/>
          <w:i w:val="false"/>
          <w:color w:val="000000"/>
          <w:sz w:val="28"/>
        </w:rPr>
        <w:t>
      4) суаратын су беру бойынша көрсетілетін қызметтер – су көздерінен (өзен, бұлақ, суландыру жүйесі, сутаратқыш, субөлгіш) су алу, сутартқыштар (каналдар, құбыр жолдар) арқылы тасымалдау мен бөлу жолымен су беру және су бөлу нүктелеріне және АШТӨ-лердің көлтабанды танаптарына су беру;</w:t>
      </w:r>
    </w:p>
    <w:bookmarkEnd w:id="15"/>
    <w:bookmarkStart w:name="z19" w:id="16"/>
    <w:p>
      <w:pPr>
        <w:spacing w:after="0"/>
        <w:ind w:left="0"/>
        <w:jc w:val="both"/>
      </w:pPr>
      <w:r>
        <w:rPr>
          <w:rFonts w:ascii="Times New Roman"/>
          <w:b w:val="false"/>
          <w:i w:val="false"/>
          <w:color w:val="000000"/>
          <w:sz w:val="28"/>
        </w:rPr>
        <w:t>
      5) су беруші – АШТӨ-ге су беруді жүзеге асыратын және су шаруашылығы жүйелері қызметтерін көрсету бойынша табиғи монополия субъектісі болып табылатын жеке немесе заңды тұлға;</w:t>
      </w:r>
    </w:p>
    <w:bookmarkEnd w:id="16"/>
    <w:bookmarkStart w:name="z20" w:id="17"/>
    <w:p>
      <w:pPr>
        <w:spacing w:after="0"/>
        <w:ind w:left="0"/>
        <w:jc w:val="both"/>
      </w:pPr>
      <w:r>
        <w:rPr>
          <w:rFonts w:ascii="Times New Roman"/>
          <w:b w:val="false"/>
          <w:i w:val="false"/>
          <w:color w:val="000000"/>
          <w:sz w:val="28"/>
        </w:rPr>
        <w:t>
      6)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7"/>
    <w:bookmarkStart w:name="z21" w:id="18"/>
    <w:p>
      <w:pPr>
        <w:spacing w:after="0"/>
        <w:ind w:left="0"/>
        <w:jc w:val="both"/>
      </w:pPr>
      <w:r>
        <w:rPr>
          <w:rFonts w:ascii="Times New Roman"/>
          <w:b w:val="false"/>
          <w:i w:val="false"/>
          <w:color w:val="000000"/>
          <w:sz w:val="28"/>
        </w:rPr>
        <w:t>
      7) субсидиялау – бюджет қаражаты есебінен жүзеге асырылатын, нақты субсидия алушыларды өтеусіз және қайтарымсыз негізде қаржыландыру;</w:t>
      </w:r>
    </w:p>
    <w:bookmarkEnd w:id="18"/>
    <w:bookmarkStart w:name="z22" w:id="19"/>
    <w:p>
      <w:pPr>
        <w:spacing w:after="0"/>
        <w:ind w:left="0"/>
        <w:jc w:val="both"/>
      </w:pPr>
      <w:r>
        <w:rPr>
          <w:rFonts w:ascii="Times New Roman"/>
          <w:b w:val="false"/>
          <w:i w:val="false"/>
          <w:color w:val="000000"/>
          <w:sz w:val="28"/>
        </w:rPr>
        <w:t>
      8) субсидиялаудың ақпараттық жүйесі – субсидиялау процестерін орындау жөніндегі қызметтерді көрсетуге арналған, субсидиялар алу өтінімін тіркеуге, сондай-ақ өтінімнің субсидиялау шарттарына сәйкестігін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ұйымдастырушылық ретке келтірілген жиынтығы;</w:t>
      </w:r>
    </w:p>
    <w:bookmarkEnd w:id="19"/>
    <w:bookmarkStart w:name="z23" w:id="20"/>
    <w:p>
      <w:pPr>
        <w:spacing w:after="0"/>
        <w:ind w:left="0"/>
        <w:jc w:val="both"/>
      </w:pPr>
      <w:r>
        <w:rPr>
          <w:rFonts w:ascii="Times New Roman"/>
          <w:b w:val="false"/>
          <w:i w:val="false"/>
          <w:color w:val="000000"/>
          <w:sz w:val="28"/>
        </w:rPr>
        <w:t>
      9) субсидиялаудың ақпараттық жүйесі веб-порталы (бұдан әрі – веб-портал) – Интернет желісінде орналасқан, субсидиялаудың ақпараттық жүйесіне қолжетімділік беретін интернет-ресурс;</w:t>
      </w:r>
    </w:p>
    <w:bookmarkEnd w:id="20"/>
    <w:bookmarkStart w:name="z24" w:id="21"/>
    <w:p>
      <w:pPr>
        <w:spacing w:after="0"/>
        <w:ind w:left="0"/>
        <w:jc w:val="both"/>
      </w:pPr>
      <w:r>
        <w:rPr>
          <w:rFonts w:ascii="Times New Roman"/>
          <w:b w:val="false"/>
          <w:i w:val="false"/>
          <w:color w:val="000000"/>
          <w:sz w:val="28"/>
        </w:rPr>
        <w:t>
      10)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1"/>
    <w:bookmarkStart w:name="z25" w:id="22"/>
    <w:p>
      <w:pPr>
        <w:spacing w:after="0"/>
        <w:ind w:left="0"/>
        <w:jc w:val="both"/>
      </w:pPr>
      <w:r>
        <w:rPr>
          <w:rFonts w:ascii="Times New Roman"/>
          <w:b w:val="false"/>
          <w:i w:val="false"/>
          <w:color w:val="000000"/>
          <w:sz w:val="28"/>
        </w:rPr>
        <w:t>
      11) субсидиялауға арналған өтінімдердің электрондық тізілімі (бұдан әрі – тізілім) – агроөнеркәсіптік кешенді субсидиялауға арналған өтінімдер, қаржы институттары туралы мәліметтердің жиынтығы және субсидиялаудың ақпараттық жүйесінде көрсетілген өзге де мәліметтер;</w:t>
      </w:r>
    </w:p>
    <w:bookmarkEnd w:id="22"/>
    <w:bookmarkStart w:name="z26" w:id="23"/>
    <w:p>
      <w:pPr>
        <w:spacing w:after="0"/>
        <w:ind w:left="0"/>
        <w:jc w:val="both"/>
      </w:pPr>
      <w:r>
        <w:rPr>
          <w:rFonts w:ascii="Times New Roman"/>
          <w:b w:val="false"/>
          <w:i w:val="false"/>
          <w:color w:val="000000"/>
          <w:sz w:val="28"/>
        </w:rPr>
        <w:t>
      12) танаптың электрондық картасы – ауыл шаруашылығы мақсатындағы жер учаскесінде орналасқан, бұрылыс нүктелерінің координаталарын, соңғы екі жылдағы ауыспалы егістер туралы ақпаратты және спутниктерден алынатын жерді қашықтықтан зондтау деректерін қамтитын танап туралы ақпарат;</w:t>
      </w:r>
    </w:p>
    <w:bookmarkEnd w:id="23"/>
    <w:bookmarkStart w:name="z27" w:id="24"/>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24"/>
    <w:bookmarkStart w:name="z28" w:id="25"/>
    <w:p>
      <w:pPr>
        <w:spacing w:after="0"/>
        <w:ind w:left="0"/>
        <w:jc w:val="both"/>
      </w:pPr>
      <w:r>
        <w:rPr>
          <w:rFonts w:ascii="Times New Roman"/>
          <w:b w:val="false"/>
          <w:i w:val="false"/>
          <w:color w:val="000000"/>
          <w:sz w:val="28"/>
        </w:rPr>
        <w:t xml:space="preserve">
      3. Субсидия алушылар су берушіден суаратын су беру жөніндегі көрсетілетін қызметтерді сатып алған және оларға ақы төлеу бойынша шығын шеккен АШТӨ (көрсетілетін қызметті алушылар) болып табылады. </w:t>
      </w:r>
    </w:p>
    <w:bookmarkEnd w:id="25"/>
    <w:bookmarkStart w:name="z29" w:id="26"/>
    <w:p>
      <w:pPr>
        <w:spacing w:after="0"/>
        <w:ind w:left="0"/>
        <w:jc w:val="both"/>
      </w:pPr>
      <w:r>
        <w:rPr>
          <w:rFonts w:ascii="Times New Roman"/>
          <w:b w:val="false"/>
          <w:i w:val="false"/>
          <w:color w:val="000000"/>
          <w:sz w:val="28"/>
        </w:rPr>
        <w:t>
      4. АШТӨ-ге (көрсетілетін қызметті алушыларға) жеткізілген су көлемі су бөлу нүктесінде анықталады.</w:t>
      </w:r>
    </w:p>
    <w:bookmarkEnd w:id="26"/>
    <w:bookmarkStart w:name="z30" w:id="27"/>
    <w:p>
      <w:pPr>
        <w:spacing w:after="0"/>
        <w:ind w:left="0"/>
        <w:jc w:val="both"/>
      </w:pPr>
      <w:r>
        <w:rPr>
          <w:rFonts w:ascii="Times New Roman"/>
          <w:b w:val="false"/>
          <w:i w:val="false"/>
          <w:color w:val="000000"/>
          <w:sz w:val="28"/>
        </w:rPr>
        <w:t xml:space="preserve">
      5. Жеткізілген судың (1) бір текше метріне (бұдан әрі – м3) бөлінетін субсидиялар мөлшері Қазақстан Республикасы Ұлттық экономика министрлігі Табиғи монополияларды реттеу комитетінің тиісті аумақтық департаменті АШТӨ (көрсетілетін қызметті алушылар) үшін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Табиғи монополиялар туралы Заң) сәйкес бекіткен тарифтерге пайыздық қатынаста,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субсидиялар мөлшеріне сәйкес сараланып белгіленеді.</w:t>
      </w:r>
    </w:p>
    <w:bookmarkEnd w:id="27"/>
    <w:p>
      <w:pPr>
        <w:spacing w:after="0"/>
        <w:ind w:left="0"/>
        <w:jc w:val="both"/>
      </w:pPr>
      <w:r>
        <w:rPr>
          <w:rFonts w:ascii="Times New Roman"/>
          <w:b w:val="false"/>
          <w:i w:val="false"/>
          <w:color w:val="000000"/>
          <w:sz w:val="28"/>
        </w:rPr>
        <w:t xml:space="preserve">
      АШТӨ (көрсетілетін қызметті алушылар) субсидия алу үшін су берушіге қолданыстағы тариф пен тарифтің субсидияланатын бөлігі арасындағы айырманы төлейді, ал қалған айырманы су берушіге АШТӨ (көрсетілетін қызметті алушылар) субсидия алғаннан кейін төлейді. Бұл ретте, субсидия төлеудің барлық талаптары су беруші мен АШТӨ (көрсетілетін қызметті алушылар) арасындағы шартта жазылады. </w:t>
      </w:r>
    </w:p>
    <w:bookmarkStart w:name="z31" w:id="28"/>
    <w:p>
      <w:pPr>
        <w:spacing w:after="0"/>
        <w:ind w:left="0"/>
        <w:jc w:val="both"/>
      </w:pPr>
      <w:r>
        <w:rPr>
          <w:rFonts w:ascii="Times New Roman"/>
          <w:b w:val="false"/>
          <w:i w:val="false"/>
          <w:color w:val="000000"/>
          <w:sz w:val="28"/>
        </w:rPr>
        <w:t>
      6. Басқарма (көрсетілетін қызметті беруші) тиісті жылдың 10 қаңтарына дейінгі мерзімінде ауыл шаруашылығы тауарын өндірушілерге су беру жөніндегі қызметтердің құнын субсидиялауға арналған бюджет қаражатының көлемін облыс, республикалық маңызы бар, қала, астана әкімінің қолы қойылған, ол болмаған жағдайда – оның міндетін атқарушы тұлғаның қолы қойылған ілеспе хатпен Қазақстан Республикасы Ауыл шаруашылығы министрлігіне (бұдан әрі – Министрлік) мақұлдауға ұсынады. Бұл ретте субсидиялар көлемі азайған жағдайда Басқарма (көрсетілетін қызметті беруші) субсидияның көлемін азайту негіздемесін Министрлікке мақұлдануға жолдайды.</w:t>
      </w:r>
    </w:p>
    <w:bookmarkEnd w:id="28"/>
    <w:p>
      <w:pPr>
        <w:spacing w:after="0"/>
        <w:ind w:left="0"/>
        <w:jc w:val="both"/>
      </w:pPr>
      <w:r>
        <w:rPr>
          <w:rFonts w:ascii="Times New Roman"/>
          <w:b w:val="false"/>
          <w:i w:val="false"/>
          <w:color w:val="000000"/>
          <w:sz w:val="28"/>
        </w:rPr>
        <w:t xml:space="preserve">
      Мақұлданған субсидия көлемін тиісті жылдың 15 қаңтарынан кешіктірмей Министрлік тиісті ілеспе хатпен қайтарады. </w:t>
      </w:r>
    </w:p>
    <w:bookmarkStart w:name="z32" w:id="29"/>
    <w:p>
      <w:pPr>
        <w:spacing w:after="0"/>
        <w:ind w:left="0"/>
        <w:jc w:val="both"/>
      </w:pPr>
      <w:r>
        <w:rPr>
          <w:rFonts w:ascii="Times New Roman"/>
          <w:b w:val="false"/>
          <w:i w:val="false"/>
          <w:color w:val="000000"/>
          <w:sz w:val="28"/>
        </w:rPr>
        <w:t xml:space="preserve">
      7. Басқарма (көрсетілетін қызметті беруші) жыл сайын 1 ақпанға дейінгі мерзімде Қазақстан Республикасы Ұлттық экономика министрлігі Табиғи монополияларды реттеу комитетінің тиісті аумақтық департаментімен АШТӨ (көрсетілетін қызметті алушылар) үшін Табиғи монополиялар туралы </w:t>
      </w:r>
      <w:r>
        <w:rPr>
          <w:rFonts w:ascii="Times New Roman"/>
          <w:b w:val="false"/>
          <w:i w:val="false"/>
          <w:color w:val="000000"/>
          <w:sz w:val="28"/>
        </w:rPr>
        <w:t>Заңымен</w:t>
      </w:r>
      <w:r>
        <w:rPr>
          <w:rFonts w:ascii="Times New Roman"/>
          <w:b w:val="false"/>
          <w:i w:val="false"/>
          <w:color w:val="000000"/>
          <w:sz w:val="28"/>
        </w:rPr>
        <w:t xml:space="preserve"> сәйкес бекітілген су беруге арналған тарифтерді веб-порталға орналастырады.</w:t>
      </w:r>
    </w:p>
    <w:bookmarkEnd w:id="29"/>
    <w:bookmarkStart w:name="z33" w:id="30"/>
    <w:p>
      <w:pPr>
        <w:spacing w:after="0"/>
        <w:ind w:left="0"/>
        <w:jc w:val="both"/>
      </w:pPr>
      <w:r>
        <w:rPr>
          <w:rFonts w:ascii="Times New Roman"/>
          <w:b w:val="false"/>
          <w:i w:val="false"/>
          <w:color w:val="000000"/>
          <w:sz w:val="28"/>
        </w:rPr>
        <w:t>
      8. Басқарма (көрсетілетін қызметті беруші) АШТӨ-ге (көрсетілетін қызметті алушыларға) су беру бойынша көрсетілетін қызметтердің құнын субсидиялау жөніндегі ай сайынғы жеке қаржыландыру жоспарын (бұдан әрі – Қаржыландыру жоспары) бекіткеннен кейін 3 (үш) жұмыс күні ішінде оны веб-порталға орналастырады.</w:t>
      </w:r>
    </w:p>
    <w:bookmarkEnd w:id="30"/>
    <w:bookmarkStart w:name="z34" w:id="31"/>
    <w:p>
      <w:pPr>
        <w:spacing w:after="0"/>
        <w:ind w:left="0"/>
        <w:jc w:val="left"/>
      </w:pPr>
      <w:r>
        <w:rPr>
          <w:rFonts w:ascii="Times New Roman"/>
          <w:b/>
          <w:i w:val="false"/>
          <w:color w:val="000000"/>
        </w:rPr>
        <w:t xml:space="preserve"> 2-тарау. Субсидиялау төлеу тәртібі</w:t>
      </w:r>
    </w:p>
    <w:bookmarkEnd w:id="31"/>
    <w:bookmarkStart w:name="z35" w:id="32"/>
    <w:p>
      <w:pPr>
        <w:spacing w:after="0"/>
        <w:ind w:left="0"/>
        <w:jc w:val="left"/>
      </w:pPr>
      <w:r>
        <w:rPr>
          <w:rFonts w:ascii="Times New Roman"/>
          <w:b/>
          <w:i w:val="false"/>
          <w:color w:val="000000"/>
        </w:rPr>
        <w:t xml:space="preserve"> 1-параграф. Субсидиялар алу талаптары</w:t>
      </w:r>
    </w:p>
    <w:bookmarkEnd w:id="32"/>
    <w:bookmarkStart w:name="z36" w:id="33"/>
    <w:p>
      <w:pPr>
        <w:spacing w:after="0"/>
        <w:ind w:left="0"/>
        <w:jc w:val="both"/>
      </w:pPr>
      <w:r>
        <w:rPr>
          <w:rFonts w:ascii="Times New Roman"/>
          <w:b w:val="false"/>
          <w:i w:val="false"/>
          <w:color w:val="000000"/>
          <w:sz w:val="28"/>
        </w:rPr>
        <w:t>
      9. Субсидиялар мынадай талаптар сақталған жағдайда төленеді:</w:t>
      </w:r>
    </w:p>
    <w:bookmarkEnd w:id="33"/>
    <w:bookmarkStart w:name="z37" w:id="34"/>
    <w:p>
      <w:pPr>
        <w:spacing w:after="0"/>
        <w:ind w:left="0"/>
        <w:jc w:val="both"/>
      </w:pPr>
      <w:r>
        <w:rPr>
          <w:rFonts w:ascii="Times New Roman"/>
          <w:b w:val="false"/>
          <w:i w:val="false"/>
          <w:color w:val="000000"/>
          <w:sz w:val="28"/>
        </w:rPr>
        <w:t xml:space="preserve">
      1) АШТӨ-нің (көрсетілетін қызметті алушылардың)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портал арқылы суаратын су беру бойынша көрсетілетін қызметтерге субсидиялар алуға өтінім беруі.</w:t>
      </w:r>
    </w:p>
    <w:bookmarkEnd w:id="34"/>
    <w:p>
      <w:pPr>
        <w:spacing w:after="0"/>
        <w:ind w:left="0"/>
        <w:jc w:val="both"/>
      </w:pPr>
      <w:r>
        <w:rPr>
          <w:rFonts w:ascii="Times New Roman"/>
          <w:b w:val="false"/>
          <w:i w:val="false"/>
          <w:color w:val="000000"/>
          <w:sz w:val="28"/>
        </w:rPr>
        <w:t xml:space="preserve">
      Субсидияларды беру процесінің сипаттамасын, нысанын, мазмұны мен нәтижесін, сондай-ақ субсидияларды беру ерекшеліктерін ескере отырып, өзге де мәліметтерді қамтитын субсидиялар алуға қойылатын негізгі талаптардың тізбесі "Ауыл шаурашылығы тауарын өндірушілерге су беру қызметтерінің құнын субсидиялау" мемлекеттік көрсетілетін қызмет стандартының нысанында </w:t>
      </w:r>
      <w:r>
        <w:rPr>
          <w:rFonts w:ascii="Times New Roman"/>
          <w:b w:val="false"/>
          <w:i w:val="false"/>
          <w:color w:val="000000"/>
          <w:sz w:val="28"/>
        </w:rPr>
        <w:t>2-қосымшаға</w:t>
      </w:r>
      <w:r>
        <w:rPr>
          <w:rFonts w:ascii="Times New Roman"/>
          <w:b w:val="false"/>
          <w:i w:val="false"/>
          <w:color w:val="000000"/>
          <w:sz w:val="28"/>
        </w:rPr>
        <w:t xml:space="preserve"> сәйкес баяндалған.</w:t>
      </w:r>
    </w:p>
    <w:p>
      <w:pPr>
        <w:spacing w:after="0"/>
        <w:ind w:left="0"/>
        <w:jc w:val="both"/>
      </w:pPr>
      <w:r>
        <w:rPr>
          <w:rFonts w:ascii="Times New Roman"/>
          <w:b w:val="false"/>
          <w:i w:val="false"/>
          <w:color w:val="000000"/>
          <w:sz w:val="28"/>
        </w:rPr>
        <w:t xml:space="preserve">
      "Электрондық үкіметтің" веб-порталы мен субсидиялаудың ақпараттық жүйесінің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Басқарма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едеті. </w:t>
      </w:r>
    </w:p>
    <w:bookmarkStart w:name="z38" w:id="35"/>
    <w:p>
      <w:pPr>
        <w:spacing w:after="0"/>
        <w:ind w:left="0"/>
        <w:jc w:val="both"/>
      </w:pPr>
      <w:r>
        <w:rPr>
          <w:rFonts w:ascii="Times New Roman"/>
          <w:b w:val="false"/>
          <w:i w:val="false"/>
          <w:color w:val="000000"/>
          <w:sz w:val="28"/>
        </w:rPr>
        <w:t>
      2) өтінімді субсидиялаудың ақпараттық жүйесінде тіркеу.</w:t>
      </w:r>
    </w:p>
    <w:bookmarkEnd w:id="35"/>
    <w:p>
      <w:pPr>
        <w:spacing w:after="0"/>
        <w:ind w:left="0"/>
        <w:jc w:val="both"/>
      </w:pPr>
      <w:r>
        <w:rPr>
          <w:rFonts w:ascii="Times New Roman"/>
          <w:b w:val="false"/>
          <w:i w:val="false"/>
          <w:color w:val="000000"/>
          <w:sz w:val="28"/>
        </w:rPr>
        <w:t>
      Субсидиялаудың ақпараттық жүйесінде АШТӨ-нің (көрсетілетін қызметті алушылардың) жеке шоты болған жағдайда, ол субсидиялаудың ақпараттық жүйесінде өтінімді тіркеуді өздігінен жүзеге асыра алады, бұл жағдайда өтінімді беру талап етілмейді және ол мұндай тіркелген сәттен бастап берілген болып саналады;</w:t>
      </w:r>
    </w:p>
    <w:bookmarkStart w:name="z39" w:id="36"/>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субсидиялаудың ақпараттық жүйесінде АШТӨ-нің (көрсетілетін қызметті алушылардың) жеке шотының болуы;</w:t>
      </w:r>
    </w:p>
    <w:bookmarkEnd w:id="36"/>
    <w:bookmarkStart w:name="z40" w:id="37"/>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қабылдау мен өңдеу жөніндегі ақпараттық жүйенің ақпараттық өзара іс-қимылы нәтижесінде суаратын су алу бойынша көрсетілетін қызметтерді сатып алуға жұмсалған шығындардың расталуы (су берушінің тиісті электрондық шот-фактурасының болуы);</w:t>
      </w:r>
    </w:p>
    <w:bookmarkEnd w:id="37"/>
    <w:bookmarkStart w:name="z41" w:id="38"/>
    <w:p>
      <w:pPr>
        <w:spacing w:after="0"/>
        <w:ind w:left="0"/>
        <w:jc w:val="both"/>
      </w:pPr>
      <w:r>
        <w:rPr>
          <w:rFonts w:ascii="Times New Roman"/>
          <w:b w:val="false"/>
          <w:i w:val="false"/>
          <w:color w:val="000000"/>
          <w:sz w:val="28"/>
        </w:rPr>
        <w:t>
      5) субсидиялаудың ақпараттық жүйесінде АШТӨ-ге (көрсетілетін қызметті алушыларға) жер пайдалану және (немесе) жеке меншік құқығында тиесілі жер учаскелерінің бүкіл егістік алаңына арналған танаптардың электрондық карталарының тіркелуі.</w:t>
      </w:r>
    </w:p>
    <w:bookmarkEnd w:id="38"/>
    <w:bookmarkStart w:name="z42" w:id="39"/>
    <w:p>
      <w:pPr>
        <w:spacing w:after="0"/>
        <w:ind w:left="0"/>
        <w:jc w:val="left"/>
      </w:pPr>
      <w:r>
        <w:rPr>
          <w:rFonts w:ascii="Times New Roman"/>
          <w:b/>
          <w:i w:val="false"/>
          <w:color w:val="000000"/>
        </w:rPr>
        <w:t xml:space="preserve"> 2-параграф. Субсидияларды есептеу тәртібі</w:t>
      </w:r>
    </w:p>
    <w:bookmarkEnd w:id="39"/>
    <w:bookmarkStart w:name="z43" w:id="40"/>
    <w:p>
      <w:pPr>
        <w:spacing w:after="0"/>
        <w:ind w:left="0"/>
        <w:jc w:val="both"/>
      </w:pPr>
      <w:r>
        <w:rPr>
          <w:rFonts w:ascii="Times New Roman"/>
          <w:b w:val="false"/>
          <w:i w:val="false"/>
          <w:color w:val="000000"/>
          <w:sz w:val="28"/>
        </w:rPr>
        <w:t>
      10. Сатып алынған суаратын судың 1 (бір) м3 арналған субсидия мөлшері қосылған құн салығымен (бұдан әрі – ҚҚС) қоса күріш жүйелеріне арналған тарифтің 50 пайызын (бұдан әрі – %) құрайды.</w:t>
      </w:r>
    </w:p>
    <w:bookmarkEnd w:id="40"/>
    <w:p>
      <w:pPr>
        <w:spacing w:after="0"/>
        <w:ind w:left="0"/>
        <w:jc w:val="both"/>
      </w:pPr>
      <w:r>
        <w:rPr>
          <w:rFonts w:ascii="Times New Roman"/>
          <w:b w:val="false"/>
          <w:i w:val="false"/>
          <w:color w:val="000000"/>
          <w:sz w:val="28"/>
        </w:rPr>
        <w:t>
      Басқа АШТӨ (көрсетілетін қызметті алушылар) үшін жеткізілген судың 1 (бір) м3 арналған субсидиялар суару, су беру тәсілдеріне қарамастан, тарифтерге % қатынаста сараланып белгіленеді және мыналарды құрайды: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0,4 теңгеден (нөл бүтін оннан төрт) 2,0 (екі) теңгеге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2,01 теңгеден (екі бүтін жүзден бір) 4,0 (төрт) теңгеге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4,01 теңгеден (төрт бүтін жүзден бір) 9,0 (тоғыз) теңгеге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9,01 теңгеден (төрт бүтін жүзден бір)15,0 (он бес) теңгеге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15,01 теңгеден (он бес бүтін жүзден бір) 20,0 (жиырма) теңгеге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 (жиырма) теңгеден жоғары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w:t>
            </w:r>
          </w:p>
        </w:tc>
      </w:tr>
    </w:tbl>
    <w:p>
      <w:pPr>
        <w:spacing w:after="0"/>
        <w:ind w:left="0"/>
        <w:jc w:val="both"/>
      </w:pPr>
      <w:r>
        <w:rPr>
          <w:rFonts w:ascii="Times New Roman"/>
          <w:b w:val="false"/>
          <w:i w:val="false"/>
          <w:color w:val="000000"/>
          <w:sz w:val="28"/>
        </w:rPr>
        <w:t xml:space="preserve">
      Субсидиялар мөлшерін есептеу үшін Қазақстан Республикасы Ұлттық экономика министрлігінің Табиғи монополияларды реттеу, бәсекелестікті және тұтынушылар құқықтарын қорғау комитетінің тиісті аумақтық департаменті Табиғи монополиялар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бекіткен тариф пен су беру жөніндегі көрсетілетін қызметтің ең төменгі (субсидияланбайтын) құны (м</w:t>
      </w:r>
      <w:r>
        <w:rPr>
          <w:rFonts w:ascii="Times New Roman"/>
          <w:b w:val="false"/>
          <w:i w:val="false"/>
          <w:color w:val="000000"/>
          <w:vertAlign w:val="superscript"/>
        </w:rPr>
        <w:t>3</w:t>
      </w:r>
      <w:r>
        <w:rPr>
          <w:rFonts w:ascii="Times New Roman"/>
          <w:b w:val="false"/>
          <w:i w:val="false"/>
          <w:color w:val="000000"/>
          <w:sz w:val="28"/>
        </w:rPr>
        <w:t>-іне 0,4 (нөл бүтін оннан төрт) теңге) арасындағы айырма (тарифтың субсидияланатын бөлігі) алынады.</w:t>
      </w:r>
    </w:p>
    <w:p>
      <w:pPr>
        <w:spacing w:after="0"/>
        <w:ind w:left="0"/>
        <w:jc w:val="both"/>
      </w:pPr>
      <w:r>
        <w:rPr>
          <w:rFonts w:ascii="Times New Roman"/>
          <w:b w:val="false"/>
          <w:i w:val="false"/>
          <w:color w:val="000000"/>
          <w:sz w:val="28"/>
        </w:rPr>
        <w:t>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 мынадай формула бойынша есептеледі:</w:t>
      </w:r>
    </w:p>
    <w:p>
      <w:pPr>
        <w:spacing w:after="0"/>
        <w:ind w:left="0"/>
        <w:jc w:val="both"/>
      </w:pPr>
      <w:r>
        <w:rPr>
          <w:rFonts w:ascii="Times New Roman"/>
          <w:b w:val="false"/>
          <w:i w:val="false"/>
          <w:color w:val="000000"/>
          <w:sz w:val="28"/>
        </w:rPr>
        <w:t>
      S = (T-S</w:t>
      </w:r>
      <w:r>
        <w:rPr>
          <w:rFonts w:ascii="Times New Roman"/>
          <w:b w:val="false"/>
          <w:i w:val="false"/>
          <w:color w:val="000000"/>
          <w:vertAlign w:val="subscript"/>
        </w:rPr>
        <w:t>min</w:t>
      </w:r>
      <w:r>
        <w:rPr>
          <w:rFonts w:ascii="Times New Roman"/>
          <w:b w:val="false"/>
          <w:i w:val="false"/>
          <w:color w:val="000000"/>
          <w:sz w:val="28"/>
        </w:rPr>
        <w:t>)*%, тарифтерді бекітілген ң мөлшерлеріне сәйкес,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сатып алынған суаратын судың м</w:t>
      </w:r>
      <w:r>
        <w:rPr>
          <w:rFonts w:ascii="Times New Roman"/>
          <w:b w:val="false"/>
          <w:i w:val="false"/>
          <w:color w:val="000000"/>
          <w:vertAlign w:val="superscript"/>
        </w:rPr>
        <w:t>3</w:t>
      </w:r>
      <w:r>
        <w:rPr>
          <w:rFonts w:ascii="Times New Roman"/>
          <w:b w:val="false"/>
          <w:i w:val="false"/>
          <w:color w:val="000000"/>
          <w:sz w:val="28"/>
        </w:rPr>
        <w:t xml:space="preserve"> теңге субсидия мөлшері;</w:t>
      </w:r>
    </w:p>
    <w:p>
      <w:pPr>
        <w:spacing w:after="0"/>
        <w:ind w:left="0"/>
        <w:jc w:val="both"/>
      </w:pPr>
      <w:r>
        <w:rPr>
          <w:rFonts w:ascii="Times New Roman"/>
          <w:b w:val="false"/>
          <w:i w:val="false"/>
          <w:color w:val="000000"/>
          <w:sz w:val="28"/>
        </w:rPr>
        <w:t>
      T – бекітілген тариф, (ҚҚС-ны қоса алғанда) м</w:t>
      </w:r>
      <w:r>
        <w:rPr>
          <w:rFonts w:ascii="Times New Roman"/>
          <w:b w:val="false"/>
          <w:i w:val="false"/>
          <w:color w:val="000000"/>
          <w:vertAlign w:val="superscript"/>
        </w:rPr>
        <w:t>3</w:t>
      </w:r>
      <w:r>
        <w:rPr>
          <w:rFonts w:ascii="Times New Roman"/>
          <w:b w:val="false"/>
          <w:i w:val="false"/>
          <w:color w:val="000000"/>
          <w:sz w:val="28"/>
        </w:rPr>
        <w:t xml:space="preserve"> теңге;</w:t>
      </w:r>
    </w:p>
    <w:p>
      <w:pPr>
        <w:spacing w:after="0"/>
        <w:ind w:left="0"/>
        <w:jc w:val="both"/>
      </w:pPr>
      <w:r>
        <w:rPr>
          <w:rFonts w:ascii="Times New Roman"/>
          <w:b w:val="false"/>
          <w:i w:val="false"/>
          <w:color w:val="000000"/>
          <w:sz w:val="28"/>
        </w:rPr>
        <w:t xml:space="preserve">
      Ескертпе: егер, су беруші ҚҚС төлеуші болып табылса және заңнамада белгіленген тәртіппен тіркелген болса.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min</w:t>
      </w:r>
      <w:r>
        <w:rPr>
          <w:rFonts w:ascii="Times New Roman"/>
          <w:b w:val="false"/>
          <w:i w:val="false"/>
          <w:color w:val="000000"/>
          <w:sz w:val="28"/>
        </w:rPr>
        <w:t xml:space="preserve"> – су беру жөніндегі көрсетілетін қызметтің ең төменгі (субсидияланбайтын) құны (м</w:t>
      </w:r>
      <w:r>
        <w:rPr>
          <w:rFonts w:ascii="Times New Roman"/>
          <w:b w:val="false"/>
          <w:i w:val="false"/>
          <w:color w:val="000000"/>
          <w:vertAlign w:val="superscript"/>
        </w:rPr>
        <w:t>3</w:t>
      </w:r>
      <w:r>
        <w:rPr>
          <w:rFonts w:ascii="Times New Roman"/>
          <w:b w:val="false"/>
          <w:i w:val="false"/>
          <w:color w:val="000000"/>
          <w:sz w:val="28"/>
        </w:rPr>
        <w:t>-іне 0,4 (нөл бүтін оннан төрт) теңге);</w:t>
      </w:r>
    </w:p>
    <w:p>
      <w:pPr>
        <w:spacing w:after="0"/>
        <w:ind w:left="0"/>
        <w:jc w:val="both"/>
      </w:pPr>
      <w:r>
        <w:rPr>
          <w:rFonts w:ascii="Times New Roman"/>
          <w:b w:val="false"/>
          <w:i w:val="false"/>
          <w:color w:val="000000"/>
          <w:sz w:val="28"/>
        </w:rPr>
        <w:t>
      Күріш жүйелері үшін субсидиялау көрсетілетін қызметтердің ең төменгі (субсидияланбайтын) құны есепке алынбай көзделеді.</w:t>
      </w:r>
    </w:p>
    <w:bookmarkStart w:name="z44" w:id="41"/>
    <w:p>
      <w:pPr>
        <w:spacing w:after="0"/>
        <w:ind w:left="0"/>
        <w:jc w:val="both"/>
      </w:pPr>
      <w:r>
        <w:rPr>
          <w:rFonts w:ascii="Times New Roman"/>
          <w:b w:val="false"/>
          <w:i w:val="false"/>
          <w:color w:val="000000"/>
          <w:sz w:val="28"/>
        </w:rPr>
        <w:t xml:space="preserve">
      11. Субсидияланатын суаратын судың көлемі 2003 жылғы 9 шілдедегі Қазақстан Республикасы Су кодексінің </w:t>
      </w:r>
      <w:r>
        <w:rPr>
          <w:rFonts w:ascii="Times New Roman"/>
          <w:b w:val="false"/>
          <w:i w:val="false"/>
          <w:color w:val="000000"/>
          <w:sz w:val="28"/>
        </w:rPr>
        <w:t>82-бабына</w:t>
      </w:r>
      <w:r>
        <w:rPr>
          <w:rFonts w:ascii="Times New Roman"/>
          <w:b w:val="false"/>
          <w:i w:val="false"/>
          <w:color w:val="000000"/>
          <w:sz w:val="28"/>
        </w:rPr>
        <w:t xml:space="preserve"> сәйкес бассейндер мен облыстар (республикалық маңызы бар қала, астана) бөлінісіндегі су пайдалану лимитінен аспауы тиіс.</w:t>
      </w:r>
    </w:p>
    <w:bookmarkEnd w:id="41"/>
    <w:bookmarkStart w:name="z45" w:id="42"/>
    <w:p>
      <w:pPr>
        <w:spacing w:after="0"/>
        <w:ind w:left="0"/>
        <w:jc w:val="left"/>
      </w:pPr>
      <w:r>
        <w:rPr>
          <w:rFonts w:ascii="Times New Roman"/>
          <w:b/>
          <w:i w:val="false"/>
          <w:color w:val="000000"/>
        </w:rPr>
        <w:t xml:space="preserve"> 3-параграф. Субсидияларды төлеу тәртібі</w:t>
      </w:r>
    </w:p>
    <w:bookmarkEnd w:id="42"/>
    <w:bookmarkStart w:name="z46" w:id="43"/>
    <w:p>
      <w:pPr>
        <w:spacing w:after="0"/>
        <w:ind w:left="0"/>
        <w:jc w:val="both"/>
      </w:pPr>
      <w:r>
        <w:rPr>
          <w:rFonts w:ascii="Times New Roman"/>
          <w:b w:val="false"/>
          <w:i w:val="false"/>
          <w:color w:val="000000"/>
          <w:sz w:val="28"/>
        </w:rPr>
        <w:t>
      12. Басқарма (көрсетілетін қызметті беруші) осы Қағидалар қолданысқа енгізілген күннен бастап 5 (бес) жұмыс күні ішінде облыс, республикалық маңызы бар қала, астана қалалары әкімдігінің интернет-ресурсында және одан кейін тиісті жылдың 1 наурызынан кешіктірмей, бұқаралық ақпарат құралдарында, облыс әкімдігінің интернет-ресурсында суаратын су беру жөніндегі көрсетілетін қызметтерге субсидиялар алуға арналған ай сайынғы өтінімдерді қабылдау кезеңі туралы хабарландыру орналастырады.</w:t>
      </w:r>
    </w:p>
    <w:bookmarkEnd w:id="43"/>
    <w:bookmarkStart w:name="z47" w:id="44"/>
    <w:p>
      <w:pPr>
        <w:spacing w:after="0"/>
        <w:ind w:left="0"/>
        <w:jc w:val="both"/>
      </w:pPr>
      <w:r>
        <w:rPr>
          <w:rFonts w:ascii="Times New Roman"/>
          <w:b w:val="false"/>
          <w:i w:val="false"/>
          <w:color w:val="000000"/>
          <w:sz w:val="28"/>
        </w:rPr>
        <w:t xml:space="preserve">
      13. Веб-портал арқылы тізілім деректеріне (бұдан әрі – "жеке кабинет") қолжетімділік беру үшін: </w:t>
      </w:r>
    </w:p>
    <w:bookmarkEnd w:id="44"/>
    <w:p>
      <w:pPr>
        <w:spacing w:after="0"/>
        <w:ind w:left="0"/>
        <w:jc w:val="both"/>
      </w:pPr>
      <w:r>
        <w:rPr>
          <w:rFonts w:ascii="Times New Roman"/>
          <w:b w:val="false"/>
          <w:i w:val="false"/>
          <w:color w:val="000000"/>
          <w:sz w:val="28"/>
        </w:rPr>
        <w:t xml:space="preserve">
      АШТӨ-нің (көрсетілетін қызметті алушылардың) ақпараттық жүйеде өздігінен тіркелуі үшін ЭЦҚ-сы болуы тиіс; </w:t>
      </w:r>
    </w:p>
    <w:p>
      <w:pPr>
        <w:spacing w:after="0"/>
        <w:ind w:left="0"/>
        <w:jc w:val="both"/>
      </w:pPr>
      <w:r>
        <w:rPr>
          <w:rFonts w:ascii="Times New Roman"/>
          <w:b w:val="false"/>
          <w:i w:val="false"/>
          <w:color w:val="000000"/>
          <w:sz w:val="28"/>
        </w:rPr>
        <w:t xml:space="preserve">
      Басқарма (көрсетілетін қызметті беруші) жыл сайын көрсетілетін қызметтерді жеткізушіге ЭЦҚ-сы бар өз қызметкерлерінің өзектендірілген тізімдерін жолдайды. </w:t>
      </w:r>
    </w:p>
    <w:bookmarkStart w:name="z48" w:id="45"/>
    <w:p>
      <w:pPr>
        <w:spacing w:after="0"/>
        <w:ind w:left="0"/>
        <w:jc w:val="both"/>
      </w:pPr>
      <w:r>
        <w:rPr>
          <w:rFonts w:ascii="Times New Roman"/>
          <w:b w:val="false"/>
          <w:i w:val="false"/>
          <w:color w:val="000000"/>
          <w:sz w:val="28"/>
        </w:rPr>
        <w:t xml:space="preserve">
      14. "жеке кабинетте" тіркелу үшін АШТӨ (көрсетілетін қызметті алушылар) мыналарды көрсетеді: </w:t>
      </w:r>
    </w:p>
    <w:bookmarkEnd w:id="45"/>
    <w:bookmarkStart w:name="z49" w:id="46"/>
    <w:p>
      <w:pPr>
        <w:spacing w:after="0"/>
        <w:ind w:left="0"/>
        <w:jc w:val="both"/>
      </w:pPr>
      <w:r>
        <w:rPr>
          <w:rFonts w:ascii="Times New Roman"/>
          <w:b w:val="false"/>
          <w:i w:val="false"/>
          <w:color w:val="000000"/>
          <w:sz w:val="28"/>
        </w:rPr>
        <w:t>
      1) жеке тұлғалар мен дара кәсіпкерлер үшін: жеке сәйкестендіру нөмірі (бұдан әрі – ЖСН), аты, әкесінің аты (бар болса), тегі;</w:t>
      </w:r>
    </w:p>
    <w:bookmarkEnd w:id="46"/>
    <w:bookmarkStart w:name="z50" w:id="47"/>
    <w:p>
      <w:pPr>
        <w:spacing w:after="0"/>
        <w:ind w:left="0"/>
        <w:jc w:val="both"/>
      </w:pPr>
      <w:r>
        <w:rPr>
          <w:rFonts w:ascii="Times New Roman"/>
          <w:b w:val="false"/>
          <w:i w:val="false"/>
          <w:color w:val="000000"/>
          <w:sz w:val="28"/>
        </w:rPr>
        <w:t>
      2) заңды тұлғалар (оның ішінде шетелдік заңды тұлғалар) үшін: бизнес-сәйкестендіру нөмірі (бұдан әрі – БСН), шетелдік заңды тұлға филиалының немесе өкілдігінің БСН-сы – заңды тұлғада БСН болмаған жағдайда, толық атауы; бірінші басшының аты, әкесінің аты (бар болса), тегі және ЖСН-сы;</w:t>
      </w:r>
    </w:p>
    <w:bookmarkEnd w:id="47"/>
    <w:bookmarkStart w:name="z51" w:id="48"/>
    <w:p>
      <w:pPr>
        <w:spacing w:after="0"/>
        <w:ind w:left="0"/>
        <w:jc w:val="both"/>
      </w:pPr>
      <w:r>
        <w:rPr>
          <w:rFonts w:ascii="Times New Roman"/>
          <w:b w:val="false"/>
          <w:i w:val="false"/>
          <w:color w:val="000000"/>
          <w:sz w:val="28"/>
        </w:rPr>
        <w:t>
      3) байланыс деректері (пошталық мекенжай, телефон, е-mail);</w:t>
      </w:r>
    </w:p>
    <w:bookmarkEnd w:id="48"/>
    <w:bookmarkStart w:name="z52" w:id="49"/>
    <w:p>
      <w:pPr>
        <w:spacing w:after="0"/>
        <w:ind w:left="0"/>
        <w:jc w:val="both"/>
      </w:pPr>
      <w:r>
        <w:rPr>
          <w:rFonts w:ascii="Times New Roman"/>
          <w:b w:val="false"/>
          <w:i w:val="false"/>
          <w:color w:val="000000"/>
          <w:sz w:val="28"/>
        </w:rPr>
        <w:t xml:space="preserve">
      4) екінші деңгейлі банктегі субсидиялар алуға арналған банктік шоттың деректемелері. </w:t>
      </w:r>
    </w:p>
    <w:bookmarkEnd w:id="49"/>
    <w:p>
      <w:pPr>
        <w:spacing w:after="0"/>
        <w:ind w:left="0"/>
        <w:jc w:val="both"/>
      </w:pPr>
      <w:r>
        <w:rPr>
          <w:rFonts w:ascii="Times New Roman"/>
          <w:b w:val="false"/>
          <w:i w:val="false"/>
          <w:color w:val="000000"/>
          <w:sz w:val="28"/>
        </w:rPr>
        <w:t>
      АШТӨ (көрсетілетін қызметті алушылар) жоғарыда көрсетілген деректерін өзгерткен жағдайда 1 (бір) жұмыс күні ішінде жеке кабинетке енгізілген жеке шот деректерін өзгертеді.</w:t>
      </w:r>
    </w:p>
    <w:bookmarkStart w:name="z53" w:id="50"/>
    <w:p>
      <w:pPr>
        <w:spacing w:after="0"/>
        <w:ind w:left="0"/>
        <w:jc w:val="both"/>
      </w:pPr>
      <w:r>
        <w:rPr>
          <w:rFonts w:ascii="Times New Roman"/>
          <w:b w:val="false"/>
          <w:i w:val="false"/>
          <w:color w:val="000000"/>
          <w:sz w:val="28"/>
        </w:rPr>
        <w:t>
      15. АШТӨ-нің (көрсетілетін қызметті алушылардың) өтінімді қалыптастыруы мен тіркеуі "жеке кабинетте" АШТӨ-нің (көрсетілетін қызметті алушылардың) тұрғылықты жері бойынша Басқарманың (көрсетілетін қызметті берушінің) атына мынадай тәртіппен жүргізіледі:</w:t>
      </w:r>
    </w:p>
    <w:bookmarkEnd w:id="50"/>
    <w:bookmarkStart w:name="z54" w:id="5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9-тармағы</w:t>
      </w:r>
      <w:r>
        <w:rPr>
          <w:rFonts w:ascii="Times New Roman"/>
          <w:b w:val="false"/>
          <w:i w:val="false"/>
          <w:color w:val="000000"/>
          <w:sz w:val="28"/>
        </w:rPr>
        <w:t xml:space="preserve"> талаптарын субсидиялаудың ақпараттық жүйесі тексеруі үшін қажетті мәліметтерді енгізе отырып өтінім қалыптастырылады; </w:t>
      </w:r>
    </w:p>
    <w:bookmarkEnd w:id="51"/>
    <w:bookmarkStart w:name="z55" w:id="52"/>
    <w:p>
      <w:pPr>
        <w:spacing w:after="0"/>
        <w:ind w:left="0"/>
        <w:jc w:val="both"/>
      </w:pPr>
      <w:r>
        <w:rPr>
          <w:rFonts w:ascii="Times New Roman"/>
          <w:b w:val="false"/>
          <w:i w:val="false"/>
          <w:color w:val="000000"/>
          <w:sz w:val="28"/>
        </w:rPr>
        <w:t xml:space="preserve">
      2) өтінім АШТӨ-нің (көрсетілетін қызметті алушы) ЭЦҚ-мен қол қою жолымен субсидиялаудың ақпараттық жүйесінде тіркеледі және Басқарманың (көрсетілетін қызметті берушінің) "жеке кабинетінде" қолжетімді болады. Веб-порталда көрсетілген Басқарманың (көрсетілетін қызметті берушінің) электрондық мекенжайына қарауға өтінім келіп түскен туралы электрондық хабарлама жолданады. </w:t>
      </w:r>
    </w:p>
    <w:bookmarkEnd w:id="52"/>
    <w:bookmarkStart w:name="z56" w:id="53"/>
    <w:p>
      <w:pPr>
        <w:spacing w:after="0"/>
        <w:ind w:left="0"/>
        <w:jc w:val="both"/>
      </w:pPr>
      <w:r>
        <w:rPr>
          <w:rFonts w:ascii="Times New Roman"/>
          <w:b w:val="false"/>
          <w:i w:val="false"/>
          <w:color w:val="000000"/>
          <w:sz w:val="28"/>
        </w:rPr>
        <w:t>
      16. АШТӨ (көрсетілетін қызметті алушылар) веб-порталда өтінімін тіркеген сәттен бастап 1 (бір) жұмыс күні ішінде Басқарманың (көрсетілетін қызметті берушінің) жауапты қызметкері веб-порталда қалыптастырылған тиісті хабарламаға ЭЦҚ пайдалана отырып, қол қою жолымен оның қабылданғанын растауға міндетті. Бұл хабарлама АШТӨ-нің (көрсетілетін қызметті алушылардың) "жеке кабинетінде" қолжетімді болады.</w:t>
      </w:r>
    </w:p>
    <w:bookmarkEnd w:id="53"/>
    <w:bookmarkStart w:name="z57" w:id="54"/>
    <w:p>
      <w:pPr>
        <w:spacing w:after="0"/>
        <w:ind w:left="0"/>
        <w:jc w:val="both"/>
      </w:pPr>
      <w:r>
        <w:rPr>
          <w:rFonts w:ascii="Times New Roman"/>
          <w:b w:val="false"/>
          <w:i w:val="false"/>
          <w:color w:val="000000"/>
          <w:sz w:val="28"/>
        </w:rPr>
        <w:t>
      17. Басқарманың (көрсетілетін қызметті берушінің) АШТӨ-ден (көрсетілетін қызметті алушылардан) жауапты қызметкері өтінімді алған сәттен бастап 2 (екі) жұмыс күні ішінде ұсынылған өтінімнің деректердің растығын тексереді.</w:t>
      </w:r>
    </w:p>
    <w:bookmarkEnd w:id="54"/>
    <w:bookmarkStart w:name="z58" w:id="55"/>
    <w:p>
      <w:pPr>
        <w:spacing w:after="0"/>
        <w:ind w:left="0"/>
        <w:jc w:val="both"/>
      </w:pPr>
      <w:r>
        <w:rPr>
          <w:rFonts w:ascii="Times New Roman"/>
          <w:b w:val="false"/>
          <w:i w:val="false"/>
          <w:color w:val="000000"/>
          <w:sz w:val="28"/>
        </w:rPr>
        <w:t xml:space="preserve">
      18. Басқарманың (көрсетілетін қызметті берушінің) жауапты қызметкері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өтінімнің қабылданғанын растағаннан кейін 2 (екі) жұмыс күні ішінде веб-порталда "Қазынашылық-Клиент" ақпараттық жүйесінде жүктелетін, субсидиялар төлеуге арналған төлем тапсырмаларын қалыптастырады.</w:t>
      </w:r>
    </w:p>
    <w:bookmarkEnd w:id="55"/>
    <w:p>
      <w:pPr>
        <w:spacing w:after="0"/>
        <w:ind w:left="0"/>
        <w:jc w:val="both"/>
      </w:pPr>
      <w:r>
        <w:rPr>
          <w:rFonts w:ascii="Times New Roman"/>
          <w:b w:val="false"/>
          <w:i w:val="false"/>
          <w:color w:val="000000"/>
          <w:sz w:val="28"/>
        </w:rPr>
        <w:t xml:space="preserve">
      Мемлекеттік қызметті көрсету нәтижесі осы Қағидаларға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субсидия беру туралы хабарлама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болып табылады.</w:t>
      </w:r>
    </w:p>
    <w:p>
      <w:pPr>
        <w:spacing w:after="0"/>
        <w:ind w:left="0"/>
        <w:jc w:val="both"/>
      </w:pPr>
      <w:r>
        <w:rPr>
          <w:rFonts w:ascii="Times New Roman"/>
          <w:b w:val="false"/>
          <w:i w:val="false"/>
          <w:color w:val="000000"/>
          <w:sz w:val="28"/>
        </w:rPr>
        <w:t>
      Мемлекеттік қызметті көрсету нәтижесі субсидиялаудың ақпараттық жүйесінде тіркелген кезде АШТӨ (көрсетілетін қызметті алушы) көрсеткен электрондық почта мекенжайына, сондай-ақ АШТӨ (көрсетілетін қызметті алушылардан) "жеке кабинетіне" жіберіледі.</w:t>
      </w:r>
    </w:p>
    <w:bookmarkStart w:name="z59" w:id="56"/>
    <w:p>
      <w:pPr>
        <w:spacing w:after="0"/>
        <w:ind w:left="0"/>
        <w:jc w:val="left"/>
      </w:pPr>
      <w:r>
        <w:rPr>
          <w:rFonts w:ascii="Times New Roman"/>
          <w:b/>
          <w:i w:val="false"/>
          <w:color w:val="000000"/>
        </w:rPr>
        <w:t xml:space="preserve"> 3-тарау. Субсидиялау жөніндегі есептілік және тиімділікті бағалау</w:t>
      </w:r>
    </w:p>
    <w:bookmarkEnd w:id="56"/>
    <w:bookmarkStart w:name="z60" w:id="57"/>
    <w:p>
      <w:pPr>
        <w:spacing w:after="0"/>
        <w:ind w:left="0"/>
        <w:jc w:val="both"/>
      </w:pPr>
      <w:r>
        <w:rPr>
          <w:rFonts w:ascii="Times New Roman"/>
          <w:b w:val="false"/>
          <w:i w:val="false"/>
          <w:color w:val="000000"/>
          <w:sz w:val="28"/>
        </w:rPr>
        <w:t>
      19. Субсидиялау жөніндегі ақпарат Министрлікке онлайн-режимде субсидиялаудың ақпараттық жүйесіне тиісінше қол жеткізу жолымен веб-портал арқылы беріледі.</w:t>
      </w:r>
    </w:p>
    <w:bookmarkEnd w:id="57"/>
    <w:bookmarkStart w:name="z61" w:id="58"/>
    <w:p>
      <w:pPr>
        <w:spacing w:after="0"/>
        <w:ind w:left="0"/>
        <w:jc w:val="both"/>
      </w:pPr>
      <w:r>
        <w:rPr>
          <w:rFonts w:ascii="Times New Roman"/>
          <w:b w:val="false"/>
          <w:i w:val="false"/>
          <w:color w:val="000000"/>
          <w:sz w:val="28"/>
        </w:rPr>
        <w:t>
      20. Қазақстан Республикасы аумағында су беру жөніндегі көрсетілетін қызметтер құны субсидияларын алған тұлғаларға қатысты бақылау мен мониториг Қазақстан Республикасының қолданыстағы заңнама аясында жүргізіледі.</w:t>
      </w:r>
    </w:p>
    <w:bookmarkEnd w:id="58"/>
    <w:bookmarkStart w:name="z62" w:id="59"/>
    <w:p>
      <w:pPr>
        <w:spacing w:after="0"/>
        <w:ind w:left="0"/>
        <w:jc w:val="left"/>
      </w:pPr>
      <w:r>
        <w:rPr>
          <w:rFonts w:ascii="Times New Roman"/>
          <w:b/>
          <w:i w:val="false"/>
          <w:color w:val="000000"/>
        </w:rPr>
        <w:t xml:space="preserve"> 4-тарау.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59"/>
    <w:bookmarkStart w:name="z63" w:id="60"/>
    <w:p>
      <w:pPr>
        <w:spacing w:after="0"/>
        <w:ind w:left="0"/>
        <w:jc w:val="both"/>
      </w:pPr>
      <w:r>
        <w:rPr>
          <w:rFonts w:ascii="Times New Roman"/>
          <w:b w:val="false"/>
          <w:i w:val="false"/>
          <w:color w:val="000000"/>
          <w:sz w:val="28"/>
        </w:rPr>
        <w:t>
      21. Мемлекеттік қызмет көрсету мәселелері бойынша Басқарманың (көрсетілетін қызметті берушінің) шешіміне, әрекетіне (әрекетсіздігіне) шығым облыстың, республикалық маңызы бар қаланың, астананың жергілікті атқарушы органы (бұдан әрі – жергілікті атқарушы орган), агроөнеркәсіптік кешенді дамыту саласындағы уәкілетті орган (бұдан әрі – уәкілетті орган) басшысының атына, мемлекеттік қызметтер көрсету сапасын бағалау және бақылау жөніндегі уәкілетті органға беріледі.</w:t>
      </w:r>
    </w:p>
    <w:bookmarkEnd w:id="60"/>
    <w:bookmarkStart w:name="z64" w:id="61"/>
    <w:p>
      <w:pPr>
        <w:spacing w:after="0"/>
        <w:ind w:left="0"/>
        <w:jc w:val="both"/>
      </w:pPr>
      <w:r>
        <w:rPr>
          <w:rFonts w:ascii="Times New Roman"/>
          <w:b w:val="false"/>
          <w:i w:val="false"/>
          <w:color w:val="000000"/>
          <w:sz w:val="28"/>
        </w:rPr>
        <w:t xml:space="preserve">
      22.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АШТӨ (көрсетілетін қызметті алушының) шығымы:</w:t>
      </w:r>
    </w:p>
    <w:bookmarkEnd w:id="61"/>
    <w:p>
      <w:pPr>
        <w:spacing w:after="0"/>
        <w:ind w:left="0"/>
        <w:jc w:val="both"/>
      </w:pPr>
      <w:r>
        <w:rPr>
          <w:rFonts w:ascii="Times New Roman"/>
          <w:b w:val="false"/>
          <w:i w:val="false"/>
          <w:color w:val="000000"/>
          <w:sz w:val="28"/>
        </w:rPr>
        <w:t>
      жергілікті атқарушы орган, уәкілетті орган – оны тіркеген күннен бастап 5(бес)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Жергілікті атқарушы органның уәкілетті рганның, мемлекеттік қызметтер көрсету сапасын юағалау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w:t>
      </w:r>
    </w:p>
    <w:bookmarkStart w:name="z65" w:id="62"/>
    <w:p>
      <w:pPr>
        <w:spacing w:after="0"/>
        <w:ind w:left="0"/>
        <w:jc w:val="both"/>
      </w:pPr>
      <w:r>
        <w:rPr>
          <w:rFonts w:ascii="Times New Roman"/>
          <w:b w:val="false"/>
          <w:i w:val="false"/>
          <w:color w:val="000000"/>
          <w:sz w:val="28"/>
        </w:rPr>
        <w:t>
      1) шығым бойынша қосымша зердеулеу немесе тексеру не жергілікті жерге барып тексеру жүргізу үшін;</w:t>
      </w:r>
    </w:p>
    <w:bookmarkEnd w:id="62"/>
    <w:bookmarkStart w:name="z66" w:id="63"/>
    <w:p>
      <w:pPr>
        <w:spacing w:after="0"/>
        <w:ind w:left="0"/>
        <w:jc w:val="both"/>
      </w:pPr>
      <w:r>
        <w:rPr>
          <w:rFonts w:ascii="Times New Roman"/>
          <w:b w:val="false"/>
          <w:i w:val="false"/>
          <w:color w:val="000000"/>
          <w:sz w:val="28"/>
        </w:rPr>
        <w:t>
      2) қосымша ақпарат алу үшін 10 (он) жұмыс күнінен аспайтын мерзімге ұзартылады.</w:t>
      </w:r>
    </w:p>
    <w:bookmarkEnd w:id="63"/>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АШТӨ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Өтініш беруші (көрсетілетін қызметті алушы)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 xml:space="preserve">тауарларын өндірушілерге </w:t>
            </w:r>
            <w:r>
              <w:br/>
            </w:r>
            <w:r>
              <w:rPr>
                <w:rFonts w:ascii="Times New Roman"/>
                <w:b w:val="false"/>
                <w:i w:val="false"/>
                <w:color w:val="000000"/>
                <w:sz w:val="20"/>
              </w:rPr>
              <w:t xml:space="preserve">су беру бойынша көрсетілетін </w:t>
            </w:r>
            <w:r>
              <w:br/>
            </w:r>
            <w:r>
              <w:rPr>
                <w:rFonts w:ascii="Times New Roman"/>
                <w:b w:val="false"/>
                <w:i w:val="false"/>
                <w:color w:val="000000"/>
                <w:sz w:val="20"/>
              </w:rPr>
              <w:t xml:space="preserve">қызметтердің құнын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ауыл </w:t>
            </w:r>
            <w:r>
              <w:br/>
            </w:r>
            <w:r>
              <w:rPr>
                <w:rFonts w:ascii="Times New Roman"/>
                <w:b w:val="false"/>
                <w:i w:val="false"/>
                <w:color w:val="000000"/>
                <w:sz w:val="20"/>
              </w:rPr>
              <w:t>аруашылығы басқармасына/</w:t>
            </w:r>
            <w:r>
              <w:br/>
            </w:r>
            <w:r>
              <w:rPr>
                <w:rFonts w:ascii="Times New Roman"/>
                <w:b w:val="false"/>
                <w:i w:val="false"/>
                <w:color w:val="000000"/>
                <w:sz w:val="20"/>
              </w:rPr>
              <w:t>Нұр-Сұлтан қаласының</w:t>
            </w:r>
            <w:r>
              <w:br/>
            </w:r>
            <w:r>
              <w:rPr>
                <w:rFonts w:ascii="Times New Roman"/>
                <w:b w:val="false"/>
                <w:i w:val="false"/>
                <w:color w:val="000000"/>
                <w:sz w:val="20"/>
              </w:rPr>
              <w:t>Инвестициялар және</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басқармасына/</w:t>
            </w:r>
            <w:r>
              <w:br/>
            </w: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кәсіпкерлік және инвестиция </w:t>
            </w:r>
            <w:r>
              <w:br/>
            </w:r>
            <w:r>
              <w:rPr>
                <w:rFonts w:ascii="Times New Roman"/>
                <w:b w:val="false"/>
                <w:i w:val="false"/>
                <w:color w:val="000000"/>
                <w:sz w:val="20"/>
              </w:rPr>
              <w:t>басқармасына/</w:t>
            </w:r>
            <w:r>
              <w:br/>
            </w:r>
            <w:r>
              <w:rPr>
                <w:rFonts w:ascii="Times New Roman"/>
                <w:b w:val="false"/>
                <w:i w:val="false"/>
                <w:color w:val="000000"/>
                <w:sz w:val="20"/>
              </w:rPr>
              <w:t xml:space="preserve">Шымкент каласының </w:t>
            </w:r>
            <w:r>
              <w:br/>
            </w:r>
            <w:r>
              <w:rPr>
                <w:rFonts w:ascii="Times New Roman"/>
                <w:b w:val="false"/>
                <w:i w:val="false"/>
                <w:color w:val="000000"/>
                <w:sz w:val="20"/>
              </w:rPr>
              <w:t xml:space="preserve">ауыл шаруашылығы және </w:t>
            </w:r>
            <w:r>
              <w:br/>
            </w:r>
            <w:r>
              <w:rPr>
                <w:rFonts w:ascii="Times New Roman"/>
                <w:b w:val="false"/>
                <w:i w:val="false"/>
                <w:color w:val="000000"/>
                <w:sz w:val="20"/>
              </w:rPr>
              <w:t>ветеринария басқармасына</w:t>
            </w:r>
          </w:p>
        </w:tc>
      </w:tr>
    </w:tbl>
    <w:bookmarkStart w:name="z68" w:id="64"/>
    <w:p>
      <w:pPr>
        <w:spacing w:after="0"/>
        <w:ind w:left="0"/>
        <w:jc w:val="left"/>
      </w:pPr>
      <w:r>
        <w:rPr>
          <w:rFonts w:ascii="Times New Roman"/>
          <w:b/>
          <w:i w:val="false"/>
          <w:color w:val="000000"/>
        </w:rPr>
        <w:t xml:space="preserve"> 20 __ жылғы ____________ айы  үшін су беру бойынша көрсетілетін қызметтерге субсидиялар алуға арналған өтінім</w:t>
      </w:r>
    </w:p>
    <w:bookmarkEnd w:id="64"/>
    <w:bookmarkStart w:name="z69" w:id="65"/>
    <w:p>
      <w:pPr>
        <w:spacing w:after="0"/>
        <w:ind w:left="0"/>
        <w:jc w:val="both"/>
      </w:pPr>
      <w:r>
        <w:rPr>
          <w:rFonts w:ascii="Times New Roman"/>
          <w:b w:val="false"/>
          <w:i w:val="false"/>
          <w:color w:val="000000"/>
          <w:sz w:val="28"/>
        </w:rPr>
        <w:t>
      1. Ауыл шаруашылығы тауарларын өндіруші _________________________</w:t>
      </w:r>
    </w:p>
    <w:bookmarkEnd w:id="6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(АШТӨ (көрсетілетін қызметті алушылардың) атауы, аты және әкесінің аты </w:t>
      </w:r>
    </w:p>
    <w:p>
      <w:pPr>
        <w:spacing w:after="0"/>
        <w:ind w:left="0"/>
        <w:jc w:val="both"/>
      </w:pPr>
      <w:r>
        <w:rPr>
          <w:rFonts w:ascii="Times New Roman"/>
          <w:b w:val="false"/>
          <w:i w:val="false"/>
          <w:color w:val="000000"/>
          <w:sz w:val="28"/>
        </w:rPr>
        <w:t>
      (бар болса), тегі, байланыс телефоны)</w:t>
      </w:r>
    </w:p>
    <w:bookmarkStart w:name="z70" w:id="66"/>
    <w:p>
      <w:pPr>
        <w:spacing w:after="0"/>
        <w:ind w:left="0"/>
        <w:jc w:val="both"/>
      </w:pPr>
      <w:r>
        <w:rPr>
          <w:rFonts w:ascii="Times New Roman"/>
          <w:b w:val="false"/>
          <w:i w:val="false"/>
          <w:color w:val="000000"/>
          <w:sz w:val="28"/>
        </w:rPr>
        <w:t>
      2. Өтінім беруші туралы мәліметтер:</w:t>
      </w:r>
    </w:p>
    <w:bookmarkEnd w:id="66"/>
    <w:p>
      <w:pPr>
        <w:spacing w:after="0"/>
        <w:ind w:left="0"/>
        <w:jc w:val="both"/>
      </w:pPr>
      <w:r>
        <w:rPr>
          <w:rFonts w:ascii="Times New Roman"/>
          <w:b w:val="false"/>
          <w:i w:val="false"/>
          <w:color w:val="000000"/>
          <w:sz w:val="28"/>
        </w:rPr>
        <w:t>
      1) өтінім берушінің мекенжайы _____________________________________</w:t>
      </w:r>
    </w:p>
    <w:p>
      <w:pPr>
        <w:spacing w:after="0"/>
        <w:ind w:left="0"/>
        <w:jc w:val="both"/>
      </w:pPr>
      <w:r>
        <w:rPr>
          <w:rFonts w:ascii="Times New Roman"/>
          <w:b w:val="false"/>
          <w:i w:val="false"/>
          <w:color w:val="000000"/>
          <w:sz w:val="28"/>
        </w:rPr>
        <w:t>
      (индекс, қала, аудан, облыс, көше, үй, телефон)</w:t>
      </w:r>
    </w:p>
    <w:p>
      <w:pPr>
        <w:spacing w:after="0"/>
        <w:ind w:left="0"/>
        <w:jc w:val="both"/>
      </w:pPr>
      <w:r>
        <w:rPr>
          <w:rFonts w:ascii="Times New Roman"/>
          <w:b w:val="false"/>
          <w:i w:val="false"/>
          <w:color w:val="000000"/>
          <w:sz w:val="28"/>
        </w:rPr>
        <w:t>
      2) өтінім берушінің деректемелері _______________________________|___</w:t>
      </w:r>
    </w:p>
    <w:p>
      <w:pPr>
        <w:spacing w:after="0"/>
        <w:ind w:left="0"/>
        <w:jc w:val="both"/>
      </w:pPr>
      <w:r>
        <w:rPr>
          <w:rFonts w:ascii="Times New Roman"/>
          <w:b w:val="false"/>
          <w:i w:val="false"/>
          <w:color w:val="000000"/>
          <w:sz w:val="28"/>
        </w:rPr>
        <w:t>
      (жеке тұлғалар үшін –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тұлғалар үшін - бизнес-сәйкестендіру нөмірі (бұдан әрі - БСН), бірінші</w:t>
      </w:r>
    </w:p>
    <w:p>
      <w:pPr>
        <w:spacing w:after="0"/>
        <w:ind w:left="0"/>
        <w:jc w:val="both"/>
      </w:pPr>
      <w:r>
        <w:rPr>
          <w:rFonts w:ascii="Times New Roman"/>
          <w:b w:val="false"/>
          <w:i w:val="false"/>
          <w:color w:val="000000"/>
          <w:sz w:val="28"/>
        </w:rPr>
        <w:t>
      басшының аты, әкесінің аты (бар болса), тегі және жеке сәйкестендіру нөмірі (ЖСН);</w:t>
      </w:r>
    </w:p>
    <w:p>
      <w:pPr>
        <w:spacing w:after="0"/>
        <w:ind w:left="0"/>
        <w:jc w:val="both"/>
      </w:pPr>
      <w:r>
        <w:rPr>
          <w:rFonts w:ascii="Times New Roman"/>
          <w:b w:val="false"/>
          <w:i w:val="false"/>
          <w:color w:val="000000"/>
          <w:sz w:val="28"/>
        </w:rPr>
        <w:t>
      3) жеке тұлға үшін дара кәсіпкер ретінде қызметінің басталғаны туралы хабарлама</w:t>
      </w:r>
    </w:p>
    <w:p>
      <w:pPr>
        <w:spacing w:after="0"/>
        <w:ind w:left="0"/>
        <w:jc w:val="both"/>
      </w:pPr>
      <w:r>
        <w:rPr>
          <w:rFonts w:ascii="Times New Roman"/>
          <w:b w:val="false"/>
          <w:i w:val="false"/>
          <w:color w:val="000000"/>
          <w:sz w:val="28"/>
        </w:rPr>
        <w:t>
      ________________________________________________________________</w:t>
      </w:r>
    </w:p>
    <w:bookmarkStart w:name="z71" w:id="67"/>
    <w:p>
      <w:pPr>
        <w:spacing w:after="0"/>
        <w:ind w:left="0"/>
        <w:jc w:val="both"/>
      </w:pPr>
      <w:r>
        <w:rPr>
          <w:rFonts w:ascii="Times New Roman"/>
          <w:b w:val="false"/>
          <w:i w:val="false"/>
          <w:color w:val="000000"/>
          <w:sz w:val="28"/>
        </w:rPr>
        <w:t xml:space="preserve">
      3. Өтінім берушіге жер пайдалану немесе жеке меншік құқығында тиесілі жер </w:t>
      </w:r>
    </w:p>
    <w:bookmarkEnd w:id="67"/>
    <w:p>
      <w:pPr>
        <w:spacing w:after="0"/>
        <w:ind w:left="0"/>
        <w:jc w:val="both"/>
      </w:pPr>
      <w:r>
        <w:rPr>
          <w:rFonts w:ascii="Times New Roman"/>
          <w:b w:val="false"/>
          <w:i w:val="false"/>
          <w:color w:val="000000"/>
          <w:sz w:val="28"/>
        </w:rPr>
        <w:t>
      учаскесіне сәйкестендіруші және (немесе) құқық белгілеуші құжат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кадастрлық нөмірі</w:t>
      </w:r>
    </w:p>
    <w:bookmarkStart w:name="z72" w:id="68"/>
    <w:p>
      <w:pPr>
        <w:spacing w:after="0"/>
        <w:ind w:left="0"/>
        <w:jc w:val="both"/>
      </w:pPr>
      <w:r>
        <w:rPr>
          <w:rFonts w:ascii="Times New Roman"/>
          <w:b w:val="false"/>
          <w:i w:val="false"/>
          <w:color w:val="000000"/>
          <w:sz w:val="28"/>
        </w:rPr>
        <w:t>
      4. Суару көзі туралы мәлеметтер:</w:t>
      </w:r>
    </w:p>
    <w:bookmarkEnd w:id="68"/>
    <w:p>
      <w:pPr>
        <w:spacing w:after="0"/>
        <w:ind w:left="0"/>
        <w:jc w:val="both"/>
      </w:pPr>
      <w:r>
        <w:rPr>
          <w:rFonts w:ascii="Times New Roman"/>
          <w:b w:val="false"/>
          <w:i w:val="false"/>
          <w:color w:val="000000"/>
          <w:sz w:val="28"/>
        </w:rPr>
        <w:t>
      1) су көзінің атауы_______________________________________________</w:t>
      </w:r>
    </w:p>
    <w:p>
      <w:pPr>
        <w:spacing w:after="0"/>
        <w:ind w:left="0"/>
        <w:jc w:val="both"/>
      </w:pPr>
      <w:r>
        <w:rPr>
          <w:rFonts w:ascii="Times New Roman"/>
          <w:b w:val="false"/>
          <w:i w:val="false"/>
          <w:color w:val="000000"/>
          <w:sz w:val="28"/>
        </w:rPr>
        <w:t>
      өзен, бұлақ, суландыру жүйесі, сутаратқыш, субөлгіш</w:t>
      </w:r>
    </w:p>
    <w:p>
      <w:pPr>
        <w:spacing w:after="0"/>
        <w:ind w:left="0"/>
        <w:jc w:val="both"/>
      </w:pPr>
      <w:r>
        <w:rPr>
          <w:rFonts w:ascii="Times New Roman"/>
          <w:b w:val="false"/>
          <w:i w:val="false"/>
          <w:color w:val="000000"/>
          <w:sz w:val="28"/>
        </w:rPr>
        <w:t>
      2) су берушінің тарифі (теңгемен)__________________________________</w:t>
      </w:r>
    </w:p>
    <w:p>
      <w:pPr>
        <w:spacing w:after="0"/>
        <w:ind w:left="0"/>
        <w:jc w:val="both"/>
      </w:pPr>
      <w:r>
        <w:rPr>
          <w:rFonts w:ascii="Times New Roman"/>
          <w:b w:val="false"/>
          <w:i w:val="false"/>
          <w:color w:val="000000"/>
          <w:sz w:val="28"/>
        </w:rPr>
        <w:t>
      3) су беру жөніндегі көрсетілетін қызметтерді ұсыну туралы су берушімен жасалған шарттың нөмірі және күні___________________________</w:t>
      </w:r>
    </w:p>
    <w:bookmarkStart w:name="z73" w:id="69"/>
    <w:p>
      <w:pPr>
        <w:spacing w:after="0"/>
        <w:ind w:left="0"/>
        <w:jc w:val="both"/>
      </w:pPr>
      <w:r>
        <w:rPr>
          <w:rFonts w:ascii="Times New Roman"/>
          <w:b w:val="false"/>
          <w:i w:val="false"/>
          <w:color w:val="000000"/>
          <w:sz w:val="28"/>
        </w:rPr>
        <w:t>
      5. Ауыл шаруашылығы дақылдарының өсірілетін түрлері бойынша суаратын суды тұтыну көлемі:</w:t>
      </w:r>
    </w:p>
    <w:bookmarkEnd w:id="69"/>
    <w:p>
      <w:pPr>
        <w:spacing w:after="0"/>
        <w:ind w:left="0"/>
        <w:jc w:val="both"/>
      </w:pPr>
      <w:r>
        <w:rPr>
          <w:rFonts w:ascii="Times New Roman"/>
          <w:b w:val="false"/>
          <w:i w:val="false"/>
          <w:color w:val="000000"/>
          <w:sz w:val="28"/>
        </w:rPr>
        <w:t>
      1) егілетін дақыл_____________________________________________</w:t>
      </w:r>
    </w:p>
    <w:p>
      <w:pPr>
        <w:spacing w:after="0"/>
        <w:ind w:left="0"/>
        <w:jc w:val="both"/>
      </w:pPr>
      <w:r>
        <w:rPr>
          <w:rFonts w:ascii="Times New Roman"/>
          <w:b w:val="false"/>
          <w:i w:val="false"/>
          <w:color w:val="000000"/>
          <w:sz w:val="28"/>
        </w:rPr>
        <w:t>
      2) егіс алаңы, гектар___________________________________________</w:t>
      </w:r>
    </w:p>
    <w:p>
      <w:pPr>
        <w:spacing w:after="0"/>
        <w:ind w:left="0"/>
        <w:jc w:val="both"/>
      </w:pPr>
      <w:r>
        <w:rPr>
          <w:rFonts w:ascii="Times New Roman"/>
          <w:b w:val="false"/>
          <w:i w:val="false"/>
          <w:color w:val="000000"/>
          <w:sz w:val="28"/>
        </w:rPr>
        <w:t>
      3) су тұтыну көлемі, мың текше метр_____________________________</w:t>
      </w:r>
    </w:p>
    <w:p>
      <w:pPr>
        <w:spacing w:after="0"/>
        <w:ind w:left="0"/>
        <w:jc w:val="both"/>
      </w:pPr>
      <w:r>
        <w:rPr>
          <w:rFonts w:ascii="Times New Roman"/>
          <w:b w:val="false"/>
          <w:i w:val="false"/>
          <w:color w:val="000000"/>
          <w:sz w:val="28"/>
        </w:rPr>
        <w:t>
      4) суару тәсілі________________________________________________</w:t>
      </w:r>
    </w:p>
    <w:p>
      <w:pPr>
        <w:spacing w:after="0"/>
        <w:ind w:left="0"/>
        <w:jc w:val="both"/>
      </w:pPr>
      <w:r>
        <w:rPr>
          <w:rFonts w:ascii="Times New Roman"/>
          <w:b w:val="false"/>
          <w:i w:val="false"/>
          <w:color w:val="000000"/>
          <w:sz w:val="28"/>
        </w:rPr>
        <w:t>
      5) Атырау, Ақтөбе, және Батыс Қазақстан облыстарының көлтабандарында өсірілетін көпжылдық шөптерді суару үшін су көтеру, мың текше метр</w:t>
      </w:r>
    </w:p>
    <w:p>
      <w:pPr>
        <w:spacing w:after="0"/>
        <w:ind w:left="0"/>
        <w:jc w:val="both"/>
      </w:pPr>
      <w:r>
        <w:rPr>
          <w:rFonts w:ascii="Times New Roman"/>
          <w:b w:val="false"/>
          <w:i w:val="false"/>
          <w:color w:val="000000"/>
          <w:sz w:val="28"/>
        </w:rPr>
        <w:t>
      ____________________________________________________________</w:t>
      </w:r>
    </w:p>
    <w:bookmarkStart w:name="z74" w:id="70"/>
    <w:p>
      <w:pPr>
        <w:spacing w:after="0"/>
        <w:ind w:left="0"/>
        <w:jc w:val="both"/>
      </w:pPr>
      <w:r>
        <w:rPr>
          <w:rFonts w:ascii="Times New Roman"/>
          <w:b w:val="false"/>
          <w:i w:val="false"/>
          <w:color w:val="000000"/>
          <w:sz w:val="28"/>
        </w:rPr>
        <w:t>
      6. Ағымдағы шотының бар-жоғы туралы ақпарат:</w:t>
      </w:r>
    </w:p>
    <w:bookmarkEnd w:id="70"/>
    <w:p>
      <w:pPr>
        <w:spacing w:after="0"/>
        <w:ind w:left="0"/>
        <w:jc w:val="both"/>
      </w:pPr>
      <w:r>
        <w:rPr>
          <w:rFonts w:ascii="Times New Roman"/>
          <w:b w:val="false"/>
          <w:i w:val="false"/>
          <w:color w:val="000000"/>
          <w:sz w:val="28"/>
        </w:rPr>
        <w:t>
      1) субсидиялар алуға арналған екінші деңгейлі банктегі банктік шоттың деректемелері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 банктік-сәйкестендіру коды (БСК)_____________________________</w:t>
      </w:r>
    </w:p>
    <w:p>
      <w:pPr>
        <w:spacing w:after="0"/>
        <w:ind w:left="0"/>
        <w:jc w:val="both"/>
      </w:pPr>
      <w:r>
        <w:rPr>
          <w:rFonts w:ascii="Times New Roman"/>
          <w:b w:val="false"/>
          <w:i w:val="false"/>
          <w:color w:val="000000"/>
          <w:sz w:val="28"/>
        </w:rPr>
        <w:t>
      3) корреспонденттейтін шот (К/С)_______________________________</w:t>
      </w:r>
    </w:p>
    <w:p>
      <w:pPr>
        <w:spacing w:after="0"/>
        <w:ind w:left="0"/>
        <w:jc w:val="both"/>
      </w:pPr>
      <w:r>
        <w:rPr>
          <w:rFonts w:ascii="Times New Roman"/>
          <w:b w:val="false"/>
          <w:i w:val="false"/>
          <w:color w:val="000000"/>
          <w:sz w:val="28"/>
        </w:rPr>
        <w:t>
      4) (БСН)_____________________________________________________</w:t>
      </w:r>
    </w:p>
    <w:p>
      <w:pPr>
        <w:spacing w:after="0"/>
        <w:ind w:left="0"/>
        <w:jc w:val="both"/>
      </w:pPr>
      <w:r>
        <w:rPr>
          <w:rFonts w:ascii="Times New Roman"/>
          <w:b w:val="false"/>
          <w:i w:val="false"/>
          <w:color w:val="000000"/>
          <w:sz w:val="28"/>
        </w:rPr>
        <w:t>
      5) Бенефициар коды (Кбе)_____________________________________</w:t>
      </w:r>
    </w:p>
    <w:bookmarkStart w:name="z75" w:id="71"/>
    <w:p>
      <w:pPr>
        <w:spacing w:after="0"/>
        <w:ind w:left="0"/>
        <w:jc w:val="both"/>
      </w:pPr>
      <w:r>
        <w:rPr>
          <w:rFonts w:ascii="Times New Roman"/>
          <w:b w:val="false"/>
          <w:i w:val="false"/>
          <w:color w:val="000000"/>
          <w:sz w:val="28"/>
        </w:rPr>
        <w:t>
      7. Алынған суаратын суға алғашқы төлем құжаттары ______________</w:t>
      </w:r>
    </w:p>
    <w:bookmarkEnd w:id="71"/>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Өтінім беруші 20 жылғы " " сағат 00:00-де қол қойып, жіберді.</w:t>
      </w:r>
    </w:p>
    <w:p>
      <w:pPr>
        <w:spacing w:after="0"/>
        <w:ind w:left="0"/>
        <w:jc w:val="both"/>
      </w:pPr>
      <w:r>
        <w:rPr>
          <w:rFonts w:ascii="Times New Roman"/>
          <w:b w:val="false"/>
          <w:i w:val="false"/>
          <w:color w:val="000000"/>
          <w:sz w:val="28"/>
        </w:rPr>
        <w:t>
      Электрондық цифрлық қолтаңбадан (ЭЦҚ) алынған деректер</w:t>
      </w:r>
    </w:p>
    <w:p>
      <w:pPr>
        <w:spacing w:after="0"/>
        <w:ind w:left="0"/>
        <w:jc w:val="both"/>
      </w:pPr>
      <w:r>
        <w:rPr>
          <w:rFonts w:ascii="Times New Roman"/>
          <w:b w:val="false"/>
          <w:i w:val="false"/>
          <w:color w:val="000000"/>
          <w:sz w:val="28"/>
        </w:rPr>
        <w:t>
      ЭЦҚ - 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Өтініш 20 жылғы " " сағат 00:00-де қабылдады.</w:t>
      </w:r>
    </w:p>
    <w:p>
      <w:pPr>
        <w:spacing w:after="0"/>
        <w:ind w:left="0"/>
        <w:jc w:val="both"/>
      </w:pPr>
      <w:r>
        <w:rPr>
          <w:rFonts w:ascii="Times New Roman"/>
          <w:b w:val="false"/>
          <w:i w:val="false"/>
          <w:color w:val="000000"/>
          <w:sz w:val="28"/>
        </w:rPr>
        <w:t>
      ЭЦҚ - дан алынған деректер</w:t>
      </w:r>
    </w:p>
    <w:p>
      <w:pPr>
        <w:spacing w:after="0"/>
        <w:ind w:left="0"/>
        <w:jc w:val="both"/>
      </w:pPr>
      <w:r>
        <w:rPr>
          <w:rFonts w:ascii="Times New Roman"/>
          <w:b w:val="false"/>
          <w:i w:val="false"/>
          <w:color w:val="000000"/>
          <w:sz w:val="28"/>
        </w:rPr>
        <w:t>
      ЭЦҚ - 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 xml:space="preserve">тауарларын өндірушілерге </w:t>
            </w:r>
            <w:r>
              <w:br/>
            </w:r>
            <w:r>
              <w:rPr>
                <w:rFonts w:ascii="Times New Roman"/>
                <w:b w:val="false"/>
                <w:i w:val="false"/>
                <w:color w:val="000000"/>
                <w:sz w:val="20"/>
              </w:rPr>
              <w:t xml:space="preserve">су беру бойынша көрсетілетін </w:t>
            </w:r>
            <w:r>
              <w:br/>
            </w:r>
            <w:r>
              <w:rPr>
                <w:rFonts w:ascii="Times New Roman"/>
                <w:b w:val="false"/>
                <w:i w:val="false"/>
                <w:color w:val="000000"/>
                <w:sz w:val="20"/>
              </w:rPr>
              <w:t xml:space="preserve">қызметтердің құнын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бойынша көрсетілген қызметтерінің құнын субсидиялау"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Алматы және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өтініштерін қабылдау және мемлекеттік қызмет көрсету нәтижелерін беру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қымет көрсетудің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алуға арналған өтінімді қарау нәтижелері немесе мемлекеттік қызмет көрсетуден бас тарту туралы хабарлама.</w:t>
            </w:r>
          </w:p>
          <w:p>
            <w:pPr>
              <w:spacing w:after="20"/>
              <w:ind w:left="20"/>
              <w:jc w:val="both"/>
            </w:pPr>
            <w:r>
              <w:rPr>
                <w:rFonts w:ascii="Times New Roman"/>
                <w:b w:val="false"/>
                <w:i w:val="false"/>
                <w:color w:val="000000"/>
                <w:sz w:val="20"/>
              </w:rPr>
              <w:t>
Хабарлама субсидиялаудың ақпараттық жүйесінде тіркелген кезде көрсетілетін қызметті алушы көрсеткен электрондық пошта мекенжайына жіберіледі.</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арқылы жүгінген кезде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өтінімдер қабылдау немесе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дүйсенбіден бастап жұманы дейін,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тиісті көрсетілетін қызметті берушінің интернет-ресурсында.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көрсетілетін қызметті алушының электрондық цифрлық қолтаңбасымен (бұдан әрі – ЭЦҚ) куәландырылған электрондық құжат нысанында көрсетілетін қызмет алушының ЭЦҚ-мен куәландырылған электрондық құжат нысанында су беру жөніндегі қызметтерге субсидия алуға өтінімді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және мемлекеттік қызметті көрсету үшін қажетті ұсынылған деректер мен мәліметтердің Қазақстан Республикасы Ауыл шаруашылығы министрінің 2015 жылғы 30 маусымдағы № 6-3/597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12714 тіркелен) бекітілген Ауыл шаруашылығы тауарын өндірушілерге су беру қызметтерінің құнын субсидиялау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интернет-ресурста көрсетілген www.mоа.gov.kz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 xml:space="preserve">тауарларын өндірушілерге </w:t>
            </w:r>
            <w:r>
              <w:br/>
            </w:r>
            <w:r>
              <w:rPr>
                <w:rFonts w:ascii="Times New Roman"/>
                <w:b w:val="false"/>
                <w:i w:val="false"/>
                <w:color w:val="000000"/>
                <w:sz w:val="20"/>
              </w:rPr>
              <w:t xml:space="preserve">су беру бойынша көрсетілетін </w:t>
            </w:r>
            <w:r>
              <w:br/>
            </w:r>
            <w:r>
              <w:rPr>
                <w:rFonts w:ascii="Times New Roman"/>
                <w:b w:val="false"/>
                <w:i w:val="false"/>
                <w:color w:val="000000"/>
                <w:sz w:val="20"/>
              </w:rPr>
              <w:t xml:space="preserve">қызметтердің құнын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72"/>
    <w:p>
      <w:pPr>
        <w:spacing w:after="0"/>
        <w:ind w:left="0"/>
        <w:jc w:val="left"/>
      </w:pPr>
      <w:r>
        <w:rPr>
          <w:rFonts w:ascii="Times New Roman"/>
          <w:b/>
          <w:i w:val="false"/>
          <w:color w:val="000000"/>
        </w:rPr>
        <w:t xml:space="preserve"> Субсидия беру туралы хабарлама</w:t>
      </w:r>
    </w:p>
    <w:bookmarkEnd w:id="72"/>
    <w:p>
      <w:pPr>
        <w:spacing w:after="0"/>
        <w:ind w:left="0"/>
        <w:jc w:val="both"/>
      </w:pPr>
      <w:r>
        <w:rPr>
          <w:rFonts w:ascii="Times New Roman"/>
          <w:b w:val="false"/>
          <w:i w:val="false"/>
          <w:color w:val="000000"/>
          <w:sz w:val="28"/>
        </w:rPr>
        <w:t>
      Құрметті _________________________________________________</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Сіздің 20___ жылғы "__" _________ №__________ өтініміңіз бойынша мемлекеттік қызмет көрсетілді және Сіздің №__________ есептік шотыңызға 20___ жылғы "__" __________ төлем тапсырмасымен _________ теңге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 xml:space="preserve">тауарларын өндірушілерге </w:t>
            </w:r>
            <w:r>
              <w:br/>
            </w:r>
            <w:r>
              <w:rPr>
                <w:rFonts w:ascii="Times New Roman"/>
                <w:b w:val="false"/>
                <w:i w:val="false"/>
                <w:color w:val="000000"/>
                <w:sz w:val="20"/>
              </w:rPr>
              <w:t xml:space="preserve">су беру бойынша көрсетілетін </w:t>
            </w:r>
            <w:r>
              <w:br/>
            </w:r>
            <w:r>
              <w:rPr>
                <w:rFonts w:ascii="Times New Roman"/>
                <w:b w:val="false"/>
                <w:i w:val="false"/>
                <w:color w:val="000000"/>
                <w:sz w:val="20"/>
              </w:rPr>
              <w:t xml:space="preserve">қызметтердің құнын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3"/>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73"/>
    <w:p>
      <w:pPr>
        <w:spacing w:after="0"/>
        <w:ind w:left="0"/>
        <w:jc w:val="both"/>
      </w:pPr>
      <w:r>
        <w:rPr>
          <w:rFonts w:ascii="Times New Roman"/>
          <w:b w:val="false"/>
          <w:i w:val="false"/>
          <w:color w:val="000000"/>
          <w:sz w:val="28"/>
        </w:rPr>
        <w:t>
      Құрметті __________________________________________________________</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xml:space="preserve">
      Сіздің 20___ жылғы "__" _________ №__________ өтініміңіз бойынша мемлекеттік қызметті көрсетуден </w:t>
      </w:r>
    </w:p>
    <w:p>
      <w:pPr>
        <w:spacing w:after="0"/>
        <w:ind w:left="0"/>
        <w:jc w:val="both"/>
      </w:pPr>
      <w:r>
        <w:rPr>
          <w:rFonts w:ascii="Times New Roman"/>
          <w:b w:val="false"/>
          <w:i w:val="false"/>
          <w:color w:val="000000"/>
          <w:sz w:val="28"/>
        </w:rPr>
        <w:t>
      _______________________ _______________________________ себепті бас тартылды.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