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057f" w14:textId="5eb0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қағидаларын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25 мамырдағы № 57 қаулысы. Қазақстан Республикасының Әділет министрлігінде 2020 жылғы 4 маусымда № 20820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Қазақстан Республикасының заңдарына сәйкес Қазақстан Республикасының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29.01.2024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Мыналардың:</w:t>
      </w:r>
    </w:p>
    <w:bookmarkEnd w:id="1"/>
    <w:bookmarkStart w:name="z6" w:id="2"/>
    <w:p>
      <w:pPr>
        <w:spacing w:after="0"/>
        <w:ind w:left="0"/>
        <w:jc w:val="both"/>
      </w:pPr>
      <w:r>
        <w:rPr>
          <w:rFonts w:ascii="Times New Roman"/>
          <w:b w:val="false"/>
          <w:i w:val="false"/>
          <w:color w:val="000000"/>
          <w:sz w:val="28"/>
        </w:rPr>
        <w:t xml:space="preserve">
      1) "Мәжбүрлеп таратылатын банктердің, сақтандыру (қайта сақтандыру) ұйымдарының тарату комиссияларын тағайындау мен босату қағидаларын және Мәжбүрлеп таратылатын банктің, сақтандыру (қайта сақтандыру) ұйымының тарату комиссиясының төрағасы мен мүшелеріне қойылатын талаптарды бекіту туралы" Қазақстан Республикасы Ұлттық Банкі Басқармасының 2014 жылғы 22 қазандағы № 190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9945 болып тіркелген, 2014 жылғы 23 желтоқсанда "Әділет" ақпараттық-құқықтық жүйесінде жарияланған);</w:t>
      </w:r>
    </w:p>
    <w:bookmarkEnd w:id="2"/>
    <w:bookmarkStart w:name="z7" w:id="3"/>
    <w:p>
      <w:pPr>
        <w:spacing w:after="0"/>
        <w:ind w:left="0"/>
        <w:jc w:val="both"/>
      </w:pPr>
      <w:r>
        <w:rPr>
          <w:rFonts w:ascii="Times New Roman"/>
          <w:b w:val="false"/>
          <w:i w:val="false"/>
          <w:color w:val="000000"/>
          <w:sz w:val="28"/>
        </w:rPr>
        <w:t xml:space="preserve">
      2) "Мәжбүрлеп таратылатын банктің, сақтандыру (қайта сақтандыру) ұйымының тарату комиссиясын тағайындау және босату қағидаларын және Мәжбүрлеп таратылатын банктің, сақтандыру (қайта сақтандыру) ұйымының тарату комиссиясының төрағасы мен мүшелеріне қойылатын талаптарды бекіту туралы" Қазақстан Республикасы Ұлттық Банкі Басқармасының 2014 жылғы 22 қазандағы № 190 қаулысына өзгерістер мен толықтыру енгізу туралы" Қазақстан Республикасы Ұлттық Банкі Басқармасының 2016 жылғы 26 қыркүйектегі № 241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14424 болып тіркелген, 2016 жылғы 23 желтоқсанда Қазақстан Республикасы нормативтік құқықтық актілерінің эталондық бақылау банкінде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11"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3" w:id="9"/>
    <w:p>
      <w:pPr>
        <w:spacing w:after="0"/>
        <w:ind w:left="0"/>
        <w:jc w:val="both"/>
      </w:pPr>
      <w:r>
        <w:rPr>
          <w:rFonts w:ascii="Times New Roman"/>
          <w:b w:val="false"/>
          <w:i w:val="false"/>
          <w:color w:val="000000"/>
          <w:sz w:val="28"/>
        </w:rPr>
        <w:t>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 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57 қаулысына</w:t>
            </w:r>
            <w:r>
              <w:br/>
            </w:r>
            <w:r>
              <w:rPr>
                <w:rFonts w:ascii="Times New Roman"/>
                <w:b w:val="false"/>
                <w:i w:val="false"/>
                <w:color w:val="000000"/>
                <w:sz w:val="20"/>
              </w:rPr>
              <w:t xml:space="preserve">1-қосымша </w:t>
            </w:r>
          </w:p>
        </w:tc>
      </w:tr>
    </w:tbl>
    <w:bookmarkStart w:name="z16" w:id="11"/>
    <w:p>
      <w:pPr>
        <w:spacing w:after="0"/>
        <w:ind w:left="0"/>
        <w:jc w:val="left"/>
      </w:pPr>
      <w:r>
        <w:rPr>
          <w:rFonts w:ascii="Times New Roman"/>
          <w:b/>
          <w:i w:val="false"/>
          <w:color w:val="000000"/>
        </w:rPr>
        <w:t xml:space="preserve">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қағидалары</w:t>
      </w:r>
    </w:p>
    <w:bookmarkEnd w:id="11"/>
    <w:p>
      <w:pPr>
        <w:spacing w:after="0"/>
        <w:ind w:left="0"/>
        <w:jc w:val="both"/>
      </w:pPr>
      <w:r>
        <w:rPr>
          <w:rFonts w:ascii="Times New Roman"/>
          <w:b w:val="false"/>
          <w:i w:val="false"/>
          <w:color w:val="ff0000"/>
          <w:sz w:val="28"/>
        </w:rPr>
        <w:t xml:space="preserve">
      Ескерту. Қағиданың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1. Осы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мәжбүрлеп таратылатын екінші деңгейдегі банктер, сақтандыру (қайта сақтандыру) ұйымдары, сондай-ақ қызметі мәжбүрлеп тоқтатылатын Қазақстан Республикасы бейрезидент-банктерінің филиалдары (бұдан әрі – мәжбүрлеп таратылатын қаржы ұйымы) тарату комиссияларының төрағасын және мүшелерін тағайындау және босату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Тарату комиссиясы құрылған кезде мәжбүрлеп таратылатын қаржы ұйымы тарату комиссиясының төрағасы мен мүшелерін уәкілетті орган:</w:t>
      </w:r>
    </w:p>
    <w:p>
      <w:pPr>
        <w:spacing w:after="0"/>
        <w:ind w:left="0"/>
        <w:jc w:val="both"/>
      </w:pPr>
      <w:r>
        <w:rPr>
          <w:rFonts w:ascii="Times New Roman"/>
          <w:b w:val="false"/>
          <w:i w:val="false"/>
          <w:color w:val="000000"/>
          <w:sz w:val="28"/>
        </w:rPr>
        <w:t>
      1) мәжбүрлеп таратылатын банктің, қызметі мәжбүрлеп тоқтатылатын Қазақстан Республикасының бейрезидент-банкі филиалының тарату комиссиясының төрағасына немесе мүшесіне тағайындау үшін құжаттар ұсынған және осы қаулымен бекітілген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талаптарға (бұдан әрі – Талаптар) сәйкес келетін, тестілеуден оң нәтижелер алған, Қағидаларға сәйкес әңгімелесуден өткен кандидаттардың (бұдан әрі – кандидат);</w:t>
      </w:r>
    </w:p>
    <w:p>
      <w:pPr>
        <w:spacing w:after="0"/>
        <w:ind w:left="0"/>
        <w:jc w:val="both"/>
      </w:pPr>
      <w:r>
        <w:rPr>
          <w:rFonts w:ascii="Times New Roman"/>
          <w:b w:val="false"/>
          <w:i w:val="false"/>
          <w:color w:val="000000"/>
          <w:sz w:val="28"/>
        </w:rPr>
        <w:t>
      2) депозиттерге міндетті кепілдік беруді жүзеге асыратын ұйымның Талаптарға сәйкес келетін қызметкерлерінің (мәжбүрлеп таратылатын банктің, қызметі мәжбүрлеп тоқтатылатын Қазақстан Республикасының бейрезидент-банкі филиалының тарату комиссиясының төрағасы және мүшелері тағайындалған кезде);</w:t>
      </w:r>
    </w:p>
    <w:p>
      <w:pPr>
        <w:spacing w:after="0"/>
        <w:ind w:left="0"/>
        <w:jc w:val="both"/>
      </w:pPr>
      <w:r>
        <w:rPr>
          <w:rFonts w:ascii="Times New Roman"/>
          <w:b w:val="false"/>
          <w:i w:val="false"/>
          <w:color w:val="000000"/>
          <w:sz w:val="28"/>
        </w:rPr>
        <w:t>
      3)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қызметкерлерінің;</w:t>
      </w:r>
    </w:p>
    <w:p>
      <w:pPr>
        <w:spacing w:after="0"/>
        <w:ind w:left="0"/>
        <w:jc w:val="both"/>
      </w:pPr>
      <w:r>
        <w:rPr>
          <w:rFonts w:ascii="Times New Roman"/>
          <w:b w:val="false"/>
          <w:i w:val="false"/>
          <w:color w:val="000000"/>
          <w:sz w:val="28"/>
        </w:rPr>
        <w:t>
      4) уәкілетті орган қызметкерлерінің арасынан тағайындайды.</w:t>
      </w:r>
    </w:p>
    <w:p>
      <w:pPr>
        <w:spacing w:after="0"/>
        <w:ind w:left="0"/>
        <w:jc w:val="both"/>
      </w:pPr>
      <w:r>
        <w:rPr>
          <w:rFonts w:ascii="Times New Roman"/>
          <w:b w:val="false"/>
          <w:i w:val="false"/>
          <w:color w:val="000000"/>
          <w:sz w:val="28"/>
        </w:rPr>
        <w:t xml:space="preserve">
      Мәжбүрлеп таратылатын сақтандыру (қайта сақтандыру) ұйымының тарату комиссиясының төрағасы мен мүшелерін уәкілетті орган "Сақтандыру қызметі туралы" Қазақстан Республикасы заңының 69-бабының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тұлғалар арасынан тағайындайды.</w:t>
      </w:r>
    </w:p>
    <w:p>
      <w:pPr>
        <w:spacing w:after="0"/>
        <w:ind w:left="0"/>
        <w:jc w:val="both"/>
      </w:pPr>
      <w:r>
        <w:rPr>
          <w:rFonts w:ascii="Times New Roman"/>
          <w:b w:val="false"/>
          <w:i w:val="false"/>
          <w:color w:val="000000"/>
          <w:sz w:val="28"/>
        </w:rPr>
        <w:t>
      Уәкілетті органның қызметкерлері болып табылмайтын, мәжбүрлеп таратылатын қаржы ұйымы тарату комиссиясының төрағасы мен мүшелері Талаптарға мәжбүрлеп таратылатын қаржы ұйымының тарату комиссиясы қызметінің бүкіл кезеңі ішінде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29.01.2024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Сақтандыру ұйымдары (бұдан әрі – кепілдік беру ұйымы) кепілдік беру ұйымның қолдаухаты негізінде таратылған жағдайда:</w:t>
      </w:r>
    </w:p>
    <w:p>
      <w:pPr>
        <w:spacing w:after="0"/>
        <w:ind w:left="0"/>
        <w:jc w:val="both"/>
      </w:pPr>
      <w:r>
        <w:rPr>
          <w:rFonts w:ascii="Times New Roman"/>
          <w:b w:val="false"/>
          <w:i w:val="false"/>
          <w:color w:val="000000"/>
          <w:sz w:val="28"/>
        </w:rPr>
        <w:t>
      1) бос жұмыс орнына кандидаттар болмаған немесе кандидаттар Талаптарға сәйкес келмеген (мәжбүрлеп таратылатын банктің, қызметі мәжбүрлеп тоқтатылатын Қазақстан Республикасының бейрезидент-банкі филиалының тарату комиссиясының төрағасы мен мүшелерін тағайындау кезінде);</w:t>
      </w:r>
    </w:p>
    <w:p>
      <w:pPr>
        <w:spacing w:after="0"/>
        <w:ind w:left="0"/>
        <w:jc w:val="both"/>
      </w:pPr>
      <w:r>
        <w:rPr>
          <w:rFonts w:ascii="Times New Roman"/>
          <w:b w:val="false"/>
          <w:i w:val="false"/>
          <w:color w:val="000000"/>
          <w:sz w:val="28"/>
        </w:rPr>
        <w:t>
      2) уәкілетті органның қызметкерлері және (немесе) кепілдік беру ұйымының қызметкерлері Қағидалардың 24-тармағының 2), 2-1), 3), 6), 8), 9) тармақшаларда көзделген негіздер бойынша жұмыстан босатылған және (немесе) уәкілетті органның басқа қызметкерлеріне және (немесе) кепілдік беру ұйымының қызметкерлеріне ауыстыру арқылы уәкілетті органның қызметкерлерін және (немесе) кепілдік беру ұйымының қызметкерлерін босату қажет болған жағдайда;</w:t>
      </w:r>
    </w:p>
    <w:p>
      <w:pPr>
        <w:spacing w:after="0"/>
        <w:ind w:left="0"/>
        <w:jc w:val="both"/>
      </w:pPr>
      <w:r>
        <w:rPr>
          <w:rFonts w:ascii="Times New Roman"/>
          <w:b w:val="false"/>
          <w:i w:val="false"/>
          <w:color w:val="000000"/>
          <w:sz w:val="28"/>
        </w:rPr>
        <w:t>
      3) мәжбүрлеп таратылатын қаржы ұйымының мүлкі болмаған жағдайда не егер оның құны мәжбүрлеп таратылатын қаржы ұйымының істерін аяқтау жөніндегі жұмысты жалғастыру үшін осы шығыстарды жабуға жеткіліксіз болса мәжбүрлеп таратылатын қаржы ұйымының негізгі міндеттері мен функцияларын тарату комиссиясының орындауын жедел жалғастыруды қамтамасыз ету қажет болған жағдайда,</w:t>
      </w:r>
    </w:p>
    <w:p>
      <w:pPr>
        <w:spacing w:after="0"/>
        <w:ind w:left="0"/>
        <w:jc w:val="both"/>
      </w:pPr>
      <w:r>
        <w:rPr>
          <w:rFonts w:ascii="Times New Roman"/>
          <w:b w:val="false"/>
          <w:i w:val="false"/>
          <w:color w:val="000000"/>
          <w:sz w:val="28"/>
        </w:rPr>
        <w:t>
      мәжбүрлеп таратылатын қаржы ұйымы тарату комиссиясының төрағасы мен мүшелері уәкілетті органның қызметкерлері және (немесе) депозиттерге міндетті кепілдік беруді жүзеге асыратын ұйымның немесе сақтанушыларға (сақтандырылушыларға, пайда алушыларға) сақтандыру төлемдерін жүзеге асыруға кепілдік беретін ұйымның қызметкерлері қатарынан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29.01.2024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4. Уәкілетті орган мәжбүрлеп таратылатын қаржы ұйымының тарату комиссиясы төрағасының және (немесе) мүшесінің бос жұмыс орнына орналасу туралы хабарландыруды уәкілетті орган қаржы ұйымын мәжбүрлеп тарату туралы өтінішпен сотқа жүгінген күннен бастап 7 (жеті) жұмыс күні ішінде уәкілетті органның интернет-ресурсында жариялайды.</w:t>
      </w:r>
    </w:p>
    <w:bookmarkEnd w:id="14"/>
    <w:p>
      <w:pPr>
        <w:spacing w:after="0"/>
        <w:ind w:left="0"/>
        <w:jc w:val="both"/>
      </w:pPr>
      <w:r>
        <w:rPr>
          <w:rFonts w:ascii="Times New Roman"/>
          <w:b w:val="false"/>
          <w:i w:val="false"/>
          <w:color w:val="000000"/>
          <w:sz w:val="28"/>
        </w:rPr>
        <w:t>
      Тарату комиссиясын құру қаржы ұйымын мәжбүрлеп тарату туралы сот шешімі күшіне енген күннен бастап жүзеге асырылады.</w:t>
      </w:r>
    </w:p>
    <w:p>
      <w:pPr>
        <w:spacing w:after="0"/>
        <w:ind w:left="0"/>
        <w:jc w:val="both"/>
      </w:pPr>
      <w:r>
        <w:rPr>
          <w:rFonts w:ascii="Times New Roman"/>
          <w:b w:val="false"/>
          <w:i w:val="false"/>
          <w:color w:val="000000"/>
          <w:sz w:val="28"/>
        </w:rPr>
        <w:t>
      Қаржы ұйымын мәжбүрлеп тарату барысында бос жұмыс орны болған кезде, бос жұмыс орнына орналасу туралы хабарландыру да уәкілетті органның интернет-ресурсында жарияланады.</w:t>
      </w:r>
    </w:p>
    <w:p>
      <w:pPr>
        <w:spacing w:after="0"/>
        <w:ind w:left="0"/>
        <w:jc w:val="both"/>
      </w:pPr>
      <w:r>
        <w:rPr>
          <w:rFonts w:ascii="Times New Roman"/>
          <w:b w:val="false"/>
          <w:i w:val="false"/>
          <w:color w:val="000000"/>
          <w:sz w:val="28"/>
        </w:rPr>
        <w:t>
      Осы тармақтың бірінші және үшінші бөліктерінің ережелері тарату комиссиясының төрағасы мен мүшесін тағайындаған кезде сақтандыру (қайта сақтандыру) ұйымына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2-тарау. Кандидат ұсынатын құжаттарды қарау</w:t>
      </w:r>
    </w:p>
    <w:bookmarkEnd w:id="15"/>
    <w:bookmarkStart w:name="z23" w:id="16"/>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6-тармақтарында</w:t>
      </w:r>
      <w:r>
        <w:rPr>
          <w:rFonts w:ascii="Times New Roman"/>
          <w:b w:val="false"/>
          <w:i w:val="false"/>
          <w:color w:val="000000"/>
          <w:sz w:val="28"/>
        </w:rPr>
        <w:t xml:space="preserve"> көзделген жағдайды қоспағанда, кандидат мәжбүрлеп таратылатын қаржы ұйымының атауын көрсете отырып және мынадай құжаттарды қоса бере отырып, уәкілетті органға өзін мәжбүрлеп таратылатын қаржы ұйымы тарату комиссиясының төрағасы немесе мүшесі етіп тағайындау туралы өтінішін ұсынады:</w:t>
      </w:r>
    </w:p>
    <w:bookmarkEnd w:id="16"/>
    <w:p>
      <w:pPr>
        <w:spacing w:after="0"/>
        <w:ind w:left="0"/>
        <w:jc w:val="both"/>
      </w:pPr>
      <w:r>
        <w:rPr>
          <w:rFonts w:ascii="Times New Roman"/>
          <w:b w:val="false"/>
          <w:i w:val="false"/>
          <w:color w:val="000000"/>
          <w:sz w:val="28"/>
        </w:rPr>
        <w:t>
      1) кандидаттың жеке басын куәландыратын құжаттың нотариат куәландырған көшірмесі;</w:t>
      </w:r>
    </w:p>
    <w:p>
      <w:pPr>
        <w:spacing w:after="0"/>
        <w:ind w:left="0"/>
        <w:jc w:val="both"/>
      </w:pPr>
      <w:r>
        <w:rPr>
          <w:rFonts w:ascii="Times New Roman"/>
          <w:b w:val="false"/>
          <w:i w:val="false"/>
          <w:color w:val="000000"/>
          <w:sz w:val="28"/>
        </w:rPr>
        <w:t>
      2) жоғары білімі туралы дипломның нотариат куәландырған көшірмесі;</w:t>
      </w:r>
    </w:p>
    <w:p>
      <w:pPr>
        <w:spacing w:after="0"/>
        <w:ind w:left="0"/>
        <w:jc w:val="both"/>
      </w:pPr>
      <w:r>
        <w:rPr>
          <w:rFonts w:ascii="Times New Roman"/>
          <w:b w:val="false"/>
          <w:i w:val="false"/>
          <w:color w:val="000000"/>
          <w:sz w:val="28"/>
        </w:rPr>
        <w:t>
      3) еңбек кітапшасының немесе еңбек шартының нотариат куәландырған көшірмесі;</w:t>
      </w:r>
    </w:p>
    <w:p>
      <w:pPr>
        <w:spacing w:after="0"/>
        <w:ind w:left="0"/>
        <w:jc w:val="both"/>
      </w:pPr>
      <w:r>
        <w:rPr>
          <w:rFonts w:ascii="Times New Roman"/>
          <w:b w:val="false"/>
          <w:i w:val="false"/>
          <w:color w:val="000000"/>
          <w:sz w:val="28"/>
        </w:rPr>
        <w:t>
      4) кандидаттың бұрын тарату комиссиясының төрағасы не мүшесі болғанын куәландыратын құжаттардың көшірмелері (мұндай құжаттар болған жағдайда);</w:t>
      </w:r>
    </w:p>
    <w:p>
      <w:pPr>
        <w:spacing w:after="0"/>
        <w:ind w:left="0"/>
        <w:jc w:val="both"/>
      </w:pPr>
      <w:r>
        <w:rPr>
          <w:rFonts w:ascii="Times New Roman"/>
          <w:b w:val="false"/>
          <w:i w:val="false"/>
          <w:color w:val="000000"/>
          <w:sz w:val="28"/>
        </w:rPr>
        <w:t>
      5) Қағидаларға қосымшаға сәйкес нысан бойынша әрбір парағына қол қойылған және қол қойылған сауалнама;</w:t>
      </w:r>
    </w:p>
    <w:p>
      <w:pPr>
        <w:spacing w:after="0"/>
        <w:ind w:left="0"/>
        <w:jc w:val="both"/>
      </w:pPr>
      <w:r>
        <w:rPr>
          <w:rFonts w:ascii="Times New Roman"/>
          <w:b w:val="false"/>
          <w:i w:val="false"/>
          <w:color w:val="000000"/>
          <w:sz w:val="28"/>
        </w:rPr>
        <w:t>
      6) ұсынылған құжаттардың тізімдемелері.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09.02.2021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6. Мәжбүрлеп таратылатын өзге қаржы ұйымы тарату комиссиясының төрағасы немесе мүшесі болып табылатын не бос орынға өтініш берген күннің алдындағы бір жылдың ішінде мәжбүрлеп таратылатын өзге қаржы ұйымы тарату комиссиясының төрағасы немесе мүшесі болған кандидат мыналарды қоса бере отырып, өзін мәжбүрлеп таратылатын қаржы ұйымы тарату комиссиясының төрағасы немесе мүшесі етіп тағайындау туралы өтінішін ұсынады:</w:t>
      </w:r>
    </w:p>
    <w:bookmarkEnd w:id="17"/>
    <w:p>
      <w:pPr>
        <w:spacing w:after="0"/>
        <w:ind w:left="0"/>
        <w:jc w:val="both"/>
      </w:pPr>
      <w:r>
        <w:rPr>
          <w:rFonts w:ascii="Times New Roman"/>
          <w:b w:val="false"/>
          <w:i w:val="false"/>
          <w:color w:val="000000"/>
          <w:sz w:val="28"/>
        </w:rPr>
        <w:t>
      1) кандидаттың мәжбүрлеп таратылатын өзге қаржы ұйымы тарату комиссиясының төрағасы не мүшесі болып табылатынын не бұрын болғанын куәландыратын құжаттардың көшірмелері;</w:t>
      </w:r>
    </w:p>
    <w:p>
      <w:pPr>
        <w:spacing w:after="0"/>
        <w:ind w:left="0"/>
        <w:jc w:val="both"/>
      </w:pPr>
      <w:r>
        <w:rPr>
          <w:rFonts w:ascii="Times New Roman"/>
          <w:b w:val="false"/>
          <w:i w:val="false"/>
          <w:color w:val="000000"/>
          <w:sz w:val="28"/>
        </w:rPr>
        <w:t>
      2) Қағидаларға қосымшаға сәйкес нысан бойынша әрбір парағына қол қойылған және қол қойылған сауалнама.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09.02.2021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7. Уәкілетті орган Қағидалардың 3, 5 және 6-тармақтарында көрсетілген құжаттар ұсынылған күннен бастап 10 (он) жұмыс күні ішінде кандидаттың тарату комиссиясының төрағасы немесе мүшесі етіп тағайындау туралы өтінішін (ұйымның кепілдік беру жөніндегі өтінішхатын) және құжаттарды олардың Қағидалардың талаптарына сәйкестігі тұрғысынан қарайды. Кандидат (кепілдік беру жөніндегі ұйымның қызметкері) ұсынған құжаттарды тексеру үшін қажет болған кезде уәкілетті орган мемлекеттік органдарға және (немесе) өзге ұйымдарға сұратулар жібереді.</w:t>
      </w:r>
    </w:p>
    <w:bookmarkEnd w:id="18"/>
    <w:bookmarkStart w:name="z26" w:id="19"/>
    <w:p>
      <w:pPr>
        <w:spacing w:after="0"/>
        <w:ind w:left="0"/>
        <w:jc w:val="both"/>
      </w:pPr>
      <w:r>
        <w:rPr>
          <w:rFonts w:ascii="Times New Roman"/>
          <w:b w:val="false"/>
          <w:i w:val="false"/>
          <w:color w:val="000000"/>
          <w:sz w:val="28"/>
        </w:rPr>
        <w:t>
      8. Уәкілетті органға ұсынылған, Қағидалардың талаптарына сәйкес келмейтін құжаттар кандидатқа (кепілдік беру жөніндегі ұйымға) қайтарылады. Қайтарылған құжаттардың көшірмелері кандидаттың іс қағаздарына қосып тіркеледі.</w:t>
      </w:r>
    </w:p>
    <w:bookmarkEnd w:id="19"/>
    <w:p>
      <w:pPr>
        <w:spacing w:after="0"/>
        <w:ind w:left="0"/>
        <w:jc w:val="both"/>
      </w:pPr>
      <w:r>
        <w:rPr>
          <w:rFonts w:ascii="Times New Roman"/>
          <w:b w:val="false"/>
          <w:i w:val="false"/>
          <w:color w:val="000000"/>
          <w:sz w:val="28"/>
        </w:rPr>
        <w:t>
      Қайта ұсынылған құжаттар жаңадан келіп түскен болып есептеледі және Қағидаларда белгіленген тәртіппен қаралады.</w:t>
      </w:r>
    </w:p>
    <w:bookmarkStart w:name="z27" w:id="20"/>
    <w:p>
      <w:pPr>
        <w:spacing w:after="0"/>
        <w:ind w:left="0"/>
        <w:jc w:val="both"/>
      </w:pPr>
      <w:r>
        <w:rPr>
          <w:rFonts w:ascii="Times New Roman"/>
          <w:b w:val="false"/>
          <w:i w:val="false"/>
          <w:color w:val="000000"/>
          <w:sz w:val="28"/>
        </w:rPr>
        <w:t>
      9. Уәкілетті органның құрылымдық бөлімшесі (бұдан әрі – жауапты бөлімше) Талаптарға сәйкес келген кандидат бойынша тестілеуге жіберу туралы қорытынды дайындайды.</w:t>
      </w:r>
    </w:p>
    <w:bookmarkEnd w:id="20"/>
    <w:p>
      <w:pPr>
        <w:spacing w:after="0"/>
        <w:ind w:left="0"/>
        <w:jc w:val="both"/>
      </w:pPr>
      <w:r>
        <w:rPr>
          <w:rFonts w:ascii="Times New Roman"/>
          <w:b w:val="false"/>
          <w:i w:val="false"/>
          <w:color w:val="000000"/>
          <w:sz w:val="28"/>
        </w:rPr>
        <w:t>
      Мәжбүрлеп таратылатын немесе банкрот деп танылған өзге қаржы ұйымының немесе заңды тұлғаның бұрын басшы қызметкері болған кандидат бойынша қорытындыда оның көрсетілген лауазымдардағы қызметі туралы және ол жол берген бұзушылықтар туралы мәліметтер көрсетіледі.</w:t>
      </w:r>
    </w:p>
    <w:p>
      <w:pPr>
        <w:spacing w:after="0"/>
        <w:ind w:left="0"/>
        <w:jc w:val="both"/>
      </w:pPr>
      <w:r>
        <w:rPr>
          <w:rFonts w:ascii="Times New Roman"/>
          <w:b w:val="false"/>
          <w:i w:val="false"/>
          <w:color w:val="000000"/>
          <w:sz w:val="28"/>
        </w:rPr>
        <w:t xml:space="preserve">
      Тестілеуге жіберу туралы қорытынды кандидат ұсынған құжаттар топтамасына қоса беріледі. </w:t>
      </w:r>
    </w:p>
    <w:bookmarkStart w:name="z28" w:id="21"/>
    <w:p>
      <w:pPr>
        <w:spacing w:after="0"/>
        <w:ind w:left="0"/>
        <w:jc w:val="both"/>
      </w:pPr>
      <w:r>
        <w:rPr>
          <w:rFonts w:ascii="Times New Roman"/>
          <w:b w:val="false"/>
          <w:i w:val="false"/>
          <w:color w:val="000000"/>
          <w:sz w:val="28"/>
        </w:rPr>
        <w:t xml:space="preserve">
      10. Кепілдік беру жөніндегі ұйым қызметкерінің Талаптарға және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кепілдік беру жөніндегі ұйымның қызметкері әрбір парағына қол қойған және қол қойған өзін мәжбүрлеп таратылатын қаржы ұйымы тарату комиссиясының төрағасы не мүшесі етіп тағайындауға арналған кепілдік беру жөніндегі ұйым қызметкерінің сауалнамасы қоса берілген кепілдік беру жөніндегі ұйымның өтінішхатына сәйкес келуі кепілдік беру жөніндегі ұйым қызметкерінің мәжбүрлеп таратылатын қаржы ұйымы тарату комиссиясының төрағасы не мүшесі лауазымына сауалнамасын жауапты бөлімшенің қарауы үшін негіз болып табылады.</w:t>
      </w:r>
    </w:p>
    <w:bookmarkEnd w:id="21"/>
    <w:p>
      <w:pPr>
        <w:spacing w:after="0"/>
        <w:ind w:left="0"/>
        <w:jc w:val="both"/>
      </w:pPr>
      <w:r>
        <w:rPr>
          <w:rFonts w:ascii="Times New Roman"/>
          <w:b w:val="false"/>
          <w:i w:val="false"/>
          <w:color w:val="000000"/>
          <w:sz w:val="28"/>
        </w:rPr>
        <w:t>
      Кепілдік беру жөніндегі ұйым қызметкерінің Талаптарға сәйкес келуін кепілдік беру жөніндегі ұйым қамтамасыз етеді. Кепілдік беру жөніндегі ұйымның өтінішхатында мәжбүрлеп таратылатын қаржы ұйымының тарату комиссиясының төрағасы не мүшесі лауазымына үміткер кепілдік беру жөніндегі ұйым қызметкерінің талаптарға сәйкес келетіндігі көрсетіледі.</w:t>
      </w:r>
    </w:p>
    <w:p>
      <w:pPr>
        <w:spacing w:after="0"/>
        <w:ind w:left="0"/>
        <w:jc w:val="both"/>
      </w:pPr>
      <w:r>
        <w:rPr>
          <w:rFonts w:ascii="Times New Roman"/>
          <w:b w:val="false"/>
          <w:i w:val="false"/>
          <w:color w:val="000000"/>
          <w:sz w:val="28"/>
        </w:rPr>
        <w:t xml:space="preserve">
      Кепілдік беру жөніндегі ұйым қызметкерінің сауалнамасын және кепілдік беру жөніндегі ұйымның өтінішхатын қарау нәтижелері бойынша жауапты бөлімше кепілдік беру жөніндегі ұйым қызметкері бойынша қорытынды дайындайды. </w:t>
      </w:r>
    </w:p>
    <w:bookmarkStart w:name="z29" w:id="22"/>
    <w:p>
      <w:pPr>
        <w:spacing w:after="0"/>
        <w:ind w:left="0"/>
        <w:jc w:val="both"/>
      </w:pPr>
      <w:r>
        <w:rPr>
          <w:rFonts w:ascii="Times New Roman"/>
          <w:b w:val="false"/>
          <w:i w:val="false"/>
          <w:color w:val="000000"/>
          <w:sz w:val="28"/>
        </w:rPr>
        <w:t>
      11. Талаптарға сәйкес келмейтін кандидат немесе кепілдік беру жөніндегі ұйым қызметкері бойынша уәкілетті орган кандидаттың немесе кепілдік беру жөніндегі ұйым қызметкерінің Талаптарға сәйкес келмейтіндігі туралы негізделген жауап жібереді және ұсынылған құжаттарды қайтарады.</w:t>
      </w:r>
    </w:p>
    <w:bookmarkEnd w:id="22"/>
    <w:bookmarkStart w:name="z30" w:id="23"/>
    <w:p>
      <w:pPr>
        <w:spacing w:after="0"/>
        <w:ind w:left="0"/>
        <w:jc w:val="both"/>
      </w:pPr>
      <w:r>
        <w:rPr>
          <w:rFonts w:ascii="Times New Roman"/>
          <w:b w:val="false"/>
          <w:i w:val="false"/>
          <w:color w:val="000000"/>
          <w:sz w:val="28"/>
        </w:rPr>
        <w:t>
      12. Тестілеу өткізгенге дейін 7 (жеті) жұмыс күні бұрын жауапты бөлімше кандидатқа тестілеудің өтетін күні және орны туралы жазбаша түрде хабарлайды.</w:t>
      </w:r>
    </w:p>
    <w:bookmarkEnd w:id="23"/>
    <w:p>
      <w:pPr>
        <w:spacing w:after="0"/>
        <w:ind w:left="0"/>
        <w:jc w:val="both"/>
      </w:pPr>
      <w:r>
        <w:rPr>
          <w:rFonts w:ascii="Times New Roman"/>
          <w:b w:val="false"/>
          <w:i w:val="false"/>
          <w:color w:val="000000"/>
          <w:sz w:val="28"/>
        </w:rPr>
        <w:t xml:space="preserve">
      Кандидат тестілеуден өту үшін дәлелді себептермен белгіленген мерзімде келмеген жағдайда кандидат бұл туралы уәкілетті органға келмеу себептерін көрсете отырып хабарлайды. Уәкілетті орган тестілеуден өту үшін оған жаңа мерзім белгілейді және тестілеу өткізуге дейін 3 (үш) жұмыс күні бұрын кандидатқа бұл туралы хабарлайды. </w:t>
      </w:r>
    </w:p>
    <w:bookmarkStart w:name="z31" w:id="24"/>
    <w:p>
      <w:pPr>
        <w:spacing w:after="0"/>
        <w:ind w:left="0"/>
        <w:jc w:val="both"/>
      </w:pPr>
      <w:r>
        <w:rPr>
          <w:rFonts w:ascii="Times New Roman"/>
          <w:b w:val="false"/>
          <w:i w:val="false"/>
          <w:color w:val="000000"/>
          <w:sz w:val="28"/>
        </w:rPr>
        <w:t>
      13. Кандидаттарды тестілеу 30 (отыз) сұрақ бойынша 45 (қырық бес) минут ішінде компьютерлік әдіспен жүргізіледі.</w:t>
      </w:r>
    </w:p>
    <w:bookmarkEnd w:id="24"/>
    <w:p>
      <w:pPr>
        <w:spacing w:after="0"/>
        <w:ind w:left="0"/>
        <w:jc w:val="both"/>
      </w:pPr>
      <w:r>
        <w:rPr>
          <w:rFonts w:ascii="Times New Roman"/>
          <w:b w:val="false"/>
          <w:i w:val="false"/>
          <w:color w:val="000000"/>
          <w:sz w:val="28"/>
        </w:rPr>
        <w:t>
      Тестілеуді жүргізу кезінде кандидаттың жазбаша, электрондық немесе басқа ақпараттық материалдарды пайдалануына жол берілмейді. Көрсетілген талаптардың бұзылуы тестілеудің теріс нәтижесіне теңестіріледі.</w:t>
      </w:r>
    </w:p>
    <w:p>
      <w:pPr>
        <w:spacing w:after="0"/>
        <w:ind w:left="0"/>
        <w:jc w:val="both"/>
      </w:pPr>
      <w:r>
        <w:rPr>
          <w:rFonts w:ascii="Times New Roman"/>
          <w:b w:val="false"/>
          <w:i w:val="false"/>
          <w:color w:val="000000"/>
          <w:sz w:val="28"/>
        </w:rPr>
        <w:t>
      Кандидат тестілеуден өткеннен кейін дереу қол қойғызу жолымен тестілеу нәтижелерімен таныстырылуға тиіс.</w:t>
      </w:r>
    </w:p>
    <w:p>
      <w:pPr>
        <w:spacing w:after="0"/>
        <w:ind w:left="0"/>
        <w:jc w:val="both"/>
      </w:pPr>
      <w:r>
        <w:rPr>
          <w:rFonts w:ascii="Times New Roman"/>
          <w:b w:val="false"/>
          <w:i w:val="false"/>
          <w:color w:val="000000"/>
          <w:sz w:val="28"/>
        </w:rPr>
        <w:t>
      Тестілеудің оң нәтижесін алған (кем дегенде 70 (жетпіс) пайыз дұрыс жауап жинаған) кандидат әңгімелесуге жіберіледі.</w:t>
      </w:r>
    </w:p>
    <w:bookmarkStart w:name="z32" w:id="25"/>
    <w:p>
      <w:pPr>
        <w:spacing w:after="0"/>
        <w:ind w:left="0"/>
        <w:jc w:val="both"/>
      </w:pPr>
      <w:r>
        <w:rPr>
          <w:rFonts w:ascii="Times New Roman"/>
          <w:b w:val="false"/>
          <w:i w:val="false"/>
          <w:color w:val="000000"/>
          <w:sz w:val="28"/>
        </w:rPr>
        <w:t>
      14. Әңгімелесуді уәкілетті органның біліктілік комиссиясы кандидат тестілеудің оң нәтижесін алғаннан кейін 3 (үш) жұмыс күні ішінде өткізеді.</w:t>
      </w:r>
    </w:p>
    <w:bookmarkEnd w:id="25"/>
    <w:p>
      <w:pPr>
        <w:spacing w:after="0"/>
        <w:ind w:left="0"/>
        <w:jc w:val="both"/>
      </w:pPr>
      <w:r>
        <w:rPr>
          <w:rFonts w:ascii="Times New Roman"/>
          <w:b w:val="false"/>
          <w:i w:val="false"/>
          <w:color w:val="000000"/>
          <w:sz w:val="28"/>
        </w:rPr>
        <w:t>
      Әңгімелесудің мақсаты кандидаттардың кәсіби, іскерлік және жеке қасиеттерін бағалау болып табылады.</w:t>
      </w:r>
    </w:p>
    <w:p>
      <w:pPr>
        <w:spacing w:after="0"/>
        <w:ind w:left="0"/>
        <w:jc w:val="both"/>
      </w:pPr>
      <w:r>
        <w:rPr>
          <w:rFonts w:ascii="Times New Roman"/>
          <w:b w:val="false"/>
          <w:i w:val="false"/>
          <w:color w:val="000000"/>
          <w:sz w:val="28"/>
        </w:rPr>
        <w:t xml:space="preserve">
      Әңгімелесу қорытындылары уәкілетті органның біліктілік комиссиясының хаттамасымен ресімделеді. </w:t>
      </w:r>
    </w:p>
    <w:bookmarkStart w:name="z33" w:id="26"/>
    <w:p>
      <w:pPr>
        <w:spacing w:after="0"/>
        <w:ind w:left="0"/>
        <w:jc w:val="both"/>
      </w:pPr>
      <w:r>
        <w:rPr>
          <w:rFonts w:ascii="Times New Roman"/>
          <w:b w:val="false"/>
          <w:i w:val="false"/>
          <w:color w:val="000000"/>
          <w:sz w:val="28"/>
        </w:rPr>
        <w:t>
      15. Уәкілетті орган мынадай жағдайларда:</w:t>
      </w:r>
    </w:p>
    <w:bookmarkEnd w:id="26"/>
    <w:p>
      <w:pPr>
        <w:spacing w:after="0"/>
        <w:ind w:left="0"/>
        <w:jc w:val="both"/>
      </w:pPr>
      <w:r>
        <w:rPr>
          <w:rFonts w:ascii="Times New Roman"/>
          <w:b w:val="false"/>
          <w:i w:val="false"/>
          <w:color w:val="000000"/>
          <w:sz w:val="28"/>
        </w:rPr>
        <w:t>
      1) ұсынылған құжаттарда дәйексіз ақпарат болса (кандидаттың қасақана жалған ақпарат пен құжаттарды ұсынуы);</w:t>
      </w:r>
    </w:p>
    <w:p>
      <w:pPr>
        <w:spacing w:after="0"/>
        <w:ind w:left="0"/>
        <w:jc w:val="both"/>
      </w:pPr>
      <w:r>
        <w:rPr>
          <w:rFonts w:ascii="Times New Roman"/>
          <w:b w:val="false"/>
          <w:i w:val="false"/>
          <w:color w:val="000000"/>
          <w:sz w:val="28"/>
        </w:rPr>
        <w:t>
      2) кандидат Қағидаларда және Талаптарда белгіленген талаптарға сәйкес келмесе;</w:t>
      </w:r>
    </w:p>
    <w:p>
      <w:pPr>
        <w:spacing w:after="0"/>
        <w:ind w:left="0"/>
        <w:jc w:val="both"/>
      </w:pPr>
      <w:r>
        <w:rPr>
          <w:rFonts w:ascii="Times New Roman"/>
          <w:b w:val="false"/>
          <w:i w:val="false"/>
          <w:color w:val="000000"/>
          <w:sz w:val="28"/>
        </w:rPr>
        <w:t>
      3) тестілеудің немесе әңгімелесудің нәтижесі теріс болса не дәлелді себептерсіз тестілеуге және (немесе) әңгімелесуге келмесе, кандидатты мәжбүрлеп таратылатын қаржы ұйымының тарату комиссиясының төрағасы немесе мүшесі етіп тағайындамайды.</w:t>
      </w:r>
    </w:p>
    <w:bookmarkStart w:name="z34" w:id="27"/>
    <w:p>
      <w:pPr>
        <w:spacing w:after="0"/>
        <w:ind w:left="0"/>
        <w:jc w:val="both"/>
      </w:pPr>
      <w:r>
        <w:rPr>
          <w:rFonts w:ascii="Times New Roman"/>
          <w:b w:val="false"/>
          <w:i w:val="false"/>
          <w:color w:val="000000"/>
          <w:sz w:val="28"/>
        </w:rPr>
        <w:t>
      16. Уәкілетті орган әңгімелесуден өтпей қалған кандидатқа уәкілетті органның біліктілік комиссиясының хаттамасына қол қойылған күннен бастап 10 (он) жұмыс күні ішінде тиісті жазбаша хабарлама жібереді.</w:t>
      </w:r>
    </w:p>
    <w:bookmarkEnd w:id="27"/>
    <w:bookmarkStart w:name="z35" w:id="28"/>
    <w:p>
      <w:pPr>
        <w:spacing w:after="0"/>
        <w:ind w:left="0"/>
        <w:jc w:val="left"/>
      </w:pPr>
      <w:r>
        <w:rPr>
          <w:rFonts w:ascii="Times New Roman"/>
          <w:b/>
          <w:i w:val="false"/>
          <w:color w:val="000000"/>
        </w:rPr>
        <w:t xml:space="preserve"> 3-тарау. Уәкілетті органның мәжбүрлеп таратылатын қаржы ұйымы тарату комиссиясының құрамына қатысты шешімдер қабылдау тәртібі</w:t>
      </w:r>
    </w:p>
    <w:bookmarkEnd w:id="28"/>
    <w:bookmarkStart w:name="z36" w:id="29"/>
    <w:p>
      <w:pPr>
        <w:spacing w:after="0"/>
        <w:ind w:left="0"/>
        <w:jc w:val="both"/>
      </w:pPr>
      <w:r>
        <w:rPr>
          <w:rFonts w:ascii="Times New Roman"/>
          <w:b w:val="false"/>
          <w:i w:val="false"/>
          <w:color w:val="000000"/>
          <w:sz w:val="28"/>
        </w:rPr>
        <w:t>
      17. Уәкілетті орган мәжбүрлеп таратылатын қаржы ұйымының тарату комиссиясы төрағасының және (немесе) мүшесінің кандидатты және (немесе) кепілдік беру жөніндегі ұйымның қызметкерін тағайындау туралы шешімін жауапты бөлімше дайындаған кандидат бойынша қорытынды, кепілдік беру жөніндегі ұйымның қызметкері жөніндегі қорытынды, уәкілетті органның бірінші басшысының (бірінші басшы орынбасарының) бұйрығы түрінде ресімделетін уәкілетті органның біліктілік комиссиясының хаттамасы негізінде қабылдайды.</w:t>
      </w:r>
    </w:p>
    <w:bookmarkEnd w:id="29"/>
    <w:bookmarkStart w:name="z37" w:id="30"/>
    <w:p>
      <w:pPr>
        <w:spacing w:after="0"/>
        <w:ind w:left="0"/>
        <w:jc w:val="both"/>
      </w:pPr>
      <w:r>
        <w:rPr>
          <w:rFonts w:ascii="Times New Roman"/>
          <w:b w:val="false"/>
          <w:i w:val="false"/>
          <w:color w:val="000000"/>
          <w:sz w:val="28"/>
        </w:rPr>
        <w:t>
      18. Уәкілетті органның біліктілік комиссиясы уәкілетті органның бірінші басшысының (бірінші басшы орынбасарының) бұйрығы негізінде құрылады. Уәкілетті органның біліктілік комиссиясына төраға – уәкілетті органның бірінші басшысының орынбасары басшылық етеді.</w:t>
      </w:r>
    </w:p>
    <w:bookmarkEnd w:id="30"/>
    <w:p>
      <w:pPr>
        <w:spacing w:after="0"/>
        <w:ind w:left="0"/>
        <w:jc w:val="both"/>
      </w:pPr>
      <w:r>
        <w:rPr>
          <w:rFonts w:ascii="Times New Roman"/>
          <w:b w:val="false"/>
          <w:i w:val="false"/>
          <w:color w:val="000000"/>
          <w:sz w:val="28"/>
        </w:rPr>
        <w:t>
      Уәкілетті органның біліктілік комиссиясының құрамына уәкілетті органның мүдделі құрылымдық бөлімшелерінің қызметкерлері кіреді. Уәкілетті органның біліктілік комиссиясының шешімдері уәкілетті органның біліктілік комиссиясының отырысына қатысып отырған оның мүшелерінің жай көпшілік дауысымен қабылданады.</w:t>
      </w:r>
    </w:p>
    <w:bookmarkStart w:name="z38" w:id="31"/>
    <w:p>
      <w:pPr>
        <w:spacing w:after="0"/>
        <w:ind w:left="0"/>
        <w:jc w:val="both"/>
      </w:pPr>
      <w:r>
        <w:rPr>
          <w:rFonts w:ascii="Times New Roman"/>
          <w:b w:val="false"/>
          <w:i w:val="false"/>
          <w:color w:val="000000"/>
          <w:sz w:val="28"/>
        </w:rPr>
        <w:t>
      19. Мәжбүрлеп таратылатын қаржы ұйымы тарату комиссиясының сандық құрамын уәкілетті органның біліктілік комиссиясы белгілейді.</w:t>
      </w:r>
    </w:p>
    <w:bookmarkEnd w:id="31"/>
    <w:bookmarkStart w:name="z39" w:id="32"/>
    <w:p>
      <w:pPr>
        <w:spacing w:after="0"/>
        <w:ind w:left="0"/>
        <w:jc w:val="both"/>
      </w:pPr>
      <w:r>
        <w:rPr>
          <w:rFonts w:ascii="Times New Roman"/>
          <w:b w:val="false"/>
          <w:i w:val="false"/>
          <w:color w:val="000000"/>
          <w:sz w:val="28"/>
        </w:rPr>
        <w:t>
      20. Уәкілетті органның мәжбүрлеп таратылатын қаржы ұйымы тарату комиссиясының төрағасын және (немесе) мүшесін тағайындау туралы бұйрығында мәжбүрлеп таратылатын қаржы ұйымының атауы, мәжбүрлеп таратылатын қаржы ұйымының тарату комиссиясы төрағасының және (немесе) мүшелерінің тегі, аты, әкесінің аты (бар болса), олардың жеке басын куәландыратын құжаттардың деректемелері көрсетіледі.</w:t>
      </w:r>
    </w:p>
    <w:bookmarkEnd w:id="32"/>
    <w:bookmarkStart w:name="z40" w:id="33"/>
    <w:p>
      <w:pPr>
        <w:spacing w:after="0"/>
        <w:ind w:left="0"/>
        <w:jc w:val="both"/>
      </w:pPr>
      <w:r>
        <w:rPr>
          <w:rFonts w:ascii="Times New Roman"/>
          <w:b w:val="false"/>
          <w:i w:val="false"/>
          <w:color w:val="000000"/>
          <w:sz w:val="28"/>
        </w:rPr>
        <w:t>
      21. Уәкілетті органның кандидатты, кепілдік беру жөніндегі ұйымның қызметкерін мәжбүрлеп таратылатын қаржы ұйымының тарату комиссиясы төрағасының және (немесе) мүшесінің қызметіне тағайындау туралы бұйрығының көшірмесі бұйрыққа қол қойылған күннен бастап 3 (үш) жұмыс күні ішінде олардың жіберілуін тіркеуді қамтамасыз ететін байланыс құралдарымен жіберіледі немесе кандидаттың, кепілдік беру жөніндегі ұйымның өзіне тапсырылады.</w:t>
      </w:r>
    </w:p>
    <w:bookmarkEnd w:id="33"/>
    <w:bookmarkStart w:name="z41" w:id="34"/>
    <w:p>
      <w:pPr>
        <w:spacing w:after="0"/>
        <w:ind w:left="0"/>
        <w:jc w:val="both"/>
      </w:pPr>
      <w:r>
        <w:rPr>
          <w:rFonts w:ascii="Times New Roman"/>
          <w:b w:val="false"/>
          <w:i w:val="false"/>
          <w:color w:val="000000"/>
          <w:sz w:val="28"/>
        </w:rPr>
        <w:t>
      22. Қағидаларда белгіленген құжаттарды ұсынбастан, тестілеуден және әңгімелесуден өтпестен:</w:t>
      </w:r>
    </w:p>
    <w:bookmarkEnd w:id="34"/>
    <w:p>
      <w:pPr>
        <w:spacing w:after="0"/>
        <w:ind w:left="0"/>
        <w:jc w:val="both"/>
      </w:pPr>
      <w:r>
        <w:rPr>
          <w:rFonts w:ascii="Times New Roman"/>
          <w:b w:val="false"/>
          <w:i w:val="false"/>
          <w:color w:val="000000"/>
          <w:sz w:val="28"/>
        </w:rPr>
        <w:t>
      1) мәжбүрлеп таратылатын қаржы ұйымының тарату комиссиясы төрағасының (тарату комиссиясы төрағасының орынбасары болмаған жағдайда) міндеттерін - мәжбүрлеп таратылатын қаржы ұйымының тарату комиссиясының мүшесіне немесе жұмысқа тартылған қызметкерге;</w:t>
      </w:r>
    </w:p>
    <w:p>
      <w:pPr>
        <w:spacing w:after="0"/>
        <w:ind w:left="0"/>
        <w:jc w:val="both"/>
      </w:pPr>
      <w:r>
        <w:rPr>
          <w:rFonts w:ascii="Times New Roman"/>
          <w:b w:val="false"/>
          <w:i w:val="false"/>
          <w:color w:val="000000"/>
          <w:sz w:val="28"/>
        </w:rPr>
        <w:t>
      2) өңірдегі мәжбүрлеп таратылатын қаржы ұйымының тарату комиссиясы мүшесінің (аумақтық бөлімше басшысының) міндеттерін - мәжбүрлеп таратылатын қаржы ұйымының тарату комиссиясының басқа мүшесіне не жұмысқа тартылған қызметкерге 3 (үш) айға дейінгі мерзімге уақытша жүктеуге жол беріледі.</w:t>
      </w:r>
    </w:p>
    <w:p>
      <w:pPr>
        <w:spacing w:after="0"/>
        <w:ind w:left="0"/>
        <w:jc w:val="both"/>
      </w:pPr>
      <w:r>
        <w:rPr>
          <w:rFonts w:ascii="Times New Roman"/>
          <w:b w:val="false"/>
          <w:i w:val="false"/>
          <w:color w:val="000000"/>
          <w:sz w:val="28"/>
        </w:rPr>
        <w:t>
      Уәкілетті органның мәжбүрлеп таратылатын қаржы ұйымының тарату комиссиясы төрағасының және (немесе) мүшесінің міндеттерін уақытша жүктеу туралы бұйрығы жауапты бөлімше дайындаған және біліктілік комиссиясының төрағасы мақұлдаған қорытынды негізінде шығарылады.</w:t>
      </w:r>
    </w:p>
    <w:p>
      <w:pPr>
        <w:spacing w:after="0"/>
        <w:ind w:left="0"/>
        <w:jc w:val="both"/>
      </w:pPr>
      <w:r>
        <w:rPr>
          <w:rFonts w:ascii="Times New Roman"/>
          <w:b w:val="false"/>
          <w:i w:val="false"/>
          <w:color w:val="000000"/>
          <w:sz w:val="28"/>
        </w:rPr>
        <w:t>
      Уәкілетті органның біліктілік комиссиясының тарату комиссиясы төрағасының немесе мүшесінің міндеттерін уақытша жүктеу мәселесі жөніндегі отырысы өткізілмейді.</w:t>
      </w:r>
    </w:p>
    <w:p>
      <w:pPr>
        <w:spacing w:after="0"/>
        <w:ind w:left="0"/>
        <w:jc w:val="both"/>
      </w:pPr>
      <w:r>
        <w:rPr>
          <w:rFonts w:ascii="Times New Roman"/>
          <w:b w:val="false"/>
          <w:i w:val="false"/>
          <w:color w:val="000000"/>
          <w:sz w:val="28"/>
        </w:rPr>
        <w:t>
      Осы тармақтың ережелері тарату комиссиясының төрағасы мен мүшесін тағайындаған кезде сақтандыру (қайта сақтандыру) ұйымына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35"/>
    <w:p>
      <w:pPr>
        <w:spacing w:after="0"/>
        <w:ind w:left="0"/>
        <w:jc w:val="left"/>
      </w:pPr>
      <w:r>
        <w:rPr>
          <w:rFonts w:ascii="Times New Roman"/>
          <w:b/>
          <w:i w:val="false"/>
          <w:color w:val="000000"/>
        </w:rPr>
        <w:t xml:space="preserve"> 4-тарау. Мәжбүрлеп таратылатын қаржы ұйымы тарату комиссиясының төрағасын және (немесе) мүшелерін босату тәртібі</w:t>
      </w:r>
    </w:p>
    <w:bookmarkEnd w:id="35"/>
    <w:bookmarkStart w:name="z43" w:id="36"/>
    <w:p>
      <w:pPr>
        <w:spacing w:after="0"/>
        <w:ind w:left="0"/>
        <w:jc w:val="both"/>
      </w:pPr>
      <w:r>
        <w:rPr>
          <w:rFonts w:ascii="Times New Roman"/>
          <w:b w:val="false"/>
          <w:i w:val="false"/>
          <w:color w:val="000000"/>
          <w:sz w:val="28"/>
        </w:rPr>
        <w:t>
      23. Жауапты бөлімше мәжбүрлеп таратылатын қаржы ұйымы тарату комиссиясының есептері, мәжбүрлеп таратылатын қаржы ұйымы тарату комиссиясының қызметіне жүргізілген тексерулердің актілері, өтінішхаттар мен өзге де материалдар негізінде қорытынды дайындайды және мәжбүрлеп таратылатын қаржы ұйымы тарату комиссиясының төрағасын және (немесе) мүшесін босату туралы мәселені уәкілетті органның біліктілік комиссиясының отырысына шығарады.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Уәкілетті орган мәжбүрлеп таратылатын қаржы ұйымы тарату комиссиясының төрағасын және (немесе) мүшесін мынадай жағдайларда:</w:t>
      </w:r>
    </w:p>
    <w:p>
      <w:pPr>
        <w:spacing w:after="0"/>
        <w:ind w:left="0"/>
        <w:jc w:val="both"/>
      </w:pPr>
      <w:r>
        <w:rPr>
          <w:rFonts w:ascii="Times New Roman"/>
          <w:b w:val="false"/>
          <w:i w:val="false"/>
          <w:color w:val="000000"/>
          <w:sz w:val="28"/>
        </w:rPr>
        <w:t>
      1) тарату комиссиясының төрағасы және (немесе) мүшесі уәкілетті органға өзінің кандидатурасын тарату комиссиясының төрағасы және (немесе) мүшесі қызметіне қарау кезінде қасақана жалған ақпаратты немесе құжаттарды ұсынғанда;</w:t>
      </w:r>
    </w:p>
    <w:p>
      <w:pPr>
        <w:spacing w:after="0"/>
        <w:ind w:left="0"/>
        <w:jc w:val="both"/>
      </w:pPr>
      <w:r>
        <w:rPr>
          <w:rFonts w:ascii="Times New Roman"/>
          <w:b w:val="false"/>
          <w:i w:val="false"/>
          <w:color w:val="000000"/>
          <w:sz w:val="28"/>
        </w:rPr>
        <w:t>
      2) өз міндеттерін орындамағанда және (немесе) тиісінше орындамағанда;</w:t>
      </w:r>
    </w:p>
    <w:p>
      <w:pPr>
        <w:spacing w:after="0"/>
        <w:ind w:left="0"/>
        <w:jc w:val="both"/>
      </w:pPr>
      <w:r>
        <w:rPr>
          <w:rFonts w:ascii="Times New Roman"/>
          <w:b w:val="false"/>
          <w:i w:val="false"/>
          <w:color w:val="000000"/>
          <w:sz w:val="28"/>
        </w:rPr>
        <w:t>
      2-1) тарату комиссиясы белгіленген мерзімде уәкілетті органның жазбаша ұйғарымын орындамағанда;</w:t>
      </w:r>
    </w:p>
    <w:p>
      <w:pPr>
        <w:spacing w:after="0"/>
        <w:ind w:left="0"/>
        <w:jc w:val="both"/>
      </w:pPr>
      <w:r>
        <w:rPr>
          <w:rFonts w:ascii="Times New Roman"/>
          <w:b w:val="false"/>
          <w:i w:val="false"/>
          <w:color w:val="000000"/>
          <w:sz w:val="28"/>
        </w:rPr>
        <w:t>
      3) Қазақстан Республикасының азаматтық, салық, еңбек, банк заңнамасында, Қазақстан Республикасының қаржы нарығы мен қаржы ұйымдарын мемлекеттік реттеу, бақылау және қадағалау туралы заңнамасында, Қазақстан Республикасының сақтандыру және сақтандыру қызметі туралы, міндетті сақтандыру туралы, депозиттерге міндетті кепілдік беру туралы, Сақтандыру төлемдеріне кепілдік беру қоры туралы, төлемдер және төлем жүйелері туралы, зейнетақымен қамсыздандыру туралы, бағалы қағаздар нарығы туралы, акционерлік қоғамдар туралы заңнамасында белгіленген қаржы ұйымдарын және басқа заңды тұлғаларды тарату рәсімдерін жүргізу жөніндегі талаптарды бұзғанда;</w:t>
      </w:r>
    </w:p>
    <w:p>
      <w:pPr>
        <w:spacing w:after="0"/>
        <w:ind w:left="0"/>
        <w:jc w:val="both"/>
      </w:pPr>
      <w:r>
        <w:rPr>
          <w:rFonts w:ascii="Times New Roman"/>
          <w:b w:val="false"/>
          <w:i w:val="false"/>
          <w:color w:val="000000"/>
          <w:sz w:val="28"/>
        </w:rPr>
        <w:t>
      4) уәкілетті орган Қағидалардың 3-тармағының 2) және 3) тармақшаларына сәйкес тарату комиссиясының төрағасын және (немесе) мүшелерін уәкілетті орган қызметкерлерінің арасынан тағайындау туралы шешім шығарғанда;</w:t>
      </w:r>
    </w:p>
    <w:p>
      <w:pPr>
        <w:spacing w:after="0"/>
        <w:ind w:left="0"/>
        <w:jc w:val="both"/>
      </w:pPr>
      <w:r>
        <w:rPr>
          <w:rFonts w:ascii="Times New Roman"/>
          <w:b w:val="false"/>
          <w:i w:val="false"/>
          <w:color w:val="000000"/>
          <w:sz w:val="28"/>
        </w:rPr>
        <w:t>
      5) тарату комиссиясы тарату комиссиясының төрағасымен және (немесе) мүшесімен еңбек шартын және (немесе) өзге азаматтық-құқықтық шартты тоқтатқанда (бұзғанда);</w:t>
      </w:r>
    </w:p>
    <w:p>
      <w:pPr>
        <w:spacing w:after="0"/>
        <w:ind w:left="0"/>
        <w:jc w:val="both"/>
      </w:pPr>
      <w:r>
        <w:rPr>
          <w:rFonts w:ascii="Times New Roman"/>
          <w:b w:val="false"/>
          <w:i w:val="false"/>
          <w:color w:val="000000"/>
          <w:sz w:val="28"/>
        </w:rPr>
        <w:t>
      6) лауазымдық міндеттерін қайта бөлуге немесе мәжбүрлеп таратылатын қаржы ұйымының тарату комиссиясының төрағасы немесе мүшесі лауазымын атқаратын қызметкермен еңбек шартын бұзуға байланысты мәжбүрлеп таратылатын қаржы ұйымының тарату комиссиясының төрағасы және мүшесі лауазымынан өз қызметкерлерін босату туралы атқаратын лауазымынан босатылатын күнге дейін күнтізбелік 30 (отыз) күн бұрын ұсынылған кепілдік беру жөніндегі ұйымның өтінішхаты болғанда;</w:t>
      </w:r>
    </w:p>
    <w:p>
      <w:pPr>
        <w:spacing w:after="0"/>
        <w:ind w:left="0"/>
        <w:jc w:val="both"/>
      </w:pPr>
      <w:r>
        <w:rPr>
          <w:rFonts w:ascii="Times New Roman"/>
          <w:b w:val="false"/>
          <w:i w:val="false"/>
          <w:color w:val="000000"/>
          <w:sz w:val="28"/>
        </w:rPr>
        <w:t>
      7) жұмыс көлемінің қысқаруына байланысты тарату комиссиясының мүшесі лауазымынан босату туралы уәкілетті орган шешім шығарғанда немесе мәжбүрлеп таратылатын қаржы ұйымының тарату комиссиясы төрағасының өтінішхаты болғанда;</w:t>
      </w:r>
    </w:p>
    <w:p>
      <w:pPr>
        <w:spacing w:after="0"/>
        <w:ind w:left="0"/>
        <w:jc w:val="both"/>
      </w:pPr>
      <w:r>
        <w:rPr>
          <w:rFonts w:ascii="Times New Roman"/>
          <w:b w:val="false"/>
          <w:i w:val="false"/>
          <w:color w:val="000000"/>
          <w:sz w:val="28"/>
        </w:rPr>
        <w:t>
      8) уәкілетті органның қызметкерін мәжбүрлеп таратылатын қаржы ұйымы тарату комиссиясының құрамынан шығарудың қызметтік қажеттілігі (лауазымдық міндеттерін қайта бөлу) болғанда;</w:t>
      </w:r>
    </w:p>
    <w:p>
      <w:pPr>
        <w:spacing w:after="0"/>
        <w:ind w:left="0"/>
        <w:jc w:val="both"/>
      </w:pPr>
      <w:r>
        <w:rPr>
          <w:rFonts w:ascii="Times New Roman"/>
          <w:b w:val="false"/>
          <w:i w:val="false"/>
          <w:color w:val="000000"/>
          <w:sz w:val="28"/>
        </w:rPr>
        <w:t>
      9) тарату комиссиясы төрағасының немесе мүшесінің лауазымын атқаратын уәкілетті органның қызметкерімен еңбек шартын бұзғанда;</w:t>
      </w:r>
    </w:p>
    <w:p>
      <w:pPr>
        <w:spacing w:after="0"/>
        <w:ind w:left="0"/>
        <w:jc w:val="both"/>
      </w:pPr>
      <w:r>
        <w:rPr>
          <w:rFonts w:ascii="Times New Roman"/>
          <w:b w:val="false"/>
          <w:i w:val="false"/>
          <w:color w:val="000000"/>
          <w:sz w:val="28"/>
        </w:rPr>
        <w:t>
      10) Қазақстан Республикасының еңбек заңнамасын бұзғанда;</w:t>
      </w:r>
    </w:p>
    <w:p>
      <w:pPr>
        <w:spacing w:after="0"/>
        <w:ind w:left="0"/>
        <w:jc w:val="both"/>
      </w:pPr>
      <w:r>
        <w:rPr>
          <w:rFonts w:ascii="Times New Roman"/>
          <w:b w:val="false"/>
          <w:i w:val="false"/>
          <w:color w:val="000000"/>
          <w:sz w:val="28"/>
        </w:rPr>
        <w:t>
      11) тарату комиссиясы кепілдік беру жөніндегі ұйымның алдында ол төлеген (төлейтін) кепілдік өтемінің сомасы бойынша берешегін өтеген жағдайда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29.01.2024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Уәкілетті орган мәжбүрлеп таратылатын қаржы ұйымы тарату комиссиясының төрағасын және (немесе) мүшесін босату туралы шешімді жауапты бөлімше дайындаған мәжбүрлеп таратылатын қаржы ұйымы тарату комиссиясының төрағасы және (немесе) мүшесі жөніндегі қорытынды, уәкілетті органның бірінші басшысының (бірінші басшы орынбасарының) бұйрығы түрінде ресімделетін уәкілетті органның біліктілік комиссиясының хаттамасы негізінде қабылдайды.</w:t>
      </w:r>
    </w:p>
    <w:p>
      <w:pPr>
        <w:spacing w:after="0"/>
        <w:ind w:left="0"/>
        <w:jc w:val="both"/>
      </w:pPr>
      <w:r>
        <w:rPr>
          <w:rFonts w:ascii="Times New Roman"/>
          <w:b w:val="false"/>
          <w:i w:val="false"/>
          <w:color w:val="000000"/>
          <w:sz w:val="28"/>
        </w:rPr>
        <w:t>
      Уәкілетті органның қаржы ұйымы тарату комиссиясының төрағасын және (немесе) мүшесін босату туралы бұйрығында мәжбүрлеп таратылатын қаржы ұйымының атауы, Қағидалардың 24-тармағында көзделген тарату комиссиясының төрағасын және (немесе) мүшесін босату негіздемесі көрсетіледі.</w:t>
      </w:r>
    </w:p>
    <w:p>
      <w:pPr>
        <w:spacing w:after="0"/>
        <w:ind w:left="0"/>
        <w:jc w:val="both"/>
      </w:pPr>
      <w:r>
        <w:rPr>
          <w:rFonts w:ascii="Times New Roman"/>
          <w:b w:val="false"/>
          <w:i w:val="false"/>
          <w:color w:val="000000"/>
          <w:sz w:val="28"/>
        </w:rPr>
        <w:t>
      Тарату комиссиясының төрағасын және (немесе) мүшесін Қағидалардың 24-тармағының 4), 5), 6), 7), 8) және 9) тармақшаларында көзделген негіздер бойынша босатқан кезде уәкілетті органның біліктілік комиссиясының хаттамасы жасалмайды. Шешім уәкілетті органның құрылымдық бөлімшесі Қағидалардың 24-тармағында көзделген негіздер бойынша тарату комиссиясының төрағасын және (немесе) мүшесін лауазымынан босату туралы уәкілетті органның біліктілік комиссиясы төрағасының атына дайындаған қорытынды негізінде қабылданады және уәкілетті органның бірінші басшысының (бірінші басшының орынбасарының) бұйрығы түрінде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29.01.2024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банктердің, 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қызметі </w:t>
            </w:r>
            <w:r>
              <w:br/>
            </w:r>
            <w:r>
              <w:rPr>
                <w:rFonts w:ascii="Times New Roman"/>
                <w:b w:val="false"/>
                <w:i w:val="false"/>
                <w:color w:val="000000"/>
                <w:sz w:val="20"/>
              </w:rPr>
              <w:t xml:space="preserve">мәжбүрлеп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тарату </w:t>
            </w:r>
            <w:r>
              <w:br/>
            </w:r>
            <w:r>
              <w:rPr>
                <w:rFonts w:ascii="Times New Roman"/>
                <w:b w:val="false"/>
                <w:i w:val="false"/>
                <w:color w:val="000000"/>
                <w:sz w:val="20"/>
              </w:rPr>
              <w:t xml:space="preserve">комиссияларын тағайындау </w:t>
            </w:r>
            <w:r>
              <w:br/>
            </w:r>
            <w:r>
              <w:rPr>
                <w:rFonts w:ascii="Times New Roman"/>
                <w:b w:val="false"/>
                <w:i w:val="false"/>
                <w:color w:val="000000"/>
                <w:sz w:val="20"/>
              </w:rPr>
              <w:t>және босату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8796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803400"/>
                          </a:xfrm>
                          <a:prstGeom prst="rect">
                            <a:avLst/>
                          </a:prstGeom>
                        </pic:spPr>
                      </pic:pic>
                    </a:graphicData>
                  </a:graphic>
                </wp:inline>
              </w:drawing>
            </w:r>
          </w:p>
        </w:tc>
      </w:tr>
    </w:tbl>
    <w:bookmarkStart w:name="z48" w:id="37"/>
    <w:p>
      <w:pPr>
        <w:spacing w:after="0"/>
        <w:ind w:left="0"/>
        <w:jc w:val="left"/>
      </w:pPr>
      <w:r>
        <w:rPr>
          <w:rFonts w:ascii="Times New Roman"/>
          <w:b/>
          <w:i w:val="false"/>
          <w:color w:val="000000"/>
        </w:rPr>
        <w:t xml:space="preserve"> Сауалнама</w:t>
      </w:r>
    </w:p>
    <w:bookmarkEnd w:id="3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(мәжбүрлеп таратылатын қаржы ұйымының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 __ жылғы 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Бос орын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9" w:id="38"/>
    <w:p>
      <w:pPr>
        <w:spacing w:after="0"/>
        <w:ind w:left="0"/>
        <w:jc w:val="both"/>
      </w:pPr>
      <w:r>
        <w:rPr>
          <w:rFonts w:ascii="Times New Roman"/>
          <w:b w:val="false"/>
          <w:i w:val="false"/>
          <w:color w:val="000000"/>
          <w:sz w:val="28"/>
        </w:rPr>
        <w:t xml:space="preserve">
      1. Тегі, аты, әкесінің аты (ол бар болса) </w:t>
      </w:r>
    </w:p>
    <w:bookmarkEnd w:id="3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(толық көрсету) </w:t>
      </w:r>
    </w:p>
    <w:bookmarkStart w:name="z50" w:id="39"/>
    <w:p>
      <w:pPr>
        <w:spacing w:after="0"/>
        <w:ind w:left="0"/>
        <w:jc w:val="both"/>
      </w:pPr>
      <w:r>
        <w:rPr>
          <w:rFonts w:ascii="Times New Roman"/>
          <w:b w:val="false"/>
          <w:i w:val="false"/>
          <w:color w:val="000000"/>
          <w:sz w:val="28"/>
        </w:rPr>
        <w:t xml:space="preserve">
      2. Тұратын жері </w:t>
      </w:r>
    </w:p>
    <w:bookmarkEnd w:id="3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 қала (облыс), аудан, көше, үйдің (офис)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 факс, электрондық пошта мекенжайы (бар болса) </w:t>
      </w:r>
    </w:p>
    <w:bookmarkStart w:name="z51" w:id="40"/>
    <w:p>
      <w:pPr>
        <w:spacing w:after="0"/>
        <w:ind w:left="0"/>
        <w:jc w:val="both"/>
      </w:pPr>
      <w:r>
        <w:rPr>
          <w:rFonts w:ascii="Times New Roman"/>
          <w:b w:val="false"/>
          <w:i w:val="false"/>
          <w:color w:val="000000"/>
          <w:sz w:val="28"/>
        </w:rPr>
        <w:t xml:space="preserve">
      3. Туған күні мен жері </w:t>
      </w:r>
    </w:p>
    <w:bookmarkEnd w:id="4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52" w:id="41"/>
    <w:p>
      <w:pPr>
        <w:spacing w:after="0"/>
        <w:ind w:left="0"/>
        <w:jc w:val="both"/>
      </w:pPr>
      <w:r>
        <w:rPr>
          <w:rFonts w:ascii="Times New Roman"/>
          <w:b w:val="false"/>
          <w:i w:val="false"/>
          <w:color w:val="000000"/>
          <w:sz w:val="28"/>
        </w:rPr>
        <w:t xml:space="preserve">
      4. Азаматтығы </w:t>
      </w:r>
    </w:p>
    <w:bookmarkEnd w:id="4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53" w:id="42"/>
    <w:p>
      <w:pPr>
        <w:spacing w:after="0"/>
        <w:ind w:left="0"/>
        <w:jc w:val="both"/>
      </w:pPr>
      <w:r>
        <w:rPr>
          <w:rFonts w:ascii="Times New Roman"/>
          <w:b w:val="false"/>
          <w:i w:val="false"/>
          <w:color w:val="000000"/>
          <w:sz w:val="28"/>
        </w:rPr>
        <w:t xml:space="preserve">
      5. Жеке басын куәландыратын құжаттың толық деректемелері, жеке сәйкестендіру нөмірі </w:t>
      </w:r>
    </w:p>
    <w:bookmarkEnd w:id="4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54" w:id="43"/>
    <w:p>
      <w:pPr>
        <w:spacing w:after="0"/>
        <w:ind w:left="0"/>
        <w:jc w:val="both"/>
      </w:pPr>
      <w:r>
        <w:rPr>
          <w:rFonts w:ascii="Times New Roman"/>
          <w:b w:val="false"/>
          <w:i w:val="false"/>
          <w:color w:val="000000"/>
          <w:sz w:val="28"/>
        </w:rPr>
        <w:t>
      6. Білімі туралы деректер (біліктілікті көтеру курстарын қоса алғанда)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факультеттің (бөлімшенің, мамандықтың)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сертификаттың, куәліктің деректемелері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4"/>
    <w:p>
      <w:pPr>
        <w:spacing w:after="0"/>
        <w:ind w:left="0"/>
        <w:jc w:val="both"/>
      </w:pPr>
      <w:r>
        <w:rPr>
          <w:rFonts w:ascii="Times New Roman"/>
          <w:b w:val="false"/>
          <w:i w:val="false"/>
          <w:color w:val="000000"/>
          <w:sz w:val="28"/>
        </w:rPr>
        <w:t xml:space="preserve">
      7. Сіздің біліктілігіңізді және құзыреттігіңізді объективті түрде айқындау үшін </w:t>
      </w:r>
    </w:p>
    <w:bookmarkEnd w:id="44"/>
    <w:p>
      <w:pPr>
        <w:spacing w:after="0"/>
        <w:ind w:left="0"/>
        <w:jc w:val="both"/>
      </w:pPr>
      <w:r>
        <w:rPr>
          <w:rFonts w:ascii="Times New Roman"/>
          <w:b w:val="false"/>
          <w:i w:val="false"/>
          <w:color w:val="000000"/>
          <w:sz w:val="28"/>
        </w:rPr>
        <w:t>
      маңызды деп санайтын кез келген басқа да ақпарат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56" w:id="45"/>
    <w:p>
      <w:pPr>
        <w:spacing w:after="0"/>
        <w:ind w:left="0"/>
        <w:jc w:val="both"/>
      </w:pPr>
      <w:r>
        <w:rPr>
          <w:rFonts w:ascii="Times New Roman"/>
          <w:b w:val="false"/>
          <w:i w:val="false"/>
          <w:color w:val="000000"/>
          <w:sz w:val="28"/>
        </w:rPr>
        <w:t xml:space="preserve">
      8. Өзге де қаржы ұйымдарының және заңды тұлғалардың жарғылық капиталында </w:t>
      </w:r>
    </w:p>
    <w:bookmarkEnd w:id="45"/>
    <w:p>
      <w:pPr>
        <w:spacing w:after="0"/>
        <w:ind w:left="0"/>
        <w:jc w:val="both"/>
      </w:pPr>
      <w:r>
        <w:rPr>
          <w:rFonts w:ascii="Times New Roman"/>
          <w:b w:val="false"/>
          <w:i w:val="false"/>
          <w:color w:val="000000"/>
          <w:sz w:val="28"/>
        </w:rPr>
        <w:t>
      (акцияларды иелену) тікелей және (немесе) жанама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заңды тұлғаның жарғылық капиталында қатысу сома мен үлесі (кандидатқа тиесілі акциялар санының дауыс беруші акциялардың жалпы санына арақатынасы)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6"/>
    <w:p>
      <w:pPr>
        <w:spacing w:after="0"/>
        <w:ind w:left="0"/>
        <w:jc w:val="both"/>
      </w:pPr>
      <w:r>
        <w:rPr>
          <w:rFonts w:ascii="Times New Roman"/>
          <w:b w:val="false"/>
          <w:i w:val="false"/>
          <w:color w:val="000000"/>
          <w:sz w:val="28"/>
        </w:rPr>
        <w:t>
      9. Алынған қарыздар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берген тұлғаның атауы (адамның аты)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негізгі борыш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берілген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өтелген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 толтыру күніне берешек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сыйақы мөлшерлемесі (жылдық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7"/>
    <w:p>
      <w:pPr>
        <w:spacing w:after="0"/>
        <w:ind w:left="0"/>
        <w:jc w:val="both"/>
      </w:pPr>
      <w:r>
        <w:rPr>
          <w:rFonts w:ascii="Times New Roman"/>
          <w:b w:val="false"/>
          <w:i w:val="false"/>
          <w:color w:val="000000"/>
          <w:sz w:val="28"/>
        </w:rPr>
        <w:t xml:space="preserve">
      10. Сіз қаржы ұйымы қызметінің мәселесі бойынша сот талқылауларында жауапкер </w:t>
      </w:r>
    </w:p>
    <w:bookmarkEnd w:id="47"/>
    <w:p>
      <w:pPr>
        <w:spacing w:after="0"/>
        <w:ind w:left="0"/>
        <w:jc w:val="both"/>
      </w:pPr>
      <w:r>
        <w:rPr>
          <w:rFonts w:ascii="Times New Roman"/>
          <w:b w:val="false"/>
          <w:i w:val="false"/>
          <w:color w:val="000000"/>
          <w:sz w:val="28"/>
        </w:rPr>
        <w:t>
      ретінде қатыстыңыз ба?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59" w:id="48"/>
    <w:p>
      <w:pPr>
        <w:spacing w:after="0"/>
        <w:ind w:left="0"/>
        <w:jc w:val="both"/>
      </w:pPr>
      <w:r>
        <w:rPr>
          <w:rFonts w:ascii="Times New Roman"/>
          <w:b w:val="false"/>
          <w:i w:val="false"/>
          <w:color w:val="000000"/>
          <w:sz w:val="28"/>
        </w:rPr>
        <w:t xml:space="preserve">
      11. Сіз бұрын өзге де қаржы ұйымын немесе заңды тұлғаны мәжбүрлеп тарату туралы </w:t>
      </w:r>
    </w:p>
    <w:bookmarkEnd w:id="48"/>
    <w:p>
      <w:pPr>
        <w:spacing w:after="0"/>
        <w:ind w:left="0"/>
        <w:jc w:val="both"/>
      </w:pPr>
      <w:r>
        <w:rPr>
          <w:rFonts w:ascii="Times New Roman"/>
          <w:b w:val="false"/>
          <w:i w:val="false"/>
          <w:color w:val="000000"/>
          <w:sz w:val="28"/>
        </w:rPr>
        <w:t xml:space="preserve">
      шешім қабылданғанға дейін (оның ішінде банкроттық негізі бойынша) 1 (бір) жылдан </w:t>
      </w:r>
    </w:p>
    <w:p>
      <w:pPr>
        <w:spacing w:after="0"/>
        <w:ind w:left="0"/>
        <w:jc w:val="both"/>
      </w:pPr>
      <w:r>
        <w:rPr>
          <w:rFonts w:ascii="Times New Roman"/>
          <w:b w:val="false"/>
          <w:i w:val="false"/>
          <w:color w:val="000000"/>
          <w:sz w:val="28"/>
        </w:rPr>
        <w:t xml:space="preserve">
      аспайтын кезеңде өзге қаржы ұйымының немесе заңды тұлғаның атқарушы органының </w:t>
      </w:r>
    </w:p>
    <w:p>
      <w:pPr>
        <w:spacing w:after="0"/>
        <w:ind w:left="0"/>
        <w:jc w:val="both"/>
      </w:pPr>
      <w:r>
        <w:rPr>
          <w:rFonts w:ascii="Times New Roman"/>
          <w:b w:val="false"/>
          <w:i w:val="false"/>
          <w:color w:val="000000"/>
          <w:sz w:val="28"/>
        </w:rPr>
        <w:t xml:space="preserve">
      немесе басқару органының бірінші басшысы (басқарма төрағасы), атқарушы орган </w:t>
      </w:r>
    </w:p>
    <w:p>
      <w:pPr>
        <w:spacing w:after="0"/>
        <w:ind w:left="0"/>
        <w:jc w:val="both"/>
      </w:pPr>
      <w:r>
        <w:rPr>
          <w:rFonts w:ascii="Times New Roman"/>
          <w:b w:val="false"/>
          <w:i w:val="false"/>
          <w:color w:val="000000"/>
          <w:sz w:val="28"/>
        </w:rPr>
        <w:t>
      немесе басқару органы бірінші басшысының орынбасары, бас бухгалтері болдыңыз ба?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жұмыс кезеңі, тарату (банкроттық) туралы </w:t>
      </w:r>
    </w:p>
    <w:p>
      <w:pPr>
        <w:spacing w:after="0"/>
        <w:ind w:left="0"/>
        <w:jc w:val="both"/>
      </w:pPr>
      <w:r>
        <w:rPr>
          <w:rFonts w:ascii="Times New Roman"/>
          <w:b w:val="false"/>
          <w:i w:val="false"/>
          <w:color w:val="000000"/>
          <w:sz w:val="28"/>
        </w:rPr>
        <w:t>
      соттың шешім шығарған күні, таратылу (банкрот болу) себебі)</w:t>
      </w:r>
    </w:p>
    <w:bookmarkStart w:name="z60" w:id="49"/>
    <w:p>
      <w:pPr>
        <w:spacing w:after="0"/>
        <w:ind w:left="0"/>
        <w:jc w:val="both"/>
      </w:pPr>
      <w:r>
        <w:rPr>
          <w:rFonts w:ascii="Times New Roman"/>
          <w:b w:val="false"/>
          <w:i w:val="false"/>
          <w:color w:val="000000"/>
          <w:sz w:val="28"/>
        </w:rPr>
        <w:t xml:space="preserve">
      12. Сіздің қаржы ұйымының басшы қызметкері лауазымына ие болу және өмір бойына </w:t>
      </w:r>
    </w:p>
    <w:bookmarkEnd w:id="49"/>
    <w:p>
      <w:pPr>
        <w:spacing w:after="0"/>
        <w:ind w:left="0"/>
        <w:jc w:val="both"/>
      </w:pPr>
      <w:r>
        <w:rPr>
          <w:rFonts w:ascii="Times New Roman"/>
          <w:b w:val="false"/>
          <w:i w:val="false"/>
          <w:color w:val="000000"/>
          <w:sz w:val="28"/>
        </w:rPr>
        <w:t xml:space="preserve">
      қаржы ұйымының ірі қатысушысы (ірі акционері) болу құқығынан айыру түріндегі </w:t>
      </w:r>
    </w:p>
    <w:p>
      <w:pPr>
        <w:spacing w:after="0"/>
        <w:ind w:left="0"/>
        <w:jc w:val="both"/>
      </w:pPr>
      <w:r>
        <w:rPr>
          <w:rFonts w:ascii="Times New Roman"/>
          <w:b w:val="false"/>
          <w:i w:val="false"/>
          <w:color w:val="000000"/>
          <w:sz w:val="28"/>
        </w:rPr>
        <w:t xml:space="preserve">
      қылмыстық жазаны қолдану туралы заңды күшіне енген сот шешімінің болуын қоса </w:t>
      </w:r>
    </w:p>
    <w:p>
      <w:pPr>
        <w:spacing w:after="0"/>
        <w:ind w:left="0"/>
        <w:jc w:val="both"/>
      </w:pPr>
      <w:r>
        <w:rPr>
          <w:rFonts w:ascii="Times New Roman"/>
          <w:b w:val="false"/>
          <w:i w:val="false"/>
          <w:color w:val="000000"/>
          <w:sz w:val="28"/>
        </w:rPr>
        <w:t>
      алғанда, алынбаған немесе өтелмеген соттылығыңыз бар ма?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61" w:id="50"/>
    <w:p>
      <w:pPr>
        <w:spacing w:after="0"/>
        <w:ind w:left="0"/>
        <w:jc w:val="both"/>
      </w:pPr>
      <w:r>
        <w:rPr>
          <w:rFonts w:ascii="Times New Roman"/>
          <w:b w:val="false"/>
          <w:i w:val="false"/>
          <w:color w:val="000000"/>
          <w:sz w:val="28"/>
        </w:rPr>
        <w:t xml:space="preserve">
      13. Сізге қатысты Қазақстан Республикасы заңнамасының өзге де қаржы ұйымдарын </w:t>
      </w:r>
    </w:p>
    <w:bookmarkEnd w:id="50"/>
    <w:p>
      <w:pPr>
        <w:spacing w:after="0"/>
        <w:ind w:left="0"/>
        <w:jc w:val="both"/>
      </w:pPr>
      <w:r>
        <w:rPr>
          <w:rFonts w:ascii="Times New Roman"/>
          <w:b w:val="false"/>
          <w:i w:val="false"/>
          <w:color w:val="000000"/>
          <w:sz w:val="28"/>
        </w:rPr>
        <w:t xml:space="preserve">
      және заңды тұлғаларды тарату рәсімдерін жүргізу жөніндегі талаптарын бұзу, өзге </w:t>
      </w:r>
    </w:p>
    <w:p>
      <w:pPr>
        <w:spacing w:after="0"/>
        <w:ind w:left="0"/>
        <w:jc w:val="both"/>
      </w:pPr>
      <w:r>
        <w:rPr>
          <w:rFonts w:ascii="Times New Roman"/>
          <w:b w:val="false"/>
          <w:i w:val="false"/>
          <w:color w:val="000000"/>
          <w:sz w:val="28"/>
        </w:rPr>
        <w:t xml:space="preserve">
      қаржы ұйымдарын және заңды тұлғаларды тарату рәсімдерін жүзеге асырған кезде </w:t>
      </w:r>
    </w:p>
    <w:p>
      <w:pPr>
        <w:spacing w:after="0"/>
        <w:ind w:left="0"/>
        <w:jc w:val="both"/>
      </w:pPr>
      <w:r>
        <w:rPr>
          <w:rFonts w:ascii="Times New Roman"/>
          <w:b w:val="false"/>
          <w:i w:val="false"/>
          <w:color w:val="000000"/>
          <w:sz w:val="28"/>
        </w:rPr>
        <w:t xml:space="preserve">
      міндеттерді орындамау немесе тиісінше орындамау, жекелеген кредиторлардың </w:t>
      </w:r>
    </w:p>
    <w:p>
      <w:pPr>
        <w:spacing w:after="0"/>
        <w:ind w:left="0"/>
        <w:jc w:val="both"/>
      </w:pPr>
      <w:r>
        <w:rPr>
          <w:rFonts w:ascii="Times New Roman"/>
          <w:b w:val="false"/>
          <w:i w:val="false"/>
          <w:color w:val="000000"/>
          <w:sz w:val="28"/>
        </w:rPr>
        <w:t xml:space="preserve">
      мүдделеріне қысым жасайтын не жекелеген кредиторларға артықшылық беретін </w:t>
      </w:r>
    </w:p>
    <w:p>
      <w:pPr>
        <w:spacing w:after="0"/>
        <w:ind w:left="0"/>
        <w:jc w:val="both"/>
      </w:pPr>
      <w:r>
        <w:rPr>
          <w:rFonts w:ascii="Times New Roman"/>
          <w:b w:val="false"/>
          <w:i w:val="false"/>
          <w:color w:val="000000"/>
          <w:sz w:val="28"/>
        </w:rPr>
        <w:t>
      әрекеттер (әрекетсіздік) жасау фактілері бар ма?</w:t>
      </w:r>
    </w:p>
    <w:p>
      <w:pPr>
        <w:spacing w:after="0"/>
        <w:ind w:left="0"/>
        <w:jc w:val="both"/>
      </w:pPr>
      <w:r>
        <w:rPr>
          <w:rFonts w:ascii="Times New Roman"/>
          <w:b w:val="false"/>
          <w:i w:val="false"/>
          <w:color w:val="000000"/>
          <w:sz w:val="28"/>
        </w:rPr>
        <w:t>
      Осылар бар болса, қандай екенін көрсетіңіз</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 лауазымы, жұмыс кезеңі)</w:t>
      </w:r>
    </w:p>
    <w:bookmarkStart w:name="z62" w:id="51"/>
    <w:p>
      <w:pPr>
        <w:spacing w:after="0"/>
        <w:ind w:left="0"/>
        <w:jc w:val="both"/>
      </w:pPr>
      <w:r>
        <w:rPr>
          <w:rFonts w:ascii="Times New Roman"/>
          <w:b w:val="false"/>
          <w:i w:val="false"/>
          <w:color w:val="000000"/>
          <w:sz w:val="28"/>
        </w:rPr>
        <w:t xml:space="preserve">
      14. Сіздің соңғы 3 (үш) жыл ішінде 2015 жылғы 23 қарашадағы Қазақстан </w:t>
      </w:r>
    </w:p>
    <w:bookmarkEnd w:id="51"/>
    <w:p>
      <w:pPr>
        <w:spacing w:after="0"/>
        <w:ind w:left="0"/>
        <w:jc w:val="both"/>
      </w:pPr>
      <w:r>
        <w:rPr>
          <w:rFonts w:ascii="Times New Roman"/>
          <w:b w:val="false"/>
          <w:i w:val="false"/>
          <w:color w:val="000000"/>
          <w:sz w:val="28"/>
        </w:rPr>
        <w:t xml:space="preserve">
      Республикасы Еңбек кодексінің 52-бабы 1-тармағының 9), 12), 13), 15), 16), 17), 18) </w:t>
      </w:r>
    </w:p>
    <w:p>
      <w:pPr>
        <w:spacing w:after="0"/>
        <w:ind w:left="0"/>
        <w:jc w:val="both"/>
      </w:pPr>
      <w:r>
        <w:rPr>
          <w:rFonts w:ascii="Times New Roman"/>
          <w:b w:val="false"/>
          <w:i w:val="false"/>
          <w:color w:val="000000"/>
          <w:sz w:val="28"/>
        </w:rPr>
        <w:t xml:space="preserve">
      және 21) тармақшаларында көзделген негіздер бойынша жұмыс берушінің </w:t>
      </w:r>
    </w:p>
    <w:p>
      <w:pPr>
        <w:spacing w:after="0"/>
        <w:ind w:left="0"/>
        <w:jc w:val="both"/>
      </w:pPr>
      <w:r>
        <w:rPr>
          <w:rFonts w:ascii="Times New Roman"/>
          <w:b w:val="false"/>
          <w:i w:val="false"/>
          <w:color w:val="000000"/>
          <w:sz w:val="28"/>
        </w:rPr>
        <w:t>
      бастамасымен еңбек шартын бұзу фактілері болды ма?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63" w:id="52"/>
    <w:p>
      <w:pPr>
        <w:spacing w:after="0"/>
        <w:ind w:left="0"/>
        <w:jc w:val="both"/>
      </w:pPr>
      <w:r>
        <w:rPr>
          <w:rFonts w:ascii="Times New Roman"/>
          <w:b w:val="false"/>
          <w:i w:val="false"/>
          <w:color w:val="000000"/>
          <w:sz w:val="28"/>
        </w:rPr>
        <w:t xml:space="preserve">
      15. Сіз бұрын мәжбүрлеп таратылатын немесе банкрот деп танылған өзге де қаржы </w:t>
      </w:r>
    </w:p>
    <w:bookmarkEnd w:id="52"/>
    <w:p>
      <w:pPr>
        <w:spacing w:after="0"/>
        <w:ind w:left="0"/>
        <w:jc w:val="both"/>
      </w:pPr>
      <w:r>
        <w:rPr>
          <w:rFonts w:ascii="Times New Roman"/>
          <w:b w:val="false"/>
          <w:i w:val="false"/>
          <w:color w:val="000000"/>
          <w:sz w:val="28"/>
        </w:rPr>
        <w:t>
      ұйымының немесе заңды тұлғаның басшы қызметкері болдыңыз ба?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жұмыс кезеңі, тарату (банкроттық) туралы </w:t>
      </w:r>
    </w:p>
    <w:p>
      <w:pPr>
        <w:spacing w:after="0"/>
        <w:ind w:left="0"/>
        <w:jc w:val="both"/>
      </w:pPr>
      <w:r>
        <w:rPr>
          <w:rFonts w:ascii="Times New Roman"/>
          <w:b w:val="false"/>
          <w:i w:val="false"/>
          <w:color w:val="000000"/>
          <w:sz w:val="28"/>
        </w:rPr>
        <w:t>
      соттың шешім шығарған күні, таратылу (банкрот болу) себебі)</w:t>
      </w:r>
    </w:p>
    <w:bookmarkStart w:name="z64" w:id="53"/>
    <w:p>
      <w:pPr>
        <w:spacing w:after="0"/>
        <w:ind w:left="0"/>
        <w:jc w:val="both"/>
      </w:pPr>
      <w:r>
        <w:rPr>
          <w:rFonts w:ascii="Times New Roman"/>
          <w:b w:val="false"/>
          <w:i w:val="false"/>
          <w:color w:val="000000"/>
          <w:sz w:val="28"/>
        </w:rPr>
        <w:t xml:space="preserve">
      16. Сіз борышкердің немесе мәжбүрлеп таратылатын қаржы ұйымы кредиторының </w:t>
      </w:r>
    </w:p>
    <w:bookmarkEnd w:id="53"/>
    <w:p>
      <w:pPr>
        <w:spacing w:after="0"/>
        <w:ind w:left="0"/>
        <w:jc w:val="both"/>
      </w:pPr>
      <w:r>
        <w:rPr>
          <w:rFonts w:ascii="Times New Roman"/>
          <w:b w:val="false"/>
          <w:i w:val="false"/>
          <w:color w:val="000000"/>
          <w:sz w:val="28"/>
        </w:rPr>
        <w:t>
      құрылтайшысы (қатысушысы, акционері) не лауазымды адамы болып табыласыз ба?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65" w:id="54"/>
    <w:p>
      <w:pPr>
        <w:spacing w:after="0"/>
        <w:ind w:left="0"/>
        <w:jc w:val="both"/>
      </w:pPr>
      <w:r>
        <w:rPr>
          <w:rFonts w:ascii="Times New Roman"/>
          <w:b w:val="false"/>
          <w:i w:val="false"/>
          <w:color w:val="000000"/>
          <w:sz w:val="28"/>
        </w:rPr>
        <w:t xml:space="preserve">
      17. Сіз мәжбүрлеп таратылатын қаржы ұйымының дебиторы не кредиторы болып </w:t>
      </w:r>
    </w:p>
    <w:bookmarkEnd w:id="54"/>
    <w:p>
      <w:pPr>
        <w:spacing w:after="0"/>
        <w:ind w:left="0"/>
        <w:jc w:val="both"/>
      </w:pPr>
      <w:r>
        <w:rPr>
          <w:rFonts w:ascii="Times New Roman"/>
          <w:b w:val="false"/>
          <w:i w:val="false"/>
          <w:color w:val="000000"/>
          <w:sz w:val="28"/>
        </w:rPr>
        <w:t>
      табыласыз ба?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66" w:id="55"/>
    <w:p>
      <w:pPr>
        <w:spacing w:after="0"/>
        <w:ind w:left="0"/>
        <w:jc w:val="both"/>
      </w:pPr>
      <w:r>
        <w:rPr>
          <w:rFonts w:ascii="Times New Roman"/>
          <w:b w:val="false"/>
          <w:i w:val="false"/>
          <w:color w:val="000000"/>
          <w:sz w:val="28"/>
        </w:rPr>
        <w:t xml:space="preserve">
      18. Сіз мәжбүрлеп таратылатын қаржы ұйымына қатысты үлестес тұлға болып </w:t>
      </w:r>
    </w:p>
    <w:bookmarkEnd w:id="55"/>
    <w:p>
      <w:pPr>
        <w:spacing w:after="0"/>
        <w:ind w:left="0"/>
        <w:jc w:val="both"/>
      </w:pPr>
      <w:r>
        <w:rPr>
          <w:rFonts w:ascii="Times New Roman"/>
          <w:b w:val="false"/>
          <w:i w:val="false"/>
          <w:color w:val="000000"/>
          <w:sz w:val="28"/>
        </w:rPr>
        <w:t>
      табыласыз ба?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67" w:id="56"/>
    <w:p>
      <w:pPr>
        <w:spacing w:after="0"/>
        <w:ind w:left="0"/>
        <w:jc w:val="both"/>
      </w:pPr>
      <w:r>
        <w:rPr>
          <w:rFonts w:ascii="Times New Roman"/>
          <w:b w:val="false"/>
          <w:i w:val="false"/>
          <w:color w:val="000000"/>
          <w:sz w:val="28"/>
        </w:rPr>
        <w:t xml:space="preserve">
      19. Сіздің өзге де лауазымды (қызметті) атқаруыңызға байланысты шектеулеріңіз бар </w:t>
      </w:r>
    </w:p>
    <w:bookmarkEnd w:id="56"/>
    <w:p>
      <w:pPr>
        <w:spacing w:after="0"/>
        <w:ind w:left="0"/>
        <w:jc w:val="both"/>
      </w:pPr>
      <w:r>
        <w:rPr>
          <w:rFonts w:ascii="Times New Roman"/>
          <w:b w:val="false"/>
          <w:i w:val="false"/>
          <w:color w:val="000000"/>
          <w:sz w:val="28"/>
        </w:rPr>
        <w:t>
      ма?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68" w:id="57"/>
    <w:p>
      <w:pPr>
        <w:spacing w:after="0"/>
        <w:ind w:left="0"/>
        <w:jc w:val="both"/>
      </w:pPr>
      <w:r>
        <w:rPr>
          <w:rFonts w:ascii="Times New Roman"/>
          <w:b w:val="false"/>
          <w:i w:val="false"/>
          <w:color w:val="000000"/>
          <w:sz w:val="28"/>
        </w:rPr>
        <w:t>
      20. Еңбек қызметі туралы мәліметтер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(қаржы ұйымы Қазақстан Республикасының бейрезиденті болған жағдайда, қаржы ұйымының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мәліметтерді тексергенімді және оның дәйекті және толық екенін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Қолы _______________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25 мамырдағы</w:t>
            </w:r>
            <w:r>
              <w:br/>
            </w:r>
            <w:r>
              <w:rPr>
                <w:rFonts w:ascii="Times New Roman"/>
                <w:b w:val="false"/>
                <w:i w:val="false"/>
                <w:color w:val="000000"/>
                <w:sz w:val="20"/>
              </w:rPr>
              <w:t>№57 қаулысына</w:t>
            </w:r>
            <w:r>
              <w:br/>
            </w:r>
            <w:r>
              <w:rPr>
                <w:rFonts w:ascii="Times New Roman"/>
                <w:b w:val="false"/>
                <w:i w:val="false"/>
                <w:color w:val="000000"/>
                <w:sz w:val="20"/>
              </w:rPr>
              <w:t>2-қосымша</w:t>
            </w:r>
          </w:p>
        </w:tc>
      </w:tr>
    </w:tbl>
    <w:bookmarkStart w:name="z70" w:id="58"/>
    <w:p>
      <w:pPr>
        <w:spacing w:after="0"/>
        <w:ind w:left="0"/>
        <w:jc w:val="left"/>
      </w:pPr>
      <w:r>
        <w:rPr>
          <w:rFonts w:ascii="Times New Roman"/>
          <w:b/>
          <w:i w:val="false"/>
          <w:color w:val="000000"/>
        </w:rPr>
        <w:t xml:space="preserve">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w:t>
      </w:r>
    </w:p>
    <w:bookmarkEnd w:id="58"/>
    <w:p>
      <w:pPr>
        <w:spacing w:after="0"/>
        <w:ind w:left="0"/>
        <w:jc w:val="both"/>
      </w:pPr>
      <w:r>
        <w:rPr>
          <w:rFonts w:ascii="Times New Roman"/>
          <w:b w:val="false"/>
          <w:i w:val="false"/>
          <w:color w:val="ff0000"/>
          <w:sz w:val="28"/>
        </w:rPr>
        <w:t xml:space="preserve">
      Ескерту. Талаптар жаңа редакцияда – ҚР Қаржы нарығын реттеу және дамыту агенттігі Басқармасының 12.09.2022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1" w:id="59"/>
    <w:p>
      <w:pPr>
        <w:spacing w:after="0"/>
        <w:ind w:left="0"/>
        <w:jc w:val="both"/>
      </w:pPr>
      <w:r>
        <w:rPr>
          <w:rFonts w:ascii="Times New Roman"/>
          <w:b w:val="false"/>
          <w:i w:val="false"/>
          <w:color w:val="000000"/>
          <w:sz w:val="28"/>
        </w:rPr>
        <w:t>
      1. Осы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 (бұдан әрі – Талаптар)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Қазақстан Республикасының заңдарына сәйкес әзірленді және мәжбүрлеп таратылатын екінші деңгейдегі банктің, сақтандыру (қайта сақтандыру) ұйымының, қызметі мәжбүрлеп тоқтатылатын Қазақстан Республикасының бейрезидент-банкі филиалының (бұдан әрі – мәжбүрлеп таратылатын қаржы ұйымы) тарату комиссиясының төрағасына және мүшелеріне қойылатын талаптарды белгілейді.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Мәжбүрлеп таратылатын қаржы ұйымының тарату комиссиясының төрағасы немесе мүшесі болып тағайындалатын кандидатқа (бұдан әрі – кандидат), депозиттерге міндетті кепілдік беруді жүзеге асыратын ұйымның немесе сақтанушыларға (сақтандырылушыларға, пайда алушыларға) сақтандыру төлемдерін жүзеге асыруға кепілдік беретін ұйымның қызметкеріне мынадай талаптар қойылады:</w:t>
      </w:r>
    </w:p>
    <w:p>
      <w:pPr>
        <w:spacing w:after="0"/>
        <w:ind w:left="0"/>
        <w:jc w:val="both"/>
      </w:pPr>
      <w:r>
        <w:rPr>
          <w:rFonts w:ascii="Times New Roman"/>
          <w:b w:val="false"/>
          <w:i w:val="false"/>
          <w:color w:val="000000"/>
          <w:sz w:val="28"/>
        </w:rPr>
        <w:t>
      1) жоғары экономикалық немесе заң білімінің немесе бухгалтерлік есеп пен аудит саласында жоғары білімінің болуы;</w:t>
      </w:r>
    </w:p>
    <w:p>
      <w:pPr>
        <w:spacing w:after="0"/>
        <w:ind w:left="0"/>
        <w:jc w:val="both"/>
      </w:pPr>
      <w:r>
        <w:rPr>
          <w:rFonts w:ascii="Times New Roman"/>
          <w:b w:val="false"/>
          <w:i w:val="false"/>
          <w:color w:val="000000"/>
          <w:sz w:val="28"/>
        </w:rPr>
        <w:t>
      2) қаржы ұйымдарын және заңды тұлғаларды тарату тәртібін реттеу бөлігінде Қазақстан Республикасының азаматтық, салық, банк, еңбек заңнамасын, Қазақстан Республикасының сақтандыру және сақтандыру қызметі туралы, міндетті сақтандыру туралы, атқарушылық іс жүргізу туралы, депозиттерге міндетті кепілдік беру туралы, акционерлік қоғамдар туралы заңнамасын білуі;</w:t>
      </w:r>
    </w:p>
    <w:p>
      <w:pPr>
        <w:spacing w:after="0"/>
        <w:ind w:left="0"/>
        <w:jc w:val="both"/>
      </w:pPr>
      <w:r>
        <w:rPr>
          <w:rFonts w:ascii="Times New Roman"/>
          <w:b w:val="false"/>
          <w:i w:val="false"/>
          <w:color w:val="000000"/>
          <w:sz w:val="28"/>
        </w:rPr>
        <w:t xml:space="preserve">
      3) соңғы 3 (үш) жыл ішінде Қазақстан Республикасы Еңбек кодексінің 52-бабы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көзделген негіздер бойынша жұмыс берушінің бастамасы бойынша еңбек шартын бұзу фактілерінің болмауы;</w:t>
      </w:r>
    </w:p>
    <w:p>
      <w:pPr>
        <w:spacing w:after="0"/>
        <w:ind w:left="0"/>
        <w:jc w:val="both"/>
      </w:pPr>
      <w:r>
        <w:rPr>
          <w:rFonts w:ascii="Times New Roman"/>
          <w:b w:val="false"/>
          <w:i w:val="false"/>
          <w:color w:val="000000"/>
          <w:sz w:val="28"/>
        </w:rPr>
        <w:t>
      4) өзге қаржы ұйымдары мен заңды тұлғаларды тарату рәсімдерін жүргізу жөніндегі талаптарды бұзу фактілерінің болмауы;</w:t>
      </w:r>
    </w:p>
    <w:p>
      <w:pPr>
        <w:spacing w:after="0"/>
        <w:ind w:left="0"/>
        <w:jc w:val="both"/>
      </w:pPr>
      <w:r>
        <w:rPr>
          <w:rFonts w:ascii="Times New Roman"/>
          <w:b w:val="false"/>
          <w:i w:val="false"/>
          <w:color w:val="000000"/>
          <w:sz w:val="28"/>
        </w:rPr>
        <w:t>
      5) өзге қаржы ұйымдары мен заңды тұлғаларды тарату рәсімдерін жүргізу кезінде міндеттерін орындамау немесе тиісінше орындамау фактілерінің болмауы</w:t>
      </w:r>
    </w:p>
    <w:p>
      <w:pPr>
        <w:spacing w:after="0"/>
        <w:ind w:left="0"/>
        <w:jc w:val="both"/>
      </w:pPr>
      <w:r>
        <w:rPr>
          <w:rFonts w:ascii="Times New Roman"/>
          <w:b w:val="false"/>
          <w:i w:val="false"/>
          <w:color w:val="000000"/>
          <w:sz w:val="28"/>
        </w:rPr>
        <w:t>
      6) жекелеген кредиторлардың не жекелеген кредиторларға артықшылықтар беретіндердің (бұрын өзге қаржы ұйымдары мен заңды тұлғалардың тарату комиссиясының төрағасы немесе мүшесі болған тұлға үшін) мүдделеріне нұқсан келтіретін іс-әрекеттер (әрекетсіздік) жасау фактілерінің болмауы;</w:t>
      </w:r>
    </w:p>
    <w:p>
      <w:pPr>
        <w:spacing w:after="0"/>
        <w:ind w:left="0"/>
        <w:jc w:val="both"/>
      </w:pPr>
      <w:r>
        <w:rPr>
          <w:rFonts w:ascii="Times New Roman"/>
          <w:b w:val="false"/>
          <w:i w:val="false"/>
          <w:color w:val="000000"/>
          <w:sz w:val="28"/>
        </w:rPr>
        <w:t>
      7) сақтандыру ұйымдары мәжбүрлеп таратылған жағдайда депозиттерге міндетті кепілдік беруді жүзеге асыратын ұйымның немесе сақтанушыларға (сақтандырылушыларға, пайда алушыларға) сақтандыру төлемдерін жүзеге асыруға кепілдік беретін ұйымның лауазымды адамын қоспағанда, мәжбүрлеп таратылатын қаржы ұйымының құрылтайшысы (қатысушысы, акционері) не борышкерінің немесе кредиторының лауазымды адамы болып табылмауы;</w:t>
      </w:r>
    </w:p>
    <w:p>
      <w:pPr>
        <w:spacing w:after="0"/>
        <w:ind w:left="0"/>
        <w:jc w:val="both"/>
      </w:pPr>
      <w:r>
        <w:rPr>
          <w:rFonts w:ascii="Times New Roman"/>
          <w:b w:val="false"/>
          <w:i w:val="false"/>
          <w:color w:val="000000"/>
          <w:sz w:val="28"/>
        </w:rPr>
        <w:t>
      8) мәжбүрлеп таратылатын қаржы ұйымының құрылтайшысы (акционері) болып табылмауы;</w:t>
      </w:r>
    </w:p>
    <w:p>
      <w:pPr>
        <w:spacing w:after="0"/>
        <w:ind w:left="0"/>
        <w:jc w:val="both"/>
      </w:pPr>
      <w:r>
        <w:rPr>
          <w:rFonts w:ascii="Times New Roman"/>
          <w:b w:val="false"/>
          <w:i w:val="false"/>
          <w:color w:val="000000"/>
          <w:sz w:val="28"/>
        </w:rPr>
        <w:t>
      9) мәжбүрлеп таратылатын қаржы ұйымының дебиторы не кредиторы болып табылмауы;</w:t>
      </w:r>
    </w:p>
    <w:p>
      <w:pPr>
        <w:spacing w:after="0"/>
        <w:ind w:left="0"/>
        <w:jc w:val="both"/>
      </w:pPr>
      <w:r>
        <w:rPr>
          <w:rFonts w:ascii="Times New Roman"/>
          <w:b w:val="false"/>
          <w:i w:val="false"/>
          <w:color w:val="000000"/>
          <w:sz w:val="28"/>
        </w:rPr>
        <w:t>
      10) мәжбүрлеп таратылатын қаржы ұйымына қатысты үлестес тұлға болып табылмауы;</w:t>
      </w:r>
    </w:p>
    <w:p>
      <w:pPr>
        <w:spacing w:after="0"/>
        <w:ind w:left="0"/>
        <w:jc w:val="both"/>
      </w:pPr>
      <w:r>
        <w:rPr>
          <w:rFonts w:ascii="Times New Roman"/>
          <w:b w:val="false"/>
          <w:i w:val="false"/>
          <w:color w:val="000000"/>
          <w:sz w:val="28"/>
        </w:rPr>
        <w:t>
      11) өзге лауазымға орналасуына байланысты шектеу қойылмау;</w:t>
      </w:r>
    </w:p>
    <w:p>
      <w:pPr>
        <w:spacing w:after="0"/>
        <w:ind w:left="0"/>
        <w:jc w:val="both"/>
      </w:pPr>
      <w:r>
        <w:rPr>
          <w:rFonts w:ascii="Times New Roman"/>
          <w:b w:val="false"/>
          <w:i w:val="false"/>
          <w:color w:val="000000"/>
          <w:sz w:val="28"/>
        </w:rPr>
        <w:t>
      12) өзге қаржы ұйымын немесе заңды тұлғаны мәжбүрлеп тарату туралы шешім қабылданғанға дейін (оның ішінде банкроттық негізі бойынша) 1 (бір) жылдан аспайтын кезеңде бұрын өзге қаржы ұйымының немесе заңды тұлғаның атқарушы органының немесе басқару органының бірінші басшысы (басқарма төрағасы), атқарушы органның немесе басқару органының бірінші басшысының орынбасары, бас бухгалтері болмауы. Көрсетілген талап өзге қаржы ұйымын немесе заңды тұлғаны мәжбүрлеп тарату туралы шешім (оның ішінде банкроттық негізі бойынша) қабылданған күннен кейін 5 (бес) жыл ішінде қолданылады.</w:t>
      </w:r>
    </w:p>
    <w:p>
      <w:pPr>
        <w:spacing w:after="0"/>
        <w:ind w:left="0"/>
        <w:jc w:val="both"/>
      </w:pPr>
      <w:r>
        <w:rPr>
          <w:rFonts w:ascii="Times New Roman"/>
          <w:b w:val="false"/>
          <w:i w:val="false"/>
          <w:color w:val="000000"/>
          <w:sz w:val="28"/>
        </w:rPr>
        <w:t>
      Талаптардың 2-тармағының 7), 8), 9), 10) және 12) тармақшаларында көрсетілген талаптар мәжбүрлеп таратылатын сақтандыру (қайта сақтандыру) ұйымын тарату комиссиясының төрағасы немесе мүшесі лауазымына тағайындаған кезде қолданылмайды.</w:t>
      </w:r>
    </w:p>
    <w:p>
      <w:pPr>
        <w:spacing w:after="0"/>
        <w:ind w:left="0"/>
        <w:jc w:val="both"/>
      </w:pPr>
      <w:r>
        <w:rPr>
          <w:rFonts w:ascii="Times New Roman"/>
          <w:b w:val="false"/>
          <w:i w:val="false"/>
          <w:color w:val="000000"/>
          <w:sz w:val="28"/>
        </w:rPr>
        <w:t>
      Банктің тарату комиссиясының төрағасы лауазымына үміткер кандидаттарға қосымша мынадай талаптар қойылады:</w:t>
      </w:r>
    </w:p>
    <w:p>
      <w:pPr>
        <w:spacing w:after="0"/>
        <w:ind w:left="0"/>
        <w:jc w:val="both"/>
      </w:pPr>
      <w:r>
        <w:rPr>
          <w:rFonts w:ascii="Times New Roman"/>
          <w:b w:val="false"/>
          <w:i w:val="false"/>
          <w:color w:val="000000"/>
          <w:sz w:val="28"/>
        </w:rPr>
        <w:t>
      1) қаржы нарығы мен қаржы ұйымдарын реттеу, бақылау және қадағалау саласында және (немесе) қаржылық қызметтер ұсыну саласында және (немесе) қаржы ұйымдарына аудит жүргізу және (немесе) қаржы ұйымдарына аудит жүргізу жөніндегі қызметтерді реттеу саласында және (немесе) оңалту және банкроттық саласында 3 (үш) жылдан астам үздіксіз жұмыс өтілінің болуы;</w:t>
      </w:r>
    </w:p>
    <w:p>
      <w:pPr>
        <w:spacing w:after="0"/>
        <w:ind w:left="0"/>
        <w:jc w:val="both"/>
      </w:pPr>
      <w:r>
        <w:rPr>
          <w:rFonts w:ascii="Times New Roman"/>
          <w:b w:val="false"/>
          <w:i w:val="false"/>
          <w:color w:val="000000"/>
          <w:sz w:val="28"/>
        </w:rPr>
        <w:t>
      2) кандидатты ол тағайындалған күнге дейін 3 (үш) жыл ішінде сыбайлас жемқорлық құқық бұзушылық жасағаны үшін жауаптылыққа тарту не сыбайлас жемқорлық құқық бұзушылық жасағаны үшін әкімшілік жаза қолдану фактілерінің болмауы;</w:t>
      </w:r>
    </w:p>
    <w:p>
      <w:pPr>
        <w:spacing w:after="0"/>
        <w:ind w:left="0"/>
        <w:jc w:val="both"/>
      </w:pPr>
      <w:r>
        <w:rPr>
          <w:rFonts w:ascii="Times New Roman"/>
          <w:b w:val="false"/>
          <w:i w:val="false"/>
          <w:color w:val="000000"/>
          <w:sz w:val="28"/>
        </w:rPr>
        <w:t>
      3) алынбаған немесе өтелмеген соттылығының немесе екінші деңгейдегі банкте жұмыс істеу және (немесе) екінші деңгейдегі банктің басшы қызметкері лауазымын атқару құқығынан айыру түріндегі қылмыстық жазаны қолдану туралы заңды күшіне енген сот шешімінің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29.01.2024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