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b27a" w14:textId="7fbb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8 маусымдағы № 237 бұйрығы. Қазақстан Республикасының Әділет министрлігінде 2020 жылғы 9 маусымда № 20841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іске асыратын білім беру ұйымдарында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2018 жылғы 2 қарашада Қазақстан Республикасының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оқу орындарына құжаттар қабылдау және оқуға қабылдау" мемлекеттік көрсетілетін қызмет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сондай-ақ білім алушылардың өз қаражаты мен басқа да көздер есебінен оқуға ақы төлеуі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bookmarkEnd w:id="6"/>
    <w:p>
      <w:pPr>
        <w:spacing w:after="0"/>
        <w:ind w:left="0"/>
        <w:jc w:val="both"/>
      </w:pPr>
      <w:r>
        <w:rPr>
          <w:rFonts w:ascii="Times New Roman"/>
          <w:b w:val="false"/>
          <w:i w:val="false"/>
          <w:color w:val="000000"/>
          <w:sz w:val="28"/>
        </w:rPr>
        <w:t xml:space="preserve">
      – ұлттық ЖЖОКБҰ-ға – кемінде 65 балл, ал "Педагогикалық ғылымдар" білім беру саласы бойынша – кемінде 70 балл, "Ауыл шаруашылығы және биоресурстар", "Ветеринария" білім беру салалары бойынша – кемінде 60 балл; </w:t>
      </w:r>
    </w:p>
    <w:p>
      <w:pPr>
        <w:spacing w:after="0"/>
        <w:ind w:left="0"/>
        <w:jc w:val="both"/>
      </w:pPr>
      <w:r>
        <w:rPr>
          <w:rFonts w:ascii="Times New Roman"/>
          <w:b w:val="false"/>
          <w:i w:val="false"/>
          <w:color w:val="000000"/>
          <w:sz w:val="28"/>
        </w:rPr>
        <w:t>
      – басқа ЖЖОКБҰ-ға – кемінде 50 балл, ал "Педагогикалық ғылымдар" білім беру саласы бойынша – кемінде 70 балл, "Денсаулық сақтау және әлеуметтік қамтамасыз ету (медицина)" білім беру саласы бойынша – кемінде 65 балл жинаған адамдар жіберіледі.</w:t>
      </w:r>
    </w:p>
    <w:p>
      <w:pPr>
        <w:spacing w:after="0"/>
        <w:ind w:left="0"/>
        <w:jc w:val="both"/>
      </w:pPr>
      <w:r>
        <w:rPr>
          <w:rFonts w:ascii="Times New Roman"/>
          <w:b w:val="false"/>
          <w:i w:val="false"/>
          <w:color w:val="000000"/>
          <w:sz w:val="28"/>
        </w:rPr>
        <w:t>
      Бұл ретте ҰБТ-ның әр пәні бойынша және (немесе) әр шығармашылық емтиханнан кемінде 5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адамдар жіберіледі.";</w:t>
      </w:r>
    </w:p>
    <w:bookmarkStart w:name="z12" w:id="7"/>
    <w:p>
      <w:pPr>
        <w:spacing w:after="0"/>
        <w:ind w:left="0"/>
        <w:jc w:val="both"/>
      </w:pPr>
      <w:r>
        <w:rPr>
          <w:rFonts w:ascii="Times New Roman"/>
          <w:b w:val="false"/>
          <w:i w:val="false"/>
          <w:color w:val="000000"/>
          <w:sz w:val="28"/>
        </w:rPr>
        <w:t>
      мынадай мазмұндағы 4-1-тармақпен толықтырылсын:</w:t>
      </w:r>
    </w:p>
    <w:bookmarkEnd w:id="7"/>
    <w:bookmarkStart w:name="z13" w:id="8"/>
    <w:p>
      <w:pPr>
        <w:spacing w:after="0"/>
        <w:ind w:left="0"/>
        <w:jc w:val="both"/>
      </w:pPr>
      <w:r>
        <w:rPr>
          <w:rFonts w:ascii="Times New Roman"/>
          <w:b w:val="false"/>
          <w:i w:val="false"/>
          <w:color w:val="000000"/>
          <w:sz w:val="28"/>
        </w:rPr>
        <w:t>
      "4-1. SAT (ЭсЭйТи – САТ), ACT (ЭйСиТи), IB (АйБи) халықаралық стандартталған тест сертификаттары бар тұлғалар білім беру грантын тағайындау конкурсына қатысады және немесе осы Үлгілік қағидаларға 2-1-қосымшаға сәйкес балдарды ауыстыру шкаласына сәйкес жоғары оқу орындарына ақылы бөлімге қабылданады. SAT (САТ) балдарын ҰБТ-ға ауыстыру SAT reasoning (САТ ризонинг) және SAT subject (САТ сабджект) сертификаттары болған жағдайда ғана жүзеге асырылады. Бұл ретте SAT subject (САТ сабджект) нәтижелерін ҰБТ балына ауыстыру бейінді пәндер сәйкес келген жағдайда ғана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Заңның 26-бабының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түсушілерді қоспағанда, қабылдау тәртібін, нысанын, қосымша емтихан өткізу бағдарламасын және (немесе) даярлық бағытының ерекшеліктерін ескере отырып, түсушілер үшін өту балын айқындайды.</w:t>
      </w:r>
    </w:p>
    <w:bookmarkEnd w:id="9"/>
    <w:p>
      <w:pPr>
        <w:spacing w:after="0"/>
        <w:ind w:left="0"/>
        <w:jc w:val="both"/>
      </w:pPr>
      <w:r>
        <w:rPr>
          <w:rFonts w:ascii="Times New Roman"/>
          <w:b w:val="false"/>
          <w:i w:val="false"/>
          <w:color w:val="000000"/>
          <w:sz w:val="28"/>
        </w:rPr>
        <w:t>
      Қосымша емтиханға қатысу үшін өтінішті қабылдау, сондай-ақ оны ЖЖОКБҰ-ның өткізуі 01 мен 20 тамыз аралығында жүзеге асырылады.</w:t>
      </w:r>
    </w:p>
    <w:p>
      <w:pPr>
        <w:spacing w:after="0"/>
        <w:ind w:left="0"/>
        <w:jc w:val="both"/>
      </w:pPr>
      <w:r>
        <w:rPr>
          <w:rFonts w:ascii="Times New Roman"/>
          <w:b w:val="false"/>
          <w:i w:val="false"/>
          <w:color w:val="000000"/>
          <w:sz w:val="28"/>
        </w:rPr>
        <w:t xml:space="preserve">
      Түсушілер осы Үлгілік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17" w:id="10"/>
    <w:p>
      <w:pPr>
        <w:spacing w:after="0"/>
        <w:ind w:left="0"/>
        <w:jc w:val="both"/>
      </w:pPr>
      <w:r>
        <w:rPr>
          <w:rFonts w:ascii="Times New Roman"/>
          <w:b w:val="false"/>
          <w:i w:val="false"/>
          <w:color w:val="000000"/>
          <w:sz w:val="28"/>
        </w:rPr>
        <w:t xml:space="preserve">
      "Бұл ретте шетелдік азаматтарды білім беру гранты және ақылы негізде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"9. ЖЖОКБҰ-ға түсушілерді қабылдау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жарияланатын электрондық сертификат (бұдан әрі – ҰБТ сертификаты) балдарына сәйкес олардың өтініштері бойынша конкурстық негізде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"18. ЖЖОКБҰ-ға "Педагогикалық ғылымдар" білім беру саласы бойынша, Денсаулық сақтау және әлеуметтік қамтамасыз ету (медицина)" білім беру салаласы бойынша 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тамызы аралығында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көрсетілетін қызметті берушіге (ЖЖОКБҰ-ның қабылдау комиссиясы арқылы) немесе www.egov.kz "электрондық үкіметтің" веб-порталы (бұдан әрі – портал) арқылы осы Үлгілік қағидаларға 3-қосымшаға сәйкес "Жоғары білім беру бағдарламалары бойынша оқыту үшін жоғары оқу орындарына құжаттар қабылдау және оқуға қабылдау" мемлекеттік көрсетілетін қызмет стандартының (бұдан әрі – Мемлекеттік көрсетілетін қызмет стандарты) 8-тармағында көрсетілген құжаттар топтамасын ұсынады. </w:t>
      </w:r>
    </w:p>
    <w:bookmarkEnd w:id="14"/>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10 мен 25 тамызы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стандартының 9-тармағында көзделген негіздер бойынша мемлекеттік қызметті көрсетуден бас тартады.";</w:t>
      </w:r>
    </w:p>
    <w:bookmarkStart w:name="z26" w:id="15"/>
    <w:p>
      <w:pPr>
        <w:spacing w:after="0"/>
        <w:ind w:left="0"/>
        <w:jc w:val="both"/>
      </w:pPr>
      <w:r>
        <w:rPr>
          <w:rFonts w:ascii="Times New Roman"/>
          <w:b w:val="false"/>
          <w:i w:val="false"/>
          <w:color w:val="000000"/>
          <w:sz w:val="28"/>
        </w:rPr>
        <w:t>
      мынадай мазмұндағы 33-1, 33-2 және 33-3 тармақтармен толықтырылсын:</w:t>
      </w:r>
    </w:p>
    <w:bookmarkEnd w:id="15"/>
    <w:bookmarkStart w:name="z27" w:id="16"/>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16"/>
    <w:bookmarkStart w:name="z28" w:id="17"/>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7"/>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Start w:name="z29" w:id="18"/>
    <w:p>
      <w:pPr>
        <w:spacing w:after="0"/>
        <w:ind w:left="0"/>
        <w:jc w:val="both"/>
      </w:pPr>
      <w:r>
        <w:rPr>
          <w:rFonts w:ascii="Times New Roman"/>
          <w:b w:val="false"/>
          <w:i w:val="false"/>
          <w:color w:val="000000"/>
          <w:sz w:val="28"/>
        </w:rPr>
        <w:t>
      33-3. Түсушілерді қазақ, орыс немесе ағылшын тілдерінде оқу үшін ЖЖОКБҰ-ның студенттері қатарынақабылдау ЖЖОКБҰ-ның басшысының немесе оның міндетін атқарушы тұлғаның бұйрығымен ЖЖОКБҰ-ныңқабылдау комиссиялары күнтізбелік жылғы 10 мен 25 тамыз аралығында өткізеді.";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шекті балл алмаған (ҰБТ нәтижесі бойынша) орта, техникалық және кәсіптік немесе орта білімнен кейінгі білімі бар тұлғалар ЖЖОКБҰ-ға күндізгі оқу бөліміне ақылы негізде қабылданады.</w:t>
      </w:r>
    </w:p>
    <w:bookmarkEnd w:id="19"/>
    <w:p>
      <w:pPr>
        <w:spacing w:after="0"/>
        <w:ind w:left="0"/>
        <w:jc w:val="both"/>
      </w:pPr>
      <w:r>
        <w:rPr>
          <w:rFonts w:ascii="Times New Roman"/>
          <w:b w:val="false"/>
          <w:i w:val="false"/>
          <w:color w:val="000000"/>
          <w:sz w:val="28"/>
        </w:rPr>
        <w:t xml:space="preserve">
      ЖЖОКБҰ-да академиялық оқу кезеңі аяқталғаннан кейін осы тұлғалар жыл бойы ҰБТ-ны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тапсырады.</w:t>
      </w:r>
    </w:p>
    <w:bookmarkStart w:name="z32" w:id="20"/>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білім беру грантын тағайындау туралы электрондық куәлік алған адамдар куәлікте көрсетілген ЖЖОКБҰ-ға қабылдау жөнінде өтініш береді және ЖЖОКБҰ-ның басшысының немесе оның міндетін атқарушы тұлғаның бұйрығымен студент қатарына қабылданады.</w:t>
      </w:r>
    </w:p>
    <w:bookmarkEnd w:id="20"/>
    <w:p>
      <w:pPr>
        <w:spacing w:after="0"/>
        <w:ind w:left="0"/>
        <w:jc w:val="both"/>
      </w:pPr>
      <w:r>
        <w:rPr>
          <w:rFonts w:ascii="Times New Roman"/>
          <w:b w:val="false"/>
          <w:i w:val="false"/>
          <w:color w:val="000000"/>
          <w:sz w:val="28"/>
        </w:rPr>
        <w:t>
      Жоғары білімнің шығармашылық білім беру бағдарламаларының топтары бойынша білім беру гранты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Мемлекеттік грант негізінде оқуға түскен Қазақстан Республикасының азаматтары Қазақстан Республикасының Үкіметі белгілеген тәртіппен кемінде 3 (үш) жыл жұмыспен өтеу туралы шарт жасайды.";</w:t>
      </w:r>
    </w:p>
    <w:bookmarkStart w:name="z33" w:id="21"/>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1"/>
    <w:bookmarkStart w:name="z34" w:id="22"/>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2"/>
    <w:bookmarkStart w:name="z35" w:id="23"/>
    <w:p>
      <w:pPr>
        <w:spacing w:after="0"/>
        <w:ind w:left="0"/>
        <w:jc w:val="both"/>
      </w:pPr>
      <w:r>
        <w:rPr>
          <w:rFonts w:ascii="Times New Roman"/>
          <w:b w:val="false"/>
          <w:i w:val="false"/>
          <w:color w:val="000000"/>
          <w:sz w:val="28"/>
        </w:rPr>
        <w:t xml:space="preserve">
      Үлгілік қағидалар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bookmarkEnd w:id="23"/>
    <w:bookmarkStart w:name="z36" w:id="24"/>
    <w:p>
      <w:pPr>
        <w:spacing w:after="0"/>
        <w:ind w:left="0"/>
        <w:jc w:val="both"/>
      </w:pPr>
      <w:r>
        <w:rPr>
          <w:rFonts w:ascii="Times New Roman"/>
          <w:b w:val="false"/>
          <w:i w:val="false"/>
          <w:color w:val="000000"/>
          <w:sz w:val="28"/>
        </w:rPr>
        <w:t xml:space="preserve">
      Үлгілік қағидалар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3-қосымшамен толықтырылсын;</w:t>
      </w:r>
    </w:p>
    <w:bookmarkEnd w:id="24"/>
    <w:bookmarkStart w:name="z37" w:id="25"/>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"6. Құжаттарды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bookmarkEnd w:id="27"/>
    <w:p>
      <w:pPr>
        <w:spacing w:after="0"/>
        <w:ind w:left="0"/>
        <w:jc w:val="both"/>
      </w:pPr>
      <w:r>
        <w:rPr>
          <w:rFonts w:ascii="Times New Roman"/>
          <w:b w:val="false"/>
          <w:i w:val="false"/>
          <w:color w:val="000000"/>
          <w:sz w:val="28"/>
        </w:rPr>
        <w:t>
      Қабылдау комиссиясының құрамы және қызметі ЖЖОКБҰ немесе ғылыми ұйымдар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xml:space="preserve">
      Докторантураға және резидентураға түсушілер үшін қабылдау комиссиясы: </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 түсу емтиханының рәсімімен таныстыруды;</w:t>
      </w:r>
    </w:p>
    <w:p>
      <w:pPr>
        <w:spacing w:after="0"/>
        <w:ind w:left="0"/>
        <w:jc w:val="both"/>
      </w:pPr>
      <w:r>
        <w:rPr>
          <w:rFonts w:ascii="Times New Roman"/>
          <w:b w:val="false"/>
          <w:i w:val="false"/>
          <w:color w:val="000000"/>
          <w:sz w:val="28"/>
        </w:rPr>
        <w:t>
      2) түсушілердің құжаттарын қабылдау мен тексеруді ұйымдастыруды;</w:t>
      </w:r>
    </w:p>
    <w:p>
      <w:pPr>
        <w:spacing w:after="0"/>
        <w:ind w:left="0"/>
        <w:jc w:val="both"/>
      </w:pPr>
      <w:r>
        <w:rPr>
          <w:rFonts w:ascii="Times New Roman"/>
          <w:b w:val="false"/>
          <w:i w:val="false"/>
          <w:color w:val="000000"/>
          <w:sz w:val="28"/>
        </w:rPr>
        <w:t>
      3) білім беру бағдарламаларының тобы бойынша түсу емтихандарын өткізуді ұйымдастыруды жүзеге асырады.</w:t>
      </w:r>
    </w:p>
    <w:p>
      <w:pPr>
        <w:spacing w:after="0"/>
        <w:ind w:left="0"/>
        <w:jc w:val="both"/>
      </w:pPr>
      <w:r>
        <w:rPr>
          <w:rFonts w:ascii="Times New Roman"/>
          <w:b w:val="false"/>
          <w:i w:val="false"/>
          <w:color w:val="000000"/>
          <w:sz w:val="28"/>
        </w:rPr>
        <w:t>
      Магистратураға түсушілер үшін қабылдау комиссиясы:</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беруді, КТ және/немесе түсу (шығармашылық) емтиханының рәсімімен таныстыруды;</w:t>
      </w:r>
    </w:p>
    <w:p>
      <w:pPr>
        <w:spacing w:after="0"/>
        <w:ind w:left="0"/>
        <w:jc w:val="both"/>
      </w:pPr>
      <w:r>
        <w:rPr>
          <w:rFonts w:ascii="Times New Roman"/>
          <w:b w:val="false"/>
          <w:i w:val="false"/>
          <w:color w:val="000000"/>
          <w:sz w:val="28"/>
        </w:rPr>
        <w:t>
      2) араб тілінен түсу емтиханын және (немесе) білім беру бағдарламаларының тобы бойынша шығармашылық емтихандарды өткізуді ұйымдастыруды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"7. ЖЖОКБҰ магистратурасына түсушілердің өтініштерін қабылдауды ЖЖОКБҰ қабылдау комиссиялары және (немесе) ақпараттық жүйе арқылы күнтізбелік жылдың 15 маусымы мен 15 шілдесі аралығында жүргізіледі.</w:t>
      </w:r>
    </w:p>
    <w:bookmarkEnd w:id="28"/>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күнтізбелік жылдың 20 - 28 шілде аралығында өткізіледі.</w:t>
      </w:r>
    </w:p>
    <w:p>
      <w:pPr>
        <w:spacing w:after="0"/>
        <w:ind w:left="0"/>
        <w:jc w:val="both"/>
      </w:pPr>
      <w:r>
        <w:rPr>
          <w:rFonts w:ascii="Times New Roman"/>
          <w:b w:val="false"/>
          <w:i w:val="false"/>
          <w:color w:val="000000"/>
          <w:sz w:val="28"/>
        </w:rPr>
        <w:t xml:space="preserve">
      Магистратураға КТ күнтізбелік жылдың 1 мен 15 тамызы аралығында өткізіледі. </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 мен 25 шілде аралығында жүргізеді. Қабылдау емтихандары күнтізбелік жылдың 8 мен 16 тамыз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күнтізбелік жылдың 3 шілдесі мен 3 тамызына дейін жүргізіледі. Докторантураға білім беру бағдарламаларының тобы бойынша түсу емтихандары күнтізбелік жылдың 4-нен 20 тамызына дейін өткізіледі.</w:t>
      </w:r>
    </w:p>
    <w:p>
      <w:pPr>
        <w:spacing w:after="0"/>
        <w:ind w:left="0"/>
        <w:jc w:val="both"/>
      </w:pPr>
      <w:r>
        <w:rPr>
          <w:rFonts w:ascii="Times New Roman"/>
          <w:b w:val="false"/>
          <w:i w:val="false"/>
          <w:color w:val="000000"/>
          <w:sz w:val="28"/>
        </w:rPr>
        <w:t>
      Қабылдау күнтізбелік жылдың 28 тамызына дейін жүргізіледі.";</w:t>
      </w:r>
    </w:p>
    <w:bookmarkStart w:name="z44" w:id="29"/>
    <w:p>
      <w:pPr>
        <w:spacing w:after="0"/>
        <w:ind w:left="0"/>
        <w:jc w:val="both"/>
      </w:pPr>
      <w:r>
        <w:rPr>
          <w:rFonts w:ascii="Times New Roman"/>
          <w:b w:val="false"/>
          <w:i w:val="false"/>
          <w:color w:val="000000"/>
          <w:sz w:val="28"/>
        </w:rPr>
        <w:t>
      мынадай мазмұндағы 7-1 тармақпен толықтырылсын:</w:t>
      </w:r>
    </w:p>
    <w:bookmarkEnd w:id="29"/>
    <w:bookmarkStart w:name="z45" w:id="30"/>
    <w:p>
      <w:pPr>
        <w:spacing w:after="0"/>
        <w:ind w:left="0"/>
        <w:jc w:val="both"/>
      </w:pPr>
      <w:r>
        <w:rPr>
          <w:rFonts w:ascii="Times New Roman"/>
          <w:b w:val="false"/>
          <w:i w:val="false"/>
          <w:color w:val="000000"/>
          <w:sz w:val="28"/>
        </w:rPr>
        <w:t>
      "7-1. МВА (МВА) білім беру бағдарламаларына түсу емтихандарын өткізу және қабылдау мерзімдерін ЖЖОКБҰ дербес айқындайды.</w:t>
      </w:r>
    </w:p>
    <w:bookmarkEnd w:id="30"/>
    <w:p>
      <w:pPr>
        <w:spacing w:after="0"/>
        <w:ind w:left="0"/>
        <w:jc w:val="both"/>
      </w:pPr>
      <w:r>
        <w:rPr>
          <w:rFonts w:ascii="Times New Roman"/>
          <w:b w:val="false"/>
          <w:i w:val="false"/>
          <w:color w:val="000000"/>
          <w:sz w:val="28"/>
        </w:rPr>
        <w:t xml:space="preserve">
      МВА (МВА) білім беру бағдарламалары бойынша оқу ақылы негізде жүзеге асырылады. Бұл ретте, МВА (ЕМВА)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bookmarkStart w:name="z46" w:id="31"/>
    <w:p>
      <w:pPr>
        <w:spacing w:after="0"/>
        <w:ind w:left="0"/>
        <w:jc w:val="both"/>
      </w:pPr>
      <w:r>
        <w:rPr>
          <w:rFonts w:ascii="Times New Roman"/>
          <w:b w:val="false"/>
          <w:i w:val="false"/>
          <w:color w:val="000000"/>
          <w:sz w:val="28"/>
        </w:rPr>
        <w:t>
      мынадай мазмұндағы 8-1 тармақпен толықтырылсын:</w:t>
      </w:r>
    </w:p>
    <w:bookmarkEnd w:id="31"/>
    <w:bookmarkStart w:name="z47" w:id="32"/>
    <w:p>
      <w:pPr>
        <w:spacing w:after="0"/>
        <w:ind w:left="0"/>
        <w:jc w:val="both"/>
      </w:pPr>
      <w:r>
        <w:rPr>
          <w:rFonts w:ascii="Times New Roman"/>
          <w:b w:val="false"/>
          <w:i w:val="false"/>
          <w:color w:val="000000"/>
          <w:sz w:val="28"/>
        </w:rPr>
        <w:t xml:space="preserve">
      "8-1. DВА білім беру бағдарламаларына түсу емтихандарын өткізу және қабылдау мерзімдерін ЖЖОКБҰ дербес айқындайды. </w:t>
      </w:r>
    </w:p>
    <w:bookmarkEnd w:id="32"/>
    <w:p>
      <w:pPr>
        <w:spacing w:after="0"/>
        <w:ind w:left="0"/>
        <w:jc w:val="both"/>
      </w:pPr>
      <w:r>
        <w:rPr>
          <w:rFonts w:ascii="Times New Roman"/>
          <w:b w:val="false"/>
          <w:i w:val="false"/>
          <w:color w:val="000000"/>
          <w:sz w:val="28"/>
        </w:rPr>
        <w:t xml:space="preserve">
      DВА білім беру бағдарламалары бойынша оқу ақылы негізде жүзеге асырылады. Бұл ретте, DВА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"10. Магистратураға немесе резидентураға түсуші тұлғалар күнтізбелік жылдың 25 мен 28 тамызы аралығында көрсетілетін қызметті берушіге (ЖЖОКБҰ-ның қабылдау комиссиясы арқылы) немесе www.egov.kz "электрондық үкіметтің" веб-порталы (бұдан әрі – портал) арқылы осы Үлгілік қағидаларға 1-1- қосымшаға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стандартының (бұдан әрі – Мемлекеттік көрсетілетін қызмет Стандарт) 8-тармағында көрсетілген құжаттар топтамасын тапсырады.</w:t>
      </w:r>
    </w:p>
    <w:bookmarkEnd w:id="33"/>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28 тамызына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 магистранттардың немесе резидентура тыңдаушылардың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Стандартының 9-тармағында көзделген негіздер бойынша мемлекеттік қызметті көрсетуден бас тартады.";</w:t>
      </w:r>
    </w:p>
    <w:bookmarkStart w:name="z50" w:id="34"/>
    <w:p>
      <w:pPr>
        <w:spacing w:after="0"/>
        <w:ind w:left="0"/>
        <w:jc w:val="both"/>
      </w:pPr>
      <w:r>
        <w:rPr>
          <w:rFonts w:ascii="Times New Roman"/>
          <w:b w:val="false"/>
          <w:i w:val="false"/>
          <w:color w:val="000000"/>
          <w:sz w:val="28"/>
        </w:rPr>
        <w:t>
      мынадай мазмұндағы 10-1 және 10-2 тармақтармен толықтырылсын:</w:t>
      </w:r>
    </w:p>
    <w:bookmarkEnd w:id="34"/>
    <w:bookmarkStart w:name="z51" w:id="35"/>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35"/>
    <w:bookmarkStart w:name="z52" w:id="36"/>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төртінші бөлікпен толықтырылсын:</w:t>
      </w:r>
    </w:p>
    <w:bookmarkStart w:name="z54" w:id="37"/>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bookmarkEnd w:id="37"/>
    <w:p>
      <w:pPr>
        <w:spacing w:after="0"/>
        <w:ind w:left="0"/>
        <w:jc w:val="both"/>
      </w:pPr>
      <w:r>
        <w:rPr>
          <w:rFonts w:ascii="Times New Roman"/>
          <w:b w:val="false"/>
          <w:i w:val="false"/>
          <w:color w:val="000000"/>
          <w:sz w:val="28"/>
        </w:rPr>
        <w:t xml:space="preserve">
      1) араб тілі бойынша түсу емтиханын; </w:t>
      </w:r>
    </w:p>
    <w:p>
      <w:pPr>
        <w:spacing w:after="0"/>
        <w:ind w:left="0"/>
        <w:jc w:val="both"/>
      </w:pPr>
      <w:r>
        <w:rPr>
          <w:rFonts w:ascii="Times New Roman"/>
          <w:b w:val="false"/>
          <w:i w:val="false"/>
          <w:color w:val="000000"/>
          <w:sz w:val="28"/>
        </w:rPr>
        <w:t>
      2) білім беру бағдарламалары тобының бейіні бойынша тесттен және оқуға дайындығын анықтауға арналған таңдауы бойынша қазақ немесе орыс тіліндегі тесттен тұратын КТ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бұйрығымен (Нормативтік құқықтық актілерді мемлекеттік тіркеу тізілімінде № 18657 болып тіркелген) бекітілген Кешенді тестілеу өткізудің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8"/>
    <w:p>
      <w:pPr>
        <w:spacing w:after="0"/>
        <w:ind w:left="0"/>
        <w:jc w:val="both"/>
      </w:pPr>
      <w:r>
        <w:rPr>
          <w:rFonts w:ascii="Times New Roman"/>
          <w:b w:val="false"/>
          <w:i w:val="false"/>
          <w:color w:val="000000"/>
          <w:sz w:val="28"/>
        </w:rPr>
        <w:t>
      КТ Қазақстан Республикасы Білім және ғылым министрлігі (бұдан әрі - ҚР БҒМ) айқындайтын КТ өткізу пункттерінде ҚР БҒМ Ұлттық тестілеу орталығы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ҚР БҒМ Ұлттық тестілеу орталығының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тапсырған жылы оларды қайта тапсыруға рұқсат етілмейді.</w:t>
      </w:r>
    </w:p>
    <w:p>
      <w:pPr>
        <w:spacing w:after="0"/>
        <w:ind w:left="0"/>
        <w:jc w:val="both"/>
      </w:pPr>
      <w:r>
        <w:rPr>
          <w:rFonts w:ascii="Times New Roman"/>
          <w:b w:val="false"/>
          <w:i w:val="false"/>
          <w:color w:val="000000"/>
          <w:sz w:val="28"/>
        </w:rPr>
        <w:t>
      Білім беру бағдарламалары тобының бейіні бойынша шығармашылық емтихандар осы Үлгілік қағидаларға 1-қосымшаға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 жоғары оқу орнынан кейінгі білімнің білім беру бағдарламаларына қабылдау жүргізетін ЖЖОКБҰ-мен дербес өткізіледі.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комиссиясы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комиссия төрағасын комиссия мүшелерінің арасынан сайлау арқылы қалыптастырылады және ЖЖОКБҰ басшысы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Шығармашылық емтихандарын өткізу бағдарламаларын ЖЖОКБҰ-мен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уақытынан кешіктірілмей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қорытындысының баға ведомосы еркін түрде комиссия хаттамасымен рәсімделеді және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білім беру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түсушіге шығармашылық емтиханды тапсыру орнына қарамастан, ЖЖОКБҰ-ға ақылы негізде түсу үшін ведомостан үзінді беріледі.</w:t>
      </w:r>
    </w:p>
    <w:p>
      <w:pPr>
        <w:spacing w:after="0"/>
        <w:ind w:left="0"/>
        <w:jc w:val="both"/>
      </w:pPr>
      <w:r>
        <w:rPr>
          <w:rFonts w:ascii="Times New Roman"/>
          <w:b w:val="false"/>
          <w:i w:val="false"/>
          <w:color w:val="000000"/>
          <w:sz w:val="28"/>
        </w:rPr>
        <w:t>
      Араб тілінен түсу емтихандары жоғары оқу орнынан кейінгі білімнің білім беру бағдарламаларына қабылдау жүргізетін ЖЖОКБҰ-мен дербес жазбаша түрде өткізіледі.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комиссия төрағасын комиссия мүшелерінің арасынан сайлау арқылы қалыптастырылады және ЖЖОКБҰ басшысы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әзірлейеді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тілінен түсу емтихандарының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уақытынан кешіктірілмей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қорытындысының баға ведомосы еркін түрде комиссия хаттамасымен рәсімделеді және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білім беру саласындағы уәкілетті органға еркін нысанда араб тілінен емтиханды ұйымдастыру және өткізу жөніндегі қорытынды есепті, сондай-ақ араб тілінен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емтиханның нәтижелері бойынша түсушіге араб тілінен емтиханды тапсыру орнына қарамастан, ЖЖОКБҰ-ға ақылы негізде түсу үшін ведомостан үзінді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"14.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КТ-ның шет тілі бойынша тестінен босатылады:</w:t>
      </w:r>
    </w:p>
    <w:bookmarkEnd w:id="39"/>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6.0;</w:t>
      </w:r>
    </w:p>
    <w:p>
      <w:pPr>
        <w:spacing w:after="0"/>
        <w:ind w:left="0"/>
        <w:jc w:val="both"/>
      </w:pPr>
      <w:r>
        <w:rPr>
          <w:rFonts w:ascii="Times New Roman"/>
          <w:b w:val="false"/>
          <w:i w:val="false"/>
          <w:color w:val="000000"/>
          <w:sz w:val="28"/>
        </w:rPr>
        <w:t xml:space="preserve">
      IELTS INDICATOR (АЙТЛС Индикатор), шекті балл – кемінде 6,0; </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543;</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60;</w:t>
      </w:r>
    </w:p>
    <w:p>
      <w:pPr>
        <w:spacing w:after="0"/>
        <w:ind w:left="0"/>
        <w:jc w:val="both"/>
      </w:pPr>
      <w:r>
        <w:rPr>
          <w:rFonts w:ascii="Times New Roman"/>
          <w:b w:val="false"/>
          <w:i w:val="false"/>
          <w:color w:val="000000"/>
          <w:sz w:val="28"/>
        </w:rPr>
        <w:t xml:space="preserve">
      TOEFL PBT (Тест ов Инглиш аз а Форин Лангудж пэйпер бэйсед тэстинг) Test of English as a Foreign Language Paper-based testing, шекті балл – кемінде 498; </w:t>
      </w:r>
    </w:p>
    <w:p>
      <w:pPr>
        <w:spacing w:after="0"/>
        <w:ind w:left="0"/>
        <w:jc w:val="both"/>
      </w:pPr>
      <w:r>
        <w:rPr>
          <w:rFonts w:ascii="Times New Roman"/>
          <w:b w:val="false"/>
          <w:i w:val="false"/>
          <w:color w:val="000000"/>
          <w:sz w:val="28"/>
        </w:rPr>
        <w:t xml:space="preserve">
      Duolingo English Test (Дуолинго Инглиш Тест), шекті балл – кемінде 95; </w:t>
      </w:r>
    </w:p>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NiveauC1/С1 деңгейі), TestDaF-Prufung (тестдаф-прюфун) (NiveauC1/С1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50 балл).</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балдармен Graduate Record Examinations (грэдуэйт рекорд экзаменейшен) GRE стандартталған тестін тапсыру туралы халықаралық сертификаты бар болған жағдайда оқыту қазақ немес орыс тілінде жүргізілетін магистратуруға түсу үшін КТ-дан босатылады.</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балдармен GraduateRecordExaminations (грэдуэйт рекорд экзаменейшен) GRE стандартталған тестін тапсыру туралы халықаралық сертификаты бар болған жағдайда оқыту ағылшын тілінде жүргізілетін магистратуруға түсу үшін КТ-ден босатылады.</w:t>
      </w:r>
    </w:p>
    <w:p>
      <w:pPr>
        <w:spacing w:after="0"/>
        <w:ind w:left="0"/>
        <w:jc w:val="both"/>
      </w:pPr>
      <w:r>
        <w:rPr>
          <w:rFonts w:ascii="Times New Roman"/>
          <w:b w:val="false"/>
          <w:i w:val="false"/>
          <w:color w:val="000000"/>
          <w:sz w:val="28"/>
        </w:rPr>
        <w:t xml:space="preserve">
      "Бизнес және басқару" мамандарын даярлау бағыттарының білім беру бағдарламалары топтары бойынша магистратураға түсуші тұлғалар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балдармен Graduate Management AdmissionTest (грэдуэйт мэнэджмент адмишен тест) GMAT стандартталған тестін тапсыру туралы халықаралық сертификаты бар болған жағдайда оқыту қазақ немес орыс тілінде жүргізілетін магистратураға түсу үшін КТ-дан босатылады.</w:t>
      </w:r>
    </w:p>
    <w:p>
      <w:pPr>
        <w:spacing w:after="0"/>
        <w:ind w:left="0"/>
        <w:jc w:val="both"/>
      </w:pPr>
      <w:r>
        <w:rPr>
          <w:rFonts w:ascii="Times New Roman"/>
          <w:b w:val="false"/>
          <w:i w:val="false"/>
          <w:color w:val="000000"/>
          <w:sz w:val="28"/>
        </w:rPr>
        <w:t>
      Білім беру грантын тағайындау конкурсына қатысу үшін құжаттарды тапсыру кезінде, сондай-ақ ЖЖОКБҰ-ға қабылдау кезінде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Осы тармақта көрсетілген шет тілі (ағылшын, француз, неміс) бойынша тест тапсырғаны туралы сертификаттардың біреуі бар тұлғаларға республикалық бюджет немесе жергілікті бюджет қаражаты есебінен білім беру грантын тағайындау конкурсына қатысу үшін өтініш берген кезде, сондай-ақ ақылы негізде ЖЖОКБҰ-ға қабылданған кезде 50 балл есептеледі.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тілі" (ағылшын тілі) бөлімін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"17. Докторантураға түсуші тұлғалар күнтізбелік жылдың 22 мен 28 тамызы аралығында көрсетілетін қызметті берушіге (ЖЖОКБҰ-ның қабылдау комиссиясы арқылы) немесе портал арқылы осы Үлгілік қағидаларға 1-1- қосымшаға сәйкес Мемлекеттік көрсетілетін қызмет стандартының 8-тармағында көрсетілген құжаттар топтамасын тапсырады.</w:t>
      </w:r>
    </w:p>
    <w:bookmarkEnd w:id="40"/>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28 тамызына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стандартының 9-тармағында көзделген негіздер бойынша мемлекеттік қызметті көрсетуден бас тартады.";</w:t>
      </w:r>
    </w:p>
    <w:bookmarkStart w:name="z61" w:id="41"/>
    <w:p>
      <w:pPr>
        <w:spacing w:after="0"/>
        <w:ind w:left="0"/>
        <w:jc w:val="both"/>
      </w:pPr>
      <w:r>
        <w:rPr>
          <w:rFonts w:ascii="Times New Roman"/>
          <w:b w:val="false"/>
          <w:i w:val="false"/>
          <w:color w:val="000000"/>
          <w:sz w:val="28"/>
        </w:rPr>
        <w:t>
      мынадай мазмұндағы 17-1 және 17-2 тармақтармен толықтырылсын:</w:t>
      </w:r>
    </w:p>
    <w:bookmarkEnd w:id="41"/>
    <w:bookmarkStart w:name="z62" w:id="42"/>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2013 жылғы 15 сәуірдегі Қазақстан Республикасы Заңыны 5 -бабы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42"/>
    <w:bookmarkStart w:name="z63" w:id="43"/>
    <w:p>
      <w:pPr>
        <w:spacing w:after="0"/>
        <w:ind w:left="0"/>
        <w:jc w:val="both"/>
      </w:pPr>
      <w:r>
        <w:rPr>
          <w:rFonts w:ascii="Times New Roman"/>
          <w:b w:val="false"/>
          <w:i w:val="false"/>
          <w:color w:val="000000"/>
          <w:sz w:val="28"/>
        </w:rPr>
        <w:t>
      17-2.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44"/>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5,5;</w:t>
      </w:r>
    </w:p>
    <w:p>
      <w:pPr>
        <w:spacing w:after="0"/>
        <w:ind w:left="0"/>
        <w:jc w:val="both"/>
      </w:pPr>
      <w:r>
        <w:rPr>
          <w:rFonts w:ascii="Times New Roman"/>
          <w:b w:val="false"/>
          <w:i w:val="false"/>
          <w:color w:val="000000"/>
          <w:sz w:val="28"/>
        </w:rPr>
        <w:t xml:space="preserve">
      IELTS INDICATOR (АЙТЛС Индикатор), шекті балл – кемінде 5,5; </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460;</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xml:space="preserve">
      Duolingo English Test (Дуолинго Инглиш Тест), шекті балл – кемінде 85; </w:t>
      </w:r>
    </w:p>
    <w:p>
      <w:pPr>
        <w:spacing w:after="0"/>
        <w:ind w:left="0"/>
        <w:jc w:val="both"/>
      </w:pPr>
      <w:r>
        <w:rPr>
          <w:rFonts w:ascii="Times New Roman"/>
          <w:b w:val="false"/>
          <w:i w:val="false"/>
          <w:color w:val="000000"/>
          <w:sz w:val="28"/>
        </w:rPr>
        <w:t>
      CEFR (Common European Framework of Reference - СиИэФаР (Коммон Юуропиан Фреймуорк Ов Рефэрэнс), шекті балл – В2,</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 Test de Franзais International™ -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50 балл).</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xml:space="preserve">
      "24. Түсу (шығармашылық) емтиханының нәтижелерімен келіспеген тұлғалардың өтініштерін қарастыру үшін ЖЖОКБҰ және ғылыми ұйымдарда апелляциялық комиссиялар құрылады. ЖЖОКБҰ-дағы апелляциялық комиссияның төрағасы мен құрамы қабылдау комиссиясы төрағасының бұйрығымен бекітіледі. </w:t>
      </w:r>
    </w:p>
    <w:bookmarkEnd w:id="45"/>
    <w:p>
      <w:pPr>
        <w:spacing w:after="0"/>
        <w:ind w:left="0"/>
        <w:jc w:val="both"/>
      </w:pPr>
      <w:r>
        <w:rPr>
          <w:rFonts w:ascii="Times New Roman"/>
          <w:b w:val="false"/>
          <w:i w:val="false"/>
          <w:color w:val="000000"/>
          <w:sz w:val="28"/>
        </w:rPr>
        <w:t>
       КТ нәтижелерімен келіспеген тұлғалардың өтініштерін қарастыру үшін ҚР БҒМ жанында Республикалық апелляциялық комиссия құрылады. Республикалық апелляциялық комиссияның төрағасы мен құрамы ҚР БҒМ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БҒМ бұйрығымен бекітіледі.</w:t>
      </w:r>
    </w:p>
    <w:bookmarkStart w:name="z68" w:id="46"/>
    <w:p>
      <w:pPr>
        <w:spacing w:after="0"/>
        <w:ind w:left="0"/>
        <w:jc w:val="both"/>
      </w:pPr>
      <w:r>
        <w:rPr>
          <w:rFonts w:ascii="Times New Roman"/>
          <w:b w:val="false"/>
          <w:i w:val="false"/>
          <w:color w:val="000000"/>
          <w:sz w:val="28"/>
        </w:rPr>
        <w:t>
      25. Апелляциялық комиссия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bookmarkEnd w:id="46"/>
    <w:p>
      <w:pPr>
        <w:spacing w:after="0"/>
        <w:ind w:left="0"/>
        <w:jc w:val="both"/>
      </w:pPr>
      <w:r>
        <w:rPr>
          <w:rFonts w:ascii="Times New Roman"/>
          <w:b w:val="false"/>
          <w:i w:val="false"/>
          <w:color w:val="000000"/>
          <w:sz w:val="28"/>
        </w:rPr>
        <w:t>
      Республикалық апелляциялық комиссия магистратураға түсетін тұлғалардың тест тапсырмаларының мазмұны мен техникалық себептері бойынша өтініштерін қарайды.</w:t>
      </w:r>
    </w:p>
    <w:p>
      <w:pPr>
        <w:spacing w:after="0"/>
        <w:ind w:left="0"/>
        <w:jc w:val="both"/>
      </w:pPr>
      <w:r>
        <w:rPr>
          <w:rFonts w:ascii="Times New Roman"/>
          <w:b w:val="false"/>
          <w:i w:val="false"/>
          <w:color w:val="000000"/>
          <w:sz w:val="28"/>
        </w:rPr>
        <w:t>
      Апелляциялық комиссия және (немесе) Республикалық апелляциялық комиссия түсу (шығармашылық) емтиханының немесе жоғары оқу орнынан кейінгі білім берудің білім беру бағдарламалары топтары бойынша КТ нәтижелеріне шағымданатын адамның өтініші туралы шешім қабылдайды.</w:t>
      </w:r>
    </w:p>
    <w:bookmarkStart w:name="z69" w:id="47"/>
    <w:p>
      <w:pPr>
        <w:spacing w:after="0"/>
        <w:ind w:left="0"/>
        <w:jc w:val="both"/>
      </w:pPr>
      <w:r>
        <w:rPr>
          <w:rFonts w:ascii="Times New Roman"/>
          <w:b w:val="false"/>
          <w:i w:val="false"/>
          <w:color w:val="000000"/>
          <w:sz w:val="28"/>
        </w:rPr>
        <w:t>
      26. Докторантураға, резидентураға, магистратураға түсуші тұлғалардан апелляцияға өтініш апелляциялық комиссия төрағасының атына жеке беріледі.</w:t>
      </w:r>
    </w:p>
    <w:bookmarkEnd w:id="47"/>
    <w:p>
      <w:pPr>
        <w:spacing w:after="0"/>
        <w:ind w:left="0"/>
        <w:jc w:val="both"/>
      </w:pPr>
      <w:r>
        <w:rPr>
          <w:rFonts w:ascii="Times New Roman"/>
          <w:b w:val="false"/>
          <w:i w:val="false"/>
          <w:color w:val="000000"/>
          <w:sz w:val="28"/>
        </w:rPr>
        <w:t>
      Өтініштер түсу (шығармашылық) емтихандары мен КТ нәтижелері жарияланғаннан кейінгі келесі күні сағат 13.00-ге дейін қабылданады, апелляциялық комиссия өтініш берілген күннен бастап бір күн ішінде қарайды.</w:t>
      </w:r>
    </w:p>
    <w:p>
      <w:pPr>
        <w:spacing w:after="0"/>
        <w:ind w:left="0"/>
        <w:jc w:val="both"/>
      </w:pPr>
      <w:r>
        <w:rPr>
          <w:rFonts w:ascii="Times New Roman"/>
          <w:b w:val="false"/>
          <w:i w:val="false"/>
          <w:color w:val="000000"/>
          <w:sz w:val="28"/>
        </w:rPr>
        <w:t>
      Апелляциялық комиссия әр тұлғамен жеке жұмыс істейді. Тұлға апелляциялық комиссияның отырысына келмеген жағдайда, оның апелляцияға берген өтініші қаралмайды.</w:t>
      </w:r>
    </w:p>
    <w:p>
      <w:pPr>
        <w:spacing w:after="0"/>
        <w:ind w:left="0"/>
        <w:jc w:val="both"/>
      </w:pPr>
      <w:r>
        <w:rPr>
          <w:rFonts w:ascii="Times New Roman"/>
          <w:b w:val="false"/>
          <w:i w:val="false"/>
          <w:color w:val="000000"/>
          <w:sz w:val="28"/>
        </w:rPr>
        <w:t>
      КТ-ны қағаз форматта өткізу кезінде КТ өткізу пунктінде орналасқан апелляциялық комиссия КТ нәтижелерін апелляцияға берген тұлғаға балл қосу туралы шешім қабылдайды. КТ өткізу пункттеріндегі апелляциялық комиссия апелляцияны қарау нәтижелерін Республикалық апелляциялық комиссияға жібереді.</w:t>
      </w:r>
    </w:p>
    <w:p>
      <w:pPr>
        <w:spacing w:after="0"/>
        <w:ind w:left="0"/>
        <w:jc w:val="both"/>
      </w:pPr>
      <w:r>
        <w:rPr>
          <w:rFonts w:ascii="Times New Roman"/>
          <w:b w:val="false"/>
          <w:i w:val="false"/>
          <w:color w:val="000000"/>
          <w:sz w:val="28"/>
        </w:rPr>
        <w:t>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КТ нәтижелеріне шағымданатын тұлғаның өтініші бойынша шешім қабылдайды.</w:t>
      </w:r>
    </w:p>
    <w:p>
      <w:pPr>
        <w:spacing w:after="0"/>
        <w:ind w:left="0"/>
        <w:jc w:val="both"/>
      </w:pPr>
      <w:r>
        <w:rPr>
          <w:rFonts w:ascii="Times New Roman"/>
          <w:b w:val="false"/>
          <w:i w:val="false"/>
          <w:color w:val="000000"/>
          <w:sz w:val="28"/>
        </w:rPr>
        <w:t>
      КТ электрондық форматта өткізу кезінде түсуші апелляцияға тестілеу аяқталғаннан кейін 30 минут ішінде өтініш береді. Республикалық апелляциялық комиссия өтініштердің негізділігін тестілеу өткізілгеннен кейін күнтізбелік 3 (үш) күннен 5 (бес) күнге дейінгі аралықта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xml:space="preserve">
      "30. Магистратураға тұлғаларды ақылы негізде қабылдау КТ қорытындылары бойынша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(бұдан әрі – 7-қосымша) оқыту қазақ немесе орыс тілінде жүргізілетін магистратураға кешенді тестілеу үшін 150 балдық шәкіліге сәйкес кемінде 50 балл, бұл ретте: шет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bookmarkEnd w:id="48"/>
    <w:p>
      <w:pPr>
        <w:spacing w:after="0"/>
        <w:ind w:left="0"/>
        <w:jc w:val="both"/>
      </w:pPr>
      <w:r>
        <w:rPr>
          <w:rFonts w:ascii="Times New Roman"/>
          <w:b w:val="false"/>
          <w:i w:val="false"/>
          <w:color w:val="000000"/>
          <w:sz w:val="28"/>
        </w:rPr>
        <w:t>
      Оқыту ағылшын тілінде жүргізілетін магистратураға тұлғаларды ақылы негізде қабылдау КТ қорытындылары бойынша осы Үлгілік қағидаларға 8-қосымшаға сәйкес (бұдан әрі – 8-қосымша) оқыту ағылшын тілдерінде жүргізілетін магистратурада білім алу үшін кешенді тестілеудің 100-балдық бағалау жүйесінің шәкіліне сәйкес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50 балл, бұл ретте: шет тілі бойынша – кемінде 25 балл, оқуға дайындығын анықтауға арналған тест бойынша – кемінде 7 балл және білім беру бағдарламалары тобының бейіні бойынша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жоғарғы балл – 35 балл.</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тобы бойынша магистратураға ақылы негізде қабылдау КТ және араб тілін білуді талап ететін түсу емтихандардың нәтижелері бойынша 7-қосымшаға сәйкес кемінде 50 балл, бұл ретте: араб тілі бойынша – кемінде 25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Резидентураға тұлғаларды қабылдау білім беру бағдарламалары топтарының бейінінен түсу емтиханының қорытындысы бойынша мүмкін болған 100 балдан кемінде 50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білім беру бағдарламалары топтарының бейіні бойынша түсу емтиханының қорытындысы бойынша мүмкін болған 100 балдан кемінде 50 балл жинаған жағдайда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49"/>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және бейінді магистратура үшін, оның ішінде шығармашылық дайындықты талап ететін білім беру бағдарламаларының топтары, араб тілін білуді талап ететін білім беру бағдарламалары топтары үшін 7-қосымшаға сәйкес – кемінде 75 балл;</w:t>
      </w:r>
    </w:p>
    <w:p>
      <w:pPr>
        <w:spacing w:after="0"/>
        <w:ind w:left="0"/>
        <w:jc w:val="both"/>
      </w:pPr>
      <w:r>
        <w:rPr>
          <w:rFonts w:ascii="Times New Roman"/>
          <w:b w:val="false"/>
          <w:i w:val="false"/>
          <w:color w:val="000000"/>
          <w:sz w:val="28"/>
        </w:rPr>
        <w:t>
      2) оқыту ағылшын тілінде жүргізілетін магистратура үшін 8-қосымшаға сәйкес – кемінде 50 балл;</w:t>
      </w:r>
    </w:p>
    <w:p>
      <w:pPr>
        <w:spacing w:after="0"/>
        <w:ind w:left="0"/>
        <w:jc w:val="both"/>
      </w:pPr>
      <w:r>
        <w:rPr>
          <w:rFonts w:ascii="Times New Roman"/>
          <w:b w:val="false"/>
          <w:i w:val="false"/>
          <w:color w:val="000000"/>
          <w:sz w:val="28"/>
        </w:rPr>
        <w:t>
      3)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мынайдай редакцияда жазылсын:</w:t>
      </w:r>
    </w:p>
    <w:bookmarkStart w:name="z75" w:id="50"/>
    <w:p>
      <w:pPr>
        <w:spacing w:after="0"/>
        <w:ind w:left="0"/>
        <w:jc w:val="both"/>
      </w:pPr>
      <w:r>
        <w:rPr>
          <w:rFonts w:ascii="Times New Roman"/>
          <w:b w:val="false"/>
          <w:i w:val="false"/>
          <w:color w:val="000000"/>
          <w:sz w:val="28"/>
        </w:rPr>
        <w:t>
      "32. Конкурстық балдардың көрсеткіштері бірдей болған жағдайда докторантураға қабылдау кезінде басым құқық білім беру бағдарламалары тобының бейіні бойынша ең жоғары баға алған тұлғаға беріледі. Содан соң таңдаған білім беру бағдарламалары тобының бейініне сәйкес ғылыми жетістіктері: ғылыми жарияланымдар, оның ішінде Clarivate Analytics компаниясының Web of science деректер қорының Journal Citation Reports деректері бойынша соңғы 3 күнтізбелік жылдағы 1, 2 тоқсанға кіретін рейтингтік ғылыми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50"/>
    <w:bookmarkStart w:name="z76" w:id="51"/>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51"/>
    <w:bookmarkStart w:name="z77" w:id="52"/>
    <w:p>
      <w:pPr>
        <w:spacing w:after="0"/>
        <w:ind w:left="0"/>
        <w:jc w:val="both"/>
      </w:pPr>
      <w:r>
        <w:rPr>
          <w:rFonts w:ascii="Times New Roman"/>
          <w:b w:val="false"/>
          <w:i w:val="false"/>
          <w:color w:val="000000"/>
          <w:sz w:val="28"/>
        </w:rPr>
        <w:t xml:space="preserve">
      Үлгілік қағидалар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1-1-қосымшамен толықтырылсын;</w:t>
      </w:r>
    </w:p>
    <w:bookmarkEnd w:id="52"/>
    <w:bookmarkStart w:name="z78" w:id="53"/>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53"/>
    <w:bookmarkStart w:name="z79" w:id="5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54"/>
    <w:bookmarkStart w:name="z80" w:id="5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55"/>
    <w:bookmarkStart w:name="z81" w:id="56"/>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6"/>
    <w:bookmarkStart w:name="z82" w:id="5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7"/>
    <w:bookmarkStart w:name="z83" w:id="5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8"/>
    <w:bookmarkStart w:name="z84" w:id="59"/>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9"/>
    <w:bookmarkStart w:name="z85" w:id="6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М.М. Дәуленовке жүктелсін.</w:t>
      </w:r>
    </w:p>
    <w:bookmarkEnd w:id="60"/>
    <w:bookmarkStart w:name="z86" w:id="61"/>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9" w:id="62"/>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6651"/>
      </w:tblGrid>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2" w:id="63"/>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4102"/>
        <w:gridCol w:w="471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680"/>
        <w:gridCol w:w="2813"/>
        <w:gridCol w:w="5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(соло) бағдарламасын орындау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w:t>
            </w:r>
            <w:r>
              <w:br/>
            </w:r>
            <w:r>
              <w:rPr>
                <w:rFonts w:ascii="Times New Roman"/>
                <w:b w:val="false"/>
                <w:i w:val="false"/>
                <w:color w:val="000000"/>
                <w:sz w:val="20"/>
              </w:rPr>
              <w:t>
Сольфеджио бойынша диктант</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немесе сызу.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маусымағы</w:t>
            </w:r>
            <w:r>
              <w:br/>
            </w:r>
            <w:r>
              <w:rPr>
                <w:rFonts w:ascii="Times New Roman"/>
                <w:b w:val="false"/>
                <w:i w:val="false"/>
                <w:color w:val="000000"/>
                <w:sz w:val="20"/>
              </w:rPr>
              <w:t>№ 237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SAT (ЭсЭйТи – САТ), АСТ (ЭйСиТи), IВ (АйБи) балдарын ҰБТ балдарына ауыстыру шкаласы</w:t>
      </w:r>
    </w:p>
    <w:bookmarkStart w:name="z95" w:id="64"/>
    <w:p>
      <w:pPr>
        <w:spacing w:after="0"/>
        <w:ind w:left="0"/>
        <w:jc w:val="left"/>
      </w:pPr>
      <w:r>
        <w:rPr>
          <w:rFonts w:ascii="Times New Roman"/>
          <w:b/>
          <w:i w:val="false"/>
          <w:color w:val="000000"/>
        </w:rPr>
        <w:t xml:space="preserve"> Халықаралық стандартталған SAT тест сертификатының балдарын ҰБТ балдарына ауыстыру шкаласы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1"/>
        <w:gridCol w:w="3819"/>
        <w:gridCol w:w="2390"/>
        <w:gridCol w:w="10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w:t>
            </w:r>
            <w:r>
              <w:br/>
            </w:r>
            <w:r>
              <w:rPr>
                <w:rFonts w:ascii="Times New Roman"/>
                <w:b w:val="false"/>
                <w:i w:val="false"/>
                <w:color w:val="000000"/>
                <w:sz w:val="20"/>
              </w:rPr>
              <w:t>
(САТ ризонинг)</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балдан кем емес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w:t>
            </w:r>
            <w:r>
              <w:br/>
            </w:r>
            <w:r>
              <w:rPr>
                <w:rFonts w:ascii="Times New Roman"/>
                <w:b w:val="false"/>
                <w:i w:val="false"/>
                <w:color w:val="000000"/>
                <w:sz w:val="20"/>
              </w:rPr>
              <w:t>
(САТ сабджект)</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650 балдан кем емес*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(2 бейінді пән)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"ағылшын тілі" пәні үшін IELTS нәтижелері ескеріледі</w:t>
      </w:r>
    </w:p>
    <w:p>
      <w:pPr>
        <w:spacing w:after="0"/>
        <w:ind w:left="0"/>
        <w:jc w:val="both"/>
      </w:pPr>
      <w:r>
        <w:rPr>
          <w:rFonts w:ascii="Times New Roman"/>
          <w:b w:val="false"/>
          <w:i w:val="false"/>
          <w:color w:val="000000"/>
          <w:sz w:val="28"/>
        </w:rPr>
        <w:t>
      Ескерту: SAT балдарын ҰБТ-ға ауыстыру тек бір уақытта SAT subject және SAT reasoning сертификаттары болған жағдайда ғана жүзеге асырылады. SAT subject нәтижелерін ҰБТ балына ауыстыру бейінді пәндер сәйкес келген жағдайда ғана жүргізіледі.</w:t>
      </w:r>
    </w:p>
    <w:bookmarkStart w:name="z96" w:id="65"/>
    <w:p>
      <w:pPr>
        <w:spacing w:after="0"/>
        <w:ind w:left="0"/>
        <w:jc w:val="left"/>
      </w:pPr>
      <w:r>
        <w:rPr>
          <w:rFonts w:ascii="Times New Roman"/>
          <w:b/>
          <w:i w:val="false"/>
          <w:color w:val="000000"/>
        </w:rPr>
        <w:t xml:space="preserve"> ACT стандартталған тестінің халықаралық сертификатының балдарын ҰБТ балдарына ауыстыру шкаласы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7"/>
        <w:gridCol w:w="2499"/>
        <w:gridCol w:w="2895"/>
        <w:gridCol w:w="1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r>
              <w:br/>
            </w:r>
            <w:r>
              <w:rPr>
                <w:rFonts w:ascii="Times New Roman"/>
                <w:b w:val="false"/>
                <w:i w:val="false"/>
                <w:color w:val="000000"/>
                <w:sz w:val="20"/>
              </w:rPr>
              <w:t>
Mathematic</w:t>
            </w:r>
            <w:r>
              <w:br/>
            </w:r>
            <w:r>
              <w:rPr>
                <w:rFonts w:ascii="Times New Roman"/>
                <w:b w:val="false"/>
                <w:i w:val="false"/>
                <w:color w:val="000000"/>
                <w:sz w:val="20"/>
              </w:rPr>
              <w:t>
Reading</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 бойынша кемінде 18 балл</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 балл*</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(2 бейінді пән)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"ағылшын тілі" пәні үшін IELTS нәтижелері ескеріледі.</w:t>
      </w:r>
    </w:p>
    <w:bookmarkStart w:name="z97" w:id="66"/>
    <w:p>
      <w:pPr>
        <w:spacing w:after="0"/>
        <w:ind w:left="0"/>
        <w:jc w:val="left"/>
      </w:pPr>
      <w:r>
        <w:rPr>
          <w:rFonts w:ascii="Times New Roman"/>
          <w:b/>
          <w:i w:val="false"/>
          <w:color w:val="000000"/>
        </w:rPr>
        <w:t xml:space="preserve"> IB Халықаралық бакалавриат бағдарламасының балдарын ҰБТ балдарына ауыстыру шкаласы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787"/>
        <w:gridCol w:w="1375"/>
        <w:gridCol w:w="1375"/>
        <w:gridCol w:w="1375"/>
        <w:gridCol w:w="1375"/>
        <w:gridCol w:w="1375"/>
        <w:gridCol w:w="1376"/>
        <w:gridCol w:w="1376"/>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бағалар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(бейіндік пән)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893"/>
        <w:gridCol w:w="97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оқу орындарына құжаттар қабылдау және оқуға қабылдау" мемлекеттік көрсетілетін қызмет стандарты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жоғары және жоғары оқу орнынан кейінгі білім беру ұйымдары (ЖЖОКБҰ) – (бұдан әрі – көрсетілетін қызметті беруші) көрсетеді.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 түрінде.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және ЖЖОКБҰ-ға қабылдау туралы бұйрық беру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көрсетілетін қызмет орындарының мекен-жайлары:</w:t>
            </w:r>
            <w:r>
              <w:br/>
            </w:r>
            <w:r>
              <w:rPr>
                <w:rFonts w:ascii="Times New Roman"/>
                <w:b w:val="false"/>
                <w:i w:val="false"/>
                <w:color w:val="000000"/>
                <w:sz w:val="20"/>
              </w:rPr>
              <w:t>
1) Министрліктің интернет-ресурсында: www.edu.gov.kz;</w:t>
            </w:r>
            <w:r>
              <w:br/>
            </w:r>
            <w:r>
              <w:rPr>
                <w:rFonts w:ascii="Times New Roman"/>
                <w:b w:val="false"/>
                <w:i w:val="false"/>
                <w:color w:val="000000"/>
                <w:sz w:val="20"/>
              </w:rPr>
              <w:t>
2) порталда: www.egov.kz орналастырылған.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ЖЖОКБҰ-ға өтініш жасаған кезде:</w:t>
            </w:r>
            <w:r>
              <w:br/>
            </w:r>
            <w:r>
              <w:rPr>
                <w:rFonts w:ascii="Times New Roman"/>
                <w:b w:val="false"/>
                <w:i w:val="false"/>
                <w:color w:val="000000"/>
                <w:sz w:val="20"/>
              </w:rPr>
              <w:t>
1) ЖЖОКБҰ басшысының атына еркін нысандағы өтініш;</w:t>
            </w:r>
            <w:r>
              <w:br/>
            </w:r>
            <w:r>
              <w:rPr>
                <w:rFonts w:ascii="Times New Roman"/>
                <w:b w:val="false"/>
                <w:i w:val="false"/>
                <w:color w:val="000000"/>
                <w:sz w:val="20"/>
              </w:rPr>
              <w:t>
2) жалпы орта, техникалық және кәсіптік,орта білімнен кейінгі немесе жоғары білімі туралы құжатын (төлнұсқа);</w:t>
            </w:r>
            <w:r>
              <w:br/>
            </w:r>
            <w:r>
              <w:rPr>
                <w:rFonts w:ascii="Times New Roman"/>
                <w:b w:val="false"/>
                <w:i w:val="false"/>
                <w:color w:val="000000"/>
                <w:sz w:val="20"/>
              </w:rPr>
              <w:t>
3) жеке басын куәландыратын құжат (жеке басын сәйкестендіру үшін қажет);</w:t>
            </w:r>
            <w:r>
              <w:br/>
            </w:r>
            <w:r>
              <w:rPr>
                <w:rFonts w:ascii="Times New Roman"/>
                <w:b w:val="false"/>
                <w:i w:val="false"/>
                <w:color w:val="000000"/>
                <w:sz w:val="20"/>
              </w:rPr>
              <w:t>
4) 3 х 4 сантиметр көлеміндегі 6 фотосуретін;</w:t>
            </w:r>
            <w:r>
              <w:br/>
            </w: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(бұдан әрі - № 907 бұйрық) 086-У нысанындағы электронды форматта медициналық анықтаманы;</w:t>
            </w:r>
            <w:r>
              <w:br/>
            </w:r>
            <w:r>
              <w:rPr>
                <w:rFonts w:ascii="Times New Roman"/>
                <w:b w:val="false"/>
                <w:i w:val="false"/>
                <w:color w:val="000000"/>
                <w:sz w:val="20"/>
              </w:rPr>
              <w:t>
6) ҰБТ сертификатын;</w:t>
            </w:r>
            <w:r>
              <w:br/>
            </w: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және әлеуметтік қамтамасыз ету (медицина)" білім беру саласы бойынша жоғары білімнің білім беру бағдарламаларына түсушілер үшін);</w:t>
            </w:r>
            <w:r>
              <w:br/>
            </w:r>
            <w:r>
              <w:rPr>
                <w:rFonts w:ascii="Times New Roman"/>
                <w:b w:val="false"/>
                <w:i w:val="false"/>
                <w:color w:val="000000"/>
                <w:sz w:val="20"/>
              </w:rPr>
              <w:t>
8) білім беру грантын тағайындау туралы электрондық куәлікті қоса береді.</w:t>
            </w:r>
            <w:r>
              <w:br/>
            </w:r>
            <w:r>
              <w:rPr>
                <w:rFonts w:ascii="Times New Roman"/>
                <w:b w:val="false"/>
                <w:i w:val="false"/>
                <w:color w:val="000000"/>
                <w:sz w:val="20"/>
              </w:rPr>
              <w:t>
Бірінші және екінші топтағы мүгедектер, бала кезінен мүгедектер, мүгедек балалар,жеңілдіктер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 көрсетілетін қызметті алушылар артықшылықты құқық және квота беруді растайтын құжаттарды қосымша ұсынады.</w:t>
            </w:r>
            <w:r>
              <w:br/>
            </w:r>
            <w:r>
              <w:rPr>
                <w:rFonts w:ascii="Times New Roman"/>
                <w:b w:val="false"/>
                <w:i w:val="false"/>
                <w:color w:val="000000"/>
                <w:sz w:val="20"/>
              </w:rPr>
              <w:t>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мынадай құжаттардың бірін:</w:t>
            </w:r>
            <w:r>
              <w:br/>
            </w:r>
            <w:r>
              <w:rPr>
                <w:rFonts w:ascii="Times New Roman"/>
                <w:b w:val="false"/>
                <w:i w:val="false"/>
                <w:color w:val="000000"/>
                <w:sz w:val="20"/>
              </w:rPr>
              <w:t>
1) еңбек кітапшасы (төлнұсқа салыстыру үшін көрсетіледі);</w:t>
            </w:r>
            <w:r>
              <w:br/>
            </w:r>
            <w:r>
              <w:rPr>
                <w:rFonts w:ascii="Times New Roman"/>
                <w:b w:val="false"/>
                <w:i w:val="false"/>
                <w:color w:val="000000"/>
                <w:sz w:val="20"/>
              </w:rPr>
              <w:t>
2) жұмыс берушінің қолы қойылған, ұйымның мөрімен (бар болса) расталған қызметтік тізімді (қызметкердің жұмысы, еңбек қызметі туралы мәліметтер тізбесі);</w:t>
            </w:r>
            <w:r>
              <w:br/>
            </w:r>
            <w:r>
              <w:rPr>
                <w:rFonts w:ascii="Times New Roman"/>
                <w:b w:val="false"/>
                <w:i w:val="false"/>
                <w:color w:val="000000"/>
                <w:sz w:val="20"/>
              </w:rPr>
              <w:t>
3) қызметкердің еңбек қызметі туралы мәліметтерді қамтитын архивтік анықтаманы;</w:t>
            </w:r>
            <w:r>
              <w:br/>
            </w:r>
            <w:r>
              <w:rPr>
                <w:rFonts w:ascii="Times New Roman"/>
                <w:b w:val="false"/>
                <w:i w:val="false"/>
                <w:color w:val="000000"/>
                <w:sz w:val="20"/>
              </w:rPr>
              <w:t>
4) аударылған міндетті зейнетақы жарналары туралы бірыңғай жинақтаушы зейнетақы қорынан үзінді көшірмелері және әлеуметтік төлемдер жүргізілгені туралы Мемлекеттік әлеуметтік сақтандыру қорынан мәліметтер;</w:t>
            </w:r>
            <w:r>
              <w:br/>
            </w:r>
            <w:r>
              <w:rPr>
                <w:rFonts w:ascii="Times New Roman"/>
                <w:b w:val="false"/>
                <w:i w:val="false"/>
                <w:color w:val="000000"/>
                <w:sz w:val="20"/>
              </w:rPr>
              <w:t>
5) мерзімі және оны тоқтату негіздемесі көрсетілген жұмыс берушінің еңбек шартын;</w:t>
            </w:r>
            <w:r>
              <w:br/>
            </w:r>
            <w:r>
              <w:rPr>
                <w:rFonts w:ascii="Times New Roman"/>
                <w:b w:val="false"/>
                <w:i w:val="false"/>
                <w:color w:val="000000"/>
                <w:sz w:val="20"/>
              </w:rPr>
              <w:t>
6) еңбек шартын жасау мен тоқтату негізінде еңбек қарым-қатынасының пайда болуы мен тоқтатылуын дәлелдейтін жұмыс берушінің актісінен үзіндіні;</w:t>
            </w:r>
            <w:r>
              <w:br/>
            </w:r>
            <w:r>
              <w:rPr>
                <w:rFonts w:ascii="Times New Roman"/>
                <w:b w:val="false"/>
                <w:i w:val="false"/>
                <w:color w:val="000000"/>
                <w:sz w:val="20"/>
              </w:rPr>
              <w:t>
7) жұмысшыларға жалақы беру ведомосынан үзіндіні қоса береді.</w:t>
            </w:r>
            <w:r>
              <w:br/>
            </w:r>
            <w:r>
              <w:rPr>
                <w:rFonts w:ascii="Times New Roman"/>
                <w:b w:val="false"/>
                <w:i w:val="false"/>
                <w:color w:val="000000"/>
                <w:sz w:val="20"/>
              </w:rPr>
              <w:t>
Осы 1)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көрсетілетін қызметті алушы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өтініш;</w:t>
            </w:r>
            <w:r>
              <w:br/>
            </w: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r>
              <w:br/>
            </w:r>
            <w:r>
              <w:rPr>
                <w:rFonts w:ascii="Times New Roman"/>
                <w:b w:val="false"/>
                <w:i w:val="false"/>
                <w:color w:val="000000"/>
                <w:sz w:val="20"/>
              </w:rPr>
              <w:t>
3) 3x4 көлеміндегі сандық фото;</w:t>
            </w:r>
            <w:r>
              <w:br/>
            </w:r>
            <w:r>
              <w:rPr>
                <w:rFonts w:ascii="Times New Roman"/>
                <w:b w:val="false"/>
                <w:i w:val="false"/>
                <w:color w:val="000000"/>
                <w:sz w:val="20"/>
              </w:rPr>
              <w:t xml:space="preserve">
4)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086-У нысаны бойынша электрондық форматта медициналық анықтама;</w:t>
            </w:r>
            <w:r>
              <w:br/>
            </w:r>
            <w:r>
              <w:rPr>
                <w:rFonts w:ascii="Times New Roman"/>
                <w:b w:val="false"/>
                <w:i w:val="false"/>
                <w:color w:val="000000"/>
                <w:sz w:val="20"/>
              </w:rPr>
              <w:t>
5) ҰБТ электрондық сертификаты;</w:t>
            </w:r>
            <w:r>
              <w:br/>
            </w:r>
            <w:r>
              <w:rPr>
                <w:rFonts w:ascii="Times New Roman"/>
                <w:b w:val="false"/>
                <w:i w:val="false"/>
                <w:color w:val="000000"/>
                <w:sz w:val="20"/>
              </w:rPr>
              <w:t>
6) білім беру грантын беру туралы электрондық куәлік.</w:t>
            </w:r>
            <w:r>
              <w:br/>
            </w: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r>
              <w:br/>
            </w:r>
            <w:r>
              <w:rPr>
                <w:rFonts w:ascii="Times New Roman"/>
                <w:b w:val="false"/>
                <w:i w:val="false"/>
                <w:color w:val="000000"/>
                <w:sz w:val="20"/>
              </w:rPr>
              <w:t>
Көрсетілетін қызметті алушы порталда "жеке кабинетінде" ЖЖОКБҰ-ға қабылдау үшін құжаттарды қабылдау туралы хабарламаны алғаннан кейін көрсетілетін қызметті алушы көрсетілетін қызметті берушіге күнтізбелік жылдың 10-25 тамыз аралығында құжаттардың түпнұсқаларын ұсынады.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r>
              <w:br/>
            </w:r>
            <w:r>
              <w:rPr>
                <w:rFonts w:ascii="Times New Roman"/>
                <w:b w:val="false"/>
                <w:i w:val="false"/>
                <w:color w:val="000000"/>
                <w:sz w:val="20"/>
              </w:rPr>
              <w:t>
3) көрсетілетін қызметті алушы құжаттар топтамасын белгіленген мерзімнен кеш ұсынған жағдайда.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67"/>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8"/>
        <w:gridCol w:w="2591"/>
        <w:gridCol w:w="2280"/>
        <w:gridCol w:w="2281"/>
      </w:tblGrid>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6"/>
        <w:gridCol w:w="116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стандарты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ұйымдары (ЖЖОКБҰ)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r>
              <w:br/>
            </w:r>
            <w:r>
              <w:rPr>
                <w:rFonts w:ascii="Times New Roman"/>
                <w:b w:val="false"/>
                <w:i w:val="false"/>
                <w:color w:val="000000"/>
                <w:sz w:val="20"/>
              </w:rPr>
              <w:t>
магистратураға – күнтізбелік жылдың 25 мен 28 тамызына дейін;</w:t>
            </w:r>
            <w:r>
              <w:br/>
            </w:r>
            <w:r>
              <w:rPr>
                <w:rFonts w:ascii="Times New Roman"/>
                <w:b w:val="false"/>
                <w:i w:val="false"/>
                <w:color w:val="000000"/>
                <w:sz w:val="20"/>
              </w:rPr>
              <w:t>
докторантураға-күнтізбелік жылдың 22 мен 28 тамызына дейін.</w:t>
            </w:r>
            <w:r>
              <w:br/>
            </w:r>
            <w:r>
              <w:rPr>
                <w:rFonts w:ascii="Times New Roman"/>
                <w:b w:val="false"/>
                <w:i w:val="false"/>
                <w:color w:val="000000"/>
                <w:sz w:val="20"/>
              </w:rPr>
              <w:t>
КҰЖЖ қабылдау күнтізбелік жылдың 28 тамызына дейін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беру және күнтізбелік жылдың 28 тамызына дейін қабылдау емтихандарының қорытындысы бойынша конкурстық іріктеуден өткен ЖЖОКБҰ-ға қабылдау туралы бұйрық беру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Портал-жөндеу жұмыстарын жүргізуге байланысты техникалық үзілістерді қоспағанда, тәулік бойы.</w:t>
            </w:r>
            <w:r>
              <w:br/>
            </w:r>
            <w:r>
              <w:rPr>
                <w:rFonts w:ascii="Times New Roman"/>
                <w:b w:val="false"/>
                <w:i w:val="false"/>
                <w:color w:val="000000"/>
                <w:sz w:val="20"/>
              </w:rPr>
              <w:t xml:space="preserve">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интернет-ресурсында: www.edu.gov.kz;</w:t>
            </w:r>
            <w:r>
              <w:br/>
            </w:r>
            <w:r>
              <w:rPr>
                <w:rFonts w:ascii="Times New Roman"/>
                <w:b w:val="false"/>
                <w:i w:val="false"/>
                <w:color w:val="000000"/>
                <w:sz w:val="20"/>
              </w:rPr>
              <w:t>
2) порталда: www.egov.kz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w:t>
            </w:r>
            <w:r>
              <w:br/>
            </w:r>
            <w:r>
              <w:rPr>
                <w:rFonts w:ascii="Times New Roman"/>
                <w:b w:val="false"/>
                <w:i w:val="false"/>
                <w:color w:val="000000"/>
                <w:sz w:val="20"/>
              </w:rPr>
              <w:t>
ЖЖОКБҰ-ға өтініш жасаған кезде:</w:t>
            </w:r>
            <w:r>
              <w:br/>
            </w:r>
            <w:r>
              <w:rPr>
                <w:rFonts w:ascii="Times New Roman"/>
                <w:b w:val="false"/>
                <w:i w:val="false"/>
                <w:color w:val="000000"/>
                <w:sz w:val="20"/>
              </w:rPr>
              <w:t>
1) ЖЖОКБҰ басшысының атына еркін түрде өтінішті;</w:t>
            </w:r>
            <w:r>
              <w:br/>
            </w:r>
            <w:r>
              <w:rPr>
                <w:rFonts w:ascii="Times New Roman"/>
                <w:b w:val="false"/>
                <w:i w:val="false"/>
                <w:color w:val="000000"/>
                <w:sz w:val="20"/>
              </w:rPr>
              <w:t>
2) жоғары білімі туралы құжатты (түпнұсқа);</w:t>
            </w:r>
            <w:r>
              <w:br/>
            </w:r>
            <w:r>
              <w:rPr>
                <w:rFonts w:ascii="Times New Roman"/>
                <w:b w:val="false"/>
                <w:i w:val="false"/>
                <w:color w:val="000000"/>
                <w:sz w:val="20"/>
              </w:rPr>
              <w:t>
3) интернатураны бітіргені туралы куәлік (резидентураға түсу үшін);</w:t>
            </w:r>
            <w:r>
              <w:br/>
            </w:r>
            <w:r>
              <w:rPr>
                <w:rFonts w:ascii="Times New Roman"/>
                <w:b w:val="false"/>
                <w:i w:val="false"/>
                <w:color w:val="000000"/>
                <w:sz w:val="20"/>
              </w:rPr>
              <w:t>
4) жеке басын куәландыратын құжат (жеке басын сәйкестендіру үшін қажет);</w:t>
            </w:r>
            <w:r>
              <w:br/>
            </w:r>
            <w:r>
              <w:rPr>
                <w:rFonts w:ascii="Times New Roman"/>
                <w:b w:val="false"/>
                <w:i w:val="false"/>
                <w:color w:val="000000"/>
                <w:sz w:val="20"/>
              </w:rPr>
              <w:t>
5) 3x4 сантиметр өлшемді алты фотосурет;</w:t>
            </w:r>
            <w:r>
              <w:br/>
            </w:r>
            <w:r>
              <w:rPr>
                <w:rFonts w:ascii="Times New Roman"/>
                <w:b w:val="false"/>
                <w:i w:val="false"/>
                <w:color w:val="000000"/>
                <w:sz w:val="20"/>
              </w:rPr>
              <w:t xml:space="preserve">
6) "Денсаулық сақтау ұйымдарының бастапқы медициналық құжаттаманы 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(бұданәрі - № 907 бұйрық) 086-У нысанындағы медициналық анықтаманы;</w:t>
            </w:r>
            <w:r>
              <w:br/>
            </w:r>
            <w:r>
              <w:rPr>
                <w:rFonts w:ascii="Times New Roman"/>
                <w:b w:val="false"/>
                <w:i w:val="false"/>
                <w:color w:val="000000"/>
                <w:sz w:val="20"/>
              </w:rPr>
              <w:t>
7) шетел тілі бойынша тест тапсырғаны туралы сертификат (ағылшын, француз, неміс) International English Language Tests System (IELTS, шекті балл - кемінде 6,0), IELTS INDICATOR (АЙТЛС Индикатор) шекті балл – кемінде 6,0, Test of English as a Foreign Language Institutional Testing Programm (TOEFL ITP (ТОЙФЛ АйТиПи) шекті балл – кемінде 543, Test of English as a Foreign Language Institutional Testing Programm Internet-based Test (TOEFL IBT, шекті балл – кемінде 60), Test of English as a Foreign Language paper-based testing, (TOEFL PBT, шекті балл – кемінде 498, Duolingo English Test (Дуолинго Инглиш Тест), шекті балл – кемінде 95, Common European Framework of Reference (CEFR, шекті балл-В2), Deutsche Sprachpruеfung fuеrden Hochschulzugang (DSH, Niveau С1/деңгейC1), TestDaF–Prufung (Niveauc1/C1 деңгейі), Test de Franзais International ™ (TFI-оқу және тыңдау секциялары бойынша В1деңгейінен төмен емес), Diplome d' Etudes en Langue Franзaise (DELF, B2 деңгейі), Diplome Approfondi de Langue franзaise (DALF, C1 деңгейі), Test de connaissance du franзais (TCF – кемінде 50 балл) (болған жағдайда) (бар болған жағдайда);</w:t>
            </w:r>
            <w:r>
              <w:br/>
            </w:r>
            <w:r>
              <w:rPr>
                <w:rFonts w:ascii="Times New Roman"/>
                <w:b w:val="false"/>
                <w:i w:val="false"/>
                <w:color w:val="000000"/>
                <w:sz w:val="20"/>
              </w:rPr>
              <w:t>
8) еңбек қызметін растайтын құжат (еңбек стажы бар адамдар үшін);</w:t>
            </w:r>
            <w:r>
              <w:br/>
            </w:r>
            <w:r>
              <w:rPr>
                <w:rFonts w:ascii="Times New Roman"/>
                <w:b w:val="false"/>
                <w:i w:val="false"/>
                <w:color w:val="000000"/>
                <w:sz w:val="20"/>
              </w:rPr>
              <w:t>
9) ғылыми және ғылыми-әдістемелік жұмыстардың тізімі (бар болған жағдайда).</w:t>
            </w:r>
            <w:r>
              <w:br/>
            </w:r>
            <w:r>
              <w:rPr>
                <w:rFonts w:ascii="Times New Roman"/>
                <w:b w:val="false"/>
                <w:i w:val="false"/>
                <w:color w:val="000000"/>
                <w:sz w:val="20"/>
              </w:rPr>
              <w:t xml:space="preserve">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 </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жоғары білім туралы электрондық құжат;</w:t>
            </w:r>
            <w:r>
              <w:br/>
            </w:r>
            <w:r>
              <w:rPr>
                <w:rFonts w:ascii="Times New Roman"/>
                <w:b w:val="false"/>
                <w:i w:val="false"/>
                <w:color w:val="000000"/>
                <w:sz w:val="20"/>
              </w:rPr>
              <w:t>
3) интернатураны бітіргені туралы электрондық куәлік (резидентураға түсу үшін);</w:t>
            </w:r>
            <w:r>
              <w:br/>
            </w:r>
            <w:r>
              <w:rPr>
                <w:rFonts w:ascii="Times New Roman"/>
                <w:b w:val="false"/>
                <w:i w:val="false"/>
                <w:color w:val="000000"/>
                <w:sz w:val="20"/>
              </w:rPr>
              <w:t>
4) шет тілінен тест тапсырғаны туралы электрондық сертификат (ағылшын, неміс, француз тілдері) International English Language Tests System (IELTS, шекті балл - кемінде 6,0), IELTS INDICATOR (АЙТЛС Индикатор) шекті балл – кемінде 6,0, Test of English as a Foreign Language Institutional Testing Programm (TOEFL ITP (ТОЙФЛ АйТиПи) шекті балл – кемінде 543, Test of English as a Foreign Language Institutional Testing Programm Internet-based Test (TOEFL IBT, шекті балл – кемінде 60), Test of English as a Foreign Language paper-based testing, (TOEFL PBT, шекті балл – кемінде 498, Duolingo English Test (Дуолинго Инглиш Тест), шекті балл – кемінде 95, Common European Framework of Reference (CEFR, шекті балл-В2), Deutsche Sprachpruеfung fuеrden Hochschulzugang (DSH, Niveau С1/деңгейC1), TestDaF–Prufung (Niveauc1/C1 деңгейі), Test de Franзais International ™ (TFI-оқу және тыңдау секциялары бойынша В1деңгейінен төмен емес), Diplome d' Etudes en Langue Franзaise (DELF, B2 деңгейі), Diplome Approfondi de Langue franзaise (DALF, C1 деңгейі), Test de connaissance du franзais (TCF – кемінде 50 балл) (болған жағдайда);</w:t>
            </w:r>
            <w:r>
              <w:br/>
            </w:r>
            <w:r>
              <w:rPr>
                <w:rFonts w:ascii="Times New Roman"/>
                <w:b w:val="false"/>
                <w:i w:val="false"/>
                <w:color w:val="000000"/>
                <w:sz w:val="20"/>
              </w:rPr>
              <w:t>
5) еңбек қызметін растайтын электрондық құжат (еңбек өтілі бар тұлғалар үшін);</w:t>
            </w:r>
            <w:r>
              <w:br/>
            </w:r>
            <w:r>
              <w:rPr>
                <w:rFonts w:ascii="Times New Roman"/>
                <w:b w:val="false"/>
                <w:i w:val="false"/>
                <w:color w:val="000000"/>
                <w:sz w:val="20"/>
              </w:rPr>
              <w:t>
6) көлемі 3x4 сантиметр сандық фото;</w:t>
            </w:r>
            <w:r>
              <w:br/>
            </w:r>
            <w:r>
              <w:rPr>
                <w:rFonts w:ascii="Times New Roman"/>
                <w:b w:val="false"/>
                <w:i w:val="false"/>
                <w:color w:val="000000"/>
                <w:sz w:val="20"/>
              </w:rPr>
              <w:t xml:space="preserve">
7)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086-У нысанындағы электрондық форматта медициналық анықтама;</w:t>
            </w:r>
            <w:r>
              <w:br/>
            </w:r>
            <w:r>
              <w:rPr>
                <w:rFonts w:ascii="Times New Roman"/>
                <w:b w:val="false"/>
                <w:i w:val="false"/>
                <w:color w:val="000000"/>
                <w:sz w:val="20"/>
              </w:rPr>
              <w:t>
8) ғылыми және ғылыми-әдістемелік жұмыстардың тізімі (бар болған жағдайда).</w:t>
            </w:r>
            <w:r>
              <w:br/>
            </w: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r>
              <w:br/>
            </w:r>
            <w:r>
              <w:rPr>
                <w:rFonts w:ascii="Times New Roman"/>
                <w:b w:val="false"/>
                <w:i w:val="false"/>
                <w:color w:val="000000"/>
                <w:sz w:val="20"/>
              </w:rPr>
              <w:t>
2. Докторантураға түсуші тұлғалар мынадай құжаттар топтамасын тапсырады:</w:t>
            </w:r>
            <w:r>
              <w:br/>
            </w:r>
            <w:r>
              <w:rPr>
                <w:rFonts w:ascii="Times New Roman"/>
                <w:b w:val="false"/>
                <w:i w:val="false"/>
                <w:color w:val="000000"/>
                <w:sz w:val="20"/>
              </w:rPr>
              <w:t>
ЖЖОКБҰ-ға өтініш жасаған кезде:</w:t>
            </w:r>
            <w:r>
              <w:br/>
            </w:r>
            <w:r>
              <w:rPr>
                <w:rFonts w:ascii="Times New Roman"/>
                <w:b w:val="false"/>
                <w:i w:val="false"/>
                <w:color w:val="000000"/>
                <w:sz w:val="20"/>
              </w:rPr>
              <w:t>
1) ЖЖОКБҰ басшысының атына еркін нысандағы өтініш;</w:t>
            </w:r>
            <w:r>
              <w:br/>
            </w:r>
            <w:r>
              <w:rPr>
                <w:rFonts w:ascii="Times New Roman"/>
                <w:b w:val="false"/>
                <w:i w:val="false"/>
                <w:color w:val="000000"/>
                <w:sz w:val="20"/>
              </w:rPr>
              <w:t>
2) білім туралы құжат (құжаттарды қабылдау комиссиясына тапсырған кезде түпнұсқасы);</w:t>
            </w:r>
            <w:r>
              <w:br/>
            </w:r>
            <w:r>
              <w:rPr>
                <w:rFonts w:ascii="Times New Roman"/>
                <w:b w:val="false"/>
                <w:i w:val="false"/>
                <w:color w:val="000000"/>
                <w:sz w:val="20"/>
              </w:rPr>
              <w:t>
3) жеке басын куәландыратын құжат (жеке басын сәйкестендіру үшін қажет);</w:t>
            </w:r>
            <w:r>
              <w:br/>
            </w:r>
            <w:r>
              <w:rPr>
                <w:rFonts w:ascii="Times New Roman"/>
                <w:b w:val="false"/>
                <w:i w:val="false"/>
                <w:color w:val="000000"/>
                <w:sz w:val="20"/>
              </w:rPr>
              <w:t>
4) шетел тілі бойынша тест тапсырғаны туралы сертификат (ағылшын, француз, неміс) шетел тілі бойынша тест тапсырғаны туралы сертификат (ағылшын, француз, неміс) International English Language tests System (IELTS, шекті балл кемінде – 5,5), IELTS INDICATOR (АЙТЛС Индикатор) шекті балл – кемінде 5,5, Test of English as a Foreign Language Institutional Testing Programm (TOEFL ITP (ТОЙФЛ АйТиПи) шекті балл – кемінде 460, Test of English as a Foreign Language Institutional Testing Programm Internet-based Test (TOEFL IBT, шекті балл – кемінде 46), Test of English as a Foreign Language paper-based testing, (TOEFL PBT, шекті балл – кемінде 453), Duolingo English Test (Дуолинго Инглиш Тест), шекті балл – кемінде 85, Common European Framework of Reference (CEFR, шекті балл-В2), Deutsche Sprachpruеfung fuеr den Hochschulzugang (DSH, Niveau В2/В2 деңгейі), Test DaF– Prufung (Niveau В2/В2 деңгейі), Test de Franзais international ™ (TFI – оқу және тыңдау секциялары бойынша В2 деңгейінен төмен емес), Diplome d'Etudes en Langue franзaise (DELF, B2 деңгейі), Diplome Approfondi de Langue franзaise (DALF, В2 деңгейі), Test de connaissance du franзais (TCF – кемінде 50 балл);</w:t>
            </w:r>
            <w:r>
              <w:br/>
            </w:r>
            <w:r>
              <w:rPr>
                <w:rFonts w:ascii="Times New Roman"/>
                <w:b w:val="false"/>
                <w:i w:val="false"/>
                <w:color w:val="000000"/>
                <w:sz w:val="20"/>
              </w:rPr>
              <w:t xml:space="preserve">
5)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086-У нысанындағы электрондық форматта медициналық анықтама;</w:t>
            </w:r>
            <w:r>
              <w:br/>
            </w:r>
            <w:r>
              <w:rPr>
                <w:rFonts w:ascii="Times New Roman"/>
                <w:b w:val="false"/>
                <w:i w:val="false"/>
                <w:color w:val="000000"/>
                <w:sz w:val="20"/>
              </w:rPr>
              <w:t>
6) 3x4 сантиметр көлеміндегі алты фотосурет;</w:t>
            </w:r>
            <w:r>
              <w:br/>
            </w:r>
            <w:r>
              <w:rPr>
                <w:rFonts w:ascii="Times New Roman"/>
                <w:b w:val="false"/>
                <w:i w:val="false"/>
                <w:color w:val="000000"/>
                <w:sz w:val="20"/>
              </w:rPr>
              <w:t>
7) жұмыс орны бойынша кадр қызметімен расталған кадрларды есепке алу жөніндегі жеке іс парағы немесе еңбек қызметін растайтын өзге құжат;</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9) алдын ала іріктеу нәтижелері ("Денсаулық сақтау және әлеуметтік қамтамасыз ету (медицина)" білім саласы бойынша).</w:t>
            </w:r>
            <w:r>
              <w:br/>
            </w:r>
            <w:r>
              <w:rPr>
                <w:rFonts w:ascii="Times New Roman"/>
                <w:b w:val="false"/>
                <w:i w:val="false"/>
                <w:color w:val="000000"/>
                <w:sz w:val="20"/>
              </w:rPr>
              <w:t>
Осы тармақтың 4) және 7)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r>
              <w:br/>
            </w:r>
            <w:r>
              <w:rPr>
                <w:rFonts w:ascii="Times New Roman"/>
                <w:b w:val="false"/>
                <w:i w:val="false"/>
                <w:color w:val="000000"/>
                <w:sz w:val="20"/>
              </w:rPr>
              <w:t>
3) білімі туралы электрондық құжат;</w:t>
            </w:r>
            <w:r>
              <w:br/>
            </w:r>
            <w:r>
              <w:rPr>
                <w:rFonts w:ascii="Times New Roman"/>
                <w:b w:val="false"/>
                <w:i w:val="false"/>
                <w:color w:val="000000"/>
                <w:sz w:val="20"/>
              </w:rPr>
              <w:t>
4) шет тілінен тест тапсырғаны туралы электрондық сертификат (ағылшын, неміс, француз тілдері) шетел тілі бойынша тест тапсырғаны туралы сертификат (ағылшын, француз, неміс) International English Language tests System (IELTS, шекті балл кемінде – 5,5), IELTS INDICATOR (АЙТЛС Индикатор) шекті балл – кемінде 5,5, Test of English as a Foreign Language Institutional Testing Programm (TOEFL ITP (ТОЙФЛ АйТиПи) шекті балл – кемінде 460, Test of English as a Foreign Language Institutional Testing Programm Internet-based Test (TOEFL IBT, шекті балл – кемінде 46), Test of English as a Foreign Language paper-based testing, (TOEFL PBT, шекті балл – кемінде 453), Duolingo English Test (Дуолинго Инглиш Тест), шекті балл – кемінде 85, Common European Framework of Reference (CEFR, шекті балл-В2), Deutsche Sprachpruеfung fuеr den Hochschulzugang (DSH, Niveau В2/В2 деңгейі), Test DaF– Prufung (Niveau В2/В2 деңгейі), Test de Franзais international ™ (TFI – оқу және тыңдау секциялары бойынша В2 деңгейінен төмен емес), Diplome d'Etudes en Langue franзaise (DELF, B2 деңгейі), Diplome Approfondi de Langue franзaise (DALF, В2 деңгейі), Test de connaissance du franзais (TCF – кемінде 50 балл);</w:t>
            </w:r>
            <w:r>
              <w:br/>
            </w:r>
            <w:r>
              <w:rPr>
                <w:rFonts w:ascii="Times New Roman"/>
                <w:b w:val="false"/>
                <w:i w:val="false"/>
                <w:color w:val="000000"/>
                <w:sz w:val="20"/>
              </w:rPr>
              <w:t>
5) көлемі 3x4 сантиметр сандық фото;</w:t>
            </w:r>
            <w:r>
              <w:br/>
            </w:r>
            <w:r>
              <w:rPr>
                <w:rFonts w:ascii="Times New Roman"/>
                <w:b w:val="false"/>
                <w:i w:val="false"/>
                <w:color w:val="000000"/>
                <w:sz w:val="20"/>
              </w:rPr>
              <w:t xml:space="preserve">
6)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086-У нысанындағы электрондық форматта медициналық анықтама;</w:t>
            </w:r>
            <w:r>
              <w:br/>
            </w:r>
            <w:r>
              <w:rPr>
                <w:rFonts w:ascii="Times New Roman"/>
                <w:b w:val="false"/>
                <w:i w:val="false"/>
                <w:color w:val="000000"/>
                <w:sz w:val="20"/>
              </w:rPr>
              <w:t>
7) еңбек қызметін растайтын электрондық құжат (еңбек өтілі бар тұлғалар үшін);</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r>
              <w:br/>
            </w:r>
            <w:r>
              <w:rPr>
                <w:rFonts w:ascii="Times New Roman"/>
                <w:b w:val="false"/>
                <w:i w:val="false"/>
                <w:color w:val="000000"/>
                <w:sz w:val="20"/>
              </w:rPr>
              <w:t>
3) көрсетілетін қызметті алушы құжаттар топтамасын белгіленген мерзімнен кеш ұсынған жағдайда.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7" w:id="68"/>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6874"/>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Пәнсіз мамандандырылған педагогтерді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 өнері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0" w:id="69"/>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2019"/>
        <w:gridCol w:w="1786"/>
        <w:gridCol w:w="2322"/>
        <w:gridCol w:w="2322"/>
      </w:tblGrid>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r>
              <w:br/>
            </w:r>
            <w:r>
              <w:rPr>
                <w:rFonts w:ascii="Times New Roman"/>
                <w:b w:val="false"/>
                <w:i w:val="false"/>
                <w:color w:val="000000"/>
                <w:sz w:val="20"/>
              </w:rPr>
              <w:t>
Лексика-грамматикалық тест</w:t>
            </w:r>
            <w:r>
              <w:br/>
            </w:r>
            <w:r>
              <w:rPr>
                <w:rFonts w:ascii="Times New Roman"/>
                <w:b w:val="false"/>
                <w:i w:val="false"/>
                <w:color w:val="000000"/>
                <w:sz w:val="20"/>
              </w:rPr>
              <w:t>
Оқылым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 араб тілін білуді талап ететін білім беру бағдарламаларының топтары бойынша магистратураға түсу үшін араб тілінен түсу емтиханы тапсырылады.</w:t>
      </w:r>
    </w:p>
    <w:p>
      <w:pPr>
        <w:spacing w:after="0"/>
        <w:ind w:left="0"/>
        <w:jc w:val="both"/>
      </w:pPr>
      <w:r>
        <w:rPr>
          <w:rFonts w:ascii="Times New Roman"/>
          <w:b w:val="false"/>
          <w:i w:val="false"/>
          <w:color w:val="000000"/>
          <w:sz w:val="28"/>
        </w:rPr>
        <w:t>
      ** шығармашылық дайындықты талап ететін білім беру бағдарламаларының тобы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237 бұйрығына</w:t>
            </w:r>
            <w:r>
              <w:br/>
            </w:r>
            <w:r>
              <w:rPr>
                <w:rFonts w:ascii="Times New Roman"/>
                <w:b w:val="false"/>
                <w:i w:val="false"/>
                <w:color w:val="000000"/>
                <w:sz w:val="20"/>
              </w:rPr>
              <w:t>9 қосымша</w:t>
            </w:r>
          </w:p>
        </w:tc>
      </w:tr>
    </w:tbl>
    <w:bookmarkStart w:name="z112" w:id="70"/>
    <w:p>
      <w:pPr>
        <w:spacing w:after="0"/>
        <w:ind w:left="0"/>
        <w:jc w:val="left"/>
      </w:pPr>
      <w:r>
        <w:rPr>
          <w:rFonts w:ascii="Times New Roman"/>
          <w:b/>
          <w:i w:val="false"/>
          <w:color w:val="000000"/>
        </w:rPr>
        <w:t xml:space="preserve"> Қазақстан Республикасы Білім және ғылым министрлігінің кейбір күші жойылған бұйрықтарының тізбесі</w:t>
      </w:r>
    </w:p>
    <w:bookmarkEnd w:id="70"/>
    <w:bookmarkStart w:name="z113" w:id="7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10 сәуірдегі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11286 болып тіркелген, 2015 жылғы 5 қарашада "Әділет" ақпараттық-құқықтық жүйесінде жарияланған).</w:t>
      </w:r>
    </w:p>
    <w:bookmarkEnd w:id="71"/>
    <w:bookmarkStart w:name="z114" w:id="72"/>
    <w:p>
      <w:pPr>
        <w:spacing w:after="0"/>
        <w:ind w:left="0"/>
        <w:jc w:val="both"/>
      </w:pPr>
      <w:r>
        <w:rPr>
          <w:rFonts w:ascii="Times New Roman"/>
          <w:b w:val="false"/>
          <w:i w:val="false"/>
          <w:color w:val="000000"/>
          <w:sz w:val="28"/>
        </w:rPr>
        <w:t xml:space="preserve">
      2. "Жоғары және жоғары оқу орнынан кейінгі білім беру саласындағы мемлекеттік көрсетілетін қызметтер регламенттерін бекіту туралы"Қазақстан Республикасы Білім және ғылым министрінің 2015 жылғы 11 маусымдағы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11671 болып тіркелген, 2016 жылғы 13 қаңтарда "Әділет" ақпараттық-құқықтық жүйесінде жарияланған).</w:t>
      </w:r>
    </w:p>
    <w:bookmarkEnd w:id="72"/>
    <w:bookmarkStart w:name="z115" w:id="73"/>
    <w:p>
      <w:pPr>
        <w:spacing w:after="0"/>
        <w:ind w:left="0"/>
        <w:jc w:val="both"/>
      </w:pPr>
      <w:r>
        <w:rPr>
          <w:rFonts w:ascii="Times New Roman"/>
          <w:b w:val="false"/>
          <w:i w:val="false"/>
          <w:color w:val="000000"/>
          <w:sz w:val="28"/>
        </w:rPr>
        <w:t xml:space="preserve">
      3. "Жоғары және жоғары оқу орнынан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10 сәуірдегі № 189 бұйрығына өзгерістер енгізу туралы" Қазақстан Республикасы Білім және ғылым министрінің 2015 жылғы 7 желтоқсандағы № 685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13041 болып тіркелген, 2016 жылғы 27 маусымда "Әділет" ақпараттық-құқықтық жүйесінде жарияланған).</w:t>
      </w:r>
    </w:p>
    <w:bookmarkEnd w:id="73"/>
    <w:bookmarkStart w:name="z116" w:id="74"/>
    <w:p>
      <w:pPr>
        <w:spacing w:after="0"/>
        <w:ind w:left="0"/>
        <w:jc w:val="both"/>
      </w:pPr>
      <w:r>
        <w:rPr>
          <w:rFonts w:ascii="Times New Roman"/>
          <w:b w:val="false"/>
          <w:i w:val="false"/>
          <w:color w:val="000000"/>
          <w:sz w:val="28"/>
        </w:rPr>
        <w:t xml:space="preserve">
      4.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11 маусымдағы № 376 бұйрығына өзгерістер енгізу туралы (Нормативтік құқықтық актілерді мемлекеттік тіркеу тізілімінде № </w:t>
      </w:r>
      <w:r>
        <w:rPr>
          <w:rFonts w:ascii="Times New Roman"/>
          <w:b w:val="false"/>
          <w:i w:val="false"/>
          <w:color w:val="000000"/>
          <w:sz w:val="28"/>
        </w:rPr>
        <w:t>13241</w:t>
      </w:r>
      <w:r>
        <w:rPr>
          <w:rFonts w:ascii="Times New Roman"/>
          <w:b w:val="false"/>
          <w:i w:val="false"/>
          <w:color w:val="000000"/>
          <w:sz w:val="28"/>
        </w:rPr>
        <w:t xml:space="preserve"> болып тіркелген, 2016 жылғы 27 маусымда "Әділет" ақпараттық-құқықтық жүйесінде жарияланған).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