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b906" w14:textId="d7cb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Дене шынықтыру мен спортты дамытуға бағытталған бюджеттен тыс ақша қаражатын бөлу жөніндегі бірыңғай операторды айқындау бойынша конкурс өткізу үшін құжаттаманың нысандарын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2020 жылғы 11 маусымдағы № 176 бұйрығы. Қазақстан Республикасының Әділет министрлігінде 2020 жылғы 13 маусымда № 20853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2020 жылғы 14 мамырдағы № 301 қаулысымен бекітілген Дене шынықтыру мен спортты дамытуға бағытталған бюджеттен тыс ақша қаражатын бөлу жөніндегі бірыңғай операторды айқындау қағидаларының 8-тармағының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конкурсқа қатысуға өтініштің нысаны;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конверттерді ашу және конкурсқа қатысуға рұқсат беру хаттамасының нысаны;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дене шынықтыру мен спортты дамытуға бағытталған бюджеттен тыс ақша қаражатын бөлу жөніндегі бірыңғай операторды айқындау жөніндегі комиссия отырысы хаттамасының нысаны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Спорт және дене шынықтыру істері комитеті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қолданысқа енгізілгеннен кейін оны Қазақстан Республикасы Мәдениет және спорт министрлігінің интернет-ресурсында орналастыруды;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мен спортты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дамытуға бағытталған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бюджеттен тыс ақша қаражатын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бөлу жөніндегі 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операторды айқындау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төрағасына__________________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Конкурсқа қатысуға өтініш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 шынықтыру мен спортты дамытуға бағытталған бюджеттен тыс ақша қаражатын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бөлу жөніндегі бірыңғай операторды айқындау бойынша конкурсқа қатысуға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қабылдауды сұраймын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(заңды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 дұрыс екенін растаймын.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беріліп отырған құжаттар: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Құжаттар Қазақстан Республикасы Үкіметінің 2020 жылғы 14 мамырдағы № 301 қаулысымен бекітілген Дене шынықтыру мен спортты дамытуға бағытталған бюджеттен тыс ақша қаражатын бөлу жөніндегі бірыңғай операторды айқындау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тізбесіне сәйкес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басшы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лауазымының атауы _______________ қолтаңбаның толық жазылуы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                                          Күні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 шынықтыру мен спортты дамытуға бағытталғанбюджеттен тыс ақша қаражатын бөлу жөніндегі бірыңғай операторды айқындау бойынша конкурсқа қатысуға рұқсат беру және конверттерді ашу № _____ хаттамасы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Дене шынықтыру мен спортты дамытуға бағытталған бюджеттен тыс ақша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қаражатын бөлу жөніндегі бірыңғай операторды айқындау бойынша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(бұдан әрі - Комиссия) мынадай құрамда: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төрағасы                  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лауазымы, аты-жөні,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 :             1.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лауазымы, аты-жөні, тегі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лауазымы, аты-жөні, тегі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лауазымы, аты-жөні, тегі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лауазымы, аты-жөні,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өтініш берушілердің: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конверттерін ашты,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құрамында 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(өтініш берушілер ұсынған құжаттар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Конкурстық өтінімдер: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(өтініш берушілердің атауы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2020 жылғы 14 мамырдағы № 301 қаулысымен бекітілген Дене шынықтыру мен спортты дамытуға бағытталған бюджеттен тыс қаражатты бөлу жөніндегі бірыңғай операторды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 тармағының (тарының) ____________ тармақшасына (ларына) сәйкес келмеу негізінде қайтарылған.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Өтінімдерді қарау нәтижелері бойынша Комиссия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конкурсқа қатысуға келесі өтініш берушілер жіберілсін: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(өтініш беруші (оның деректемелері)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________________ қолтаңбаның толық жазылуы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 : _______________ қолтаңбаның толық жазылуы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(жеке қолдары)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хатшысы ________________ қолтаңбаның толық жазылуы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қолы)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                                          Күні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Дене шынықтыру мен спортты дамытуға бағытталған бюджеттен тыс ақша қаражатын бөлу жөніндегі бірыңғай операторды айқындаубойынша комиссия отырысының № _____ хаттамасы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      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      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Қатысқандар: адам (саны) (тізім қоса беріледі)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Күн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Дене шынықтыру мен спортты дамытуға бағытталған бюджеттен тыс ақша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қаражатын бөлу жөніндегі бірыңғай операторды айқындау бойынша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(бұдан әрі – Комиссия) өтінімдерді қарау нәтижелері бойынша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(өтініш беруші (оның деректемелері)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 шынықтыру мен спортты дамытуға бағытталған бюджеттен тыс ақша қаражатын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бөлу жөніндегі бірыңғай операторды айқындау ұсынылсын: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(өтініш беруші (оның деректемелері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немесе келесі себеп бойынша конкурс өтпеген деп танылсын: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(Қазақстан Республикасы Үкіметінің 2020 жылғы 14 мамырдағы № 301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 Дене шынықтыру мен спортты дамытуға бағытталған бюджеттен тыс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қаражатты бөлу жөніндегі бірыңғай операторды айқындау қағидаларының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себебі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төрағасы _______________ қолтаңбаның толық жазылуы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 : _______________ қолтаңбаның толық жазылуы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(жеке қолдары)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хатшысы ________________ қолтаңбаның толық жазылуы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