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b8c6" w14:textId="fbab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22 маусымдағы № 205 бұйрығы. Қазақстан Республикасының Әділет министрлігінде 2020 жылғы 23 маусымда № 20892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17741 болып тіркелген, 2018 жылғы 20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7"/>
    <w:bookmarkStart w:name="z11"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2"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22 маусымдағы</w:t>
            </w:r>
            <w:r>
              <w:br/>
            </w:r>
            <w:r>
              <w:rPr>
                <w:rFonts w:ascii="Times New Roman"/>
                <w:b w:val="false"/>
                <w:i w:val="false"/>
                <w:color w:val="000000"/>
                <w:sz w:val="20"/>
              </w:rPr>
              <w:t>№ 205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26 қазандағы</w:t>
            </w:r>
            <w:r>
              <w:br/>
            </w:r>
            <w:r>
              <w:rPr>
                <w:rFonts w:ascii="Times New Roman"/>
                <w:b w:val="false"/>
                <w:i w:val="false"/>
                <w:color w:val="000000"/>
                <w:sz w:val="20"/>
              </w:rPr>
              <w:t>№ 436 бұйрығымен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w:t>
      </w:r>
    </w:p>
    <w:bookmarkEnd w:id="10"/>
    <w:bookmarkStart w:name="z16" w:id="11"/>
    <w:p>
      <w:pPr>
        <w:spacing w:after="0"/>
        <w:ind w:left="0"/>
        <w:jc w:val="left"/>
      </w:pPr>
      <w:r>
        <w:rPr>
          <w:rFonts w:ascii="Times New Roman"/>
          <w:b/>
          <w:i w:val="false"/>
          <w:color w:val="000000"/>
        </w:rPr>
        <w:t xml:space="preserve"> 1-тарау. Жалпы ережелер</w:t>
      </w:r>
    </w:p>
    <w:bookmarkEnd w:id="11"/>
    <w:bookmarkStart w:name="z17" w:id="12"/>
    <w:p>
      <w:pPr>
        <w:spacing w:after="0"/>
        <w:ind w:left="0"/>
        <w:jc w:val="both"/>
      </w:pPr>
      <w:r>
        <w:rPr>
          <w:rFonts w:ascii="Times New Roman"/>
          <w:b w:val="false"/>
          <w:i w:val="false"/>
          <w:color w:val="000000"/>
          <w:sz w:val="28"/>
        </w:rPr>
        <w:t xml:space="preserve">
      1. Осы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сондай-ақ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тиісті қаржы жылына арналған бюджетте көзделген қаражат есебінен және шегінде субсидиялау тәртібін айқындайды.</w:t>
      </w:r>
    </w:p>
    <w:bookmarkEnd w:id="12"/>
    <w:p>
      <w:pPr>
        <w:spacing w:after="0"/>
        <w:ind w:left="0"/>
        <w:jc w:val="both"/>
      </w:pPr>
      <w:r>
        <w:rPr>
          <w:rFonts w:ascii="Times New Roman"/>
          <w:b w:val="false"/>
          <w:i w:val="false"/>
          <w:color w:val="000000"/>
          <w:sz w:val="28"/>
        </w:rPr>
        <w:t>
      Өткен жылдың төленбеген міндеттемелері бюджетте міндеттемелерден бос қаражат болған жағдайда ағымдағы жылдың қаражаты есебінен төленеді.</w:t>
      </w:r>
    </w:p>
    <w:bookmarkStart w:name="z18" w:id="13"/>
    <w:p>
      <w:pPr>
        <w:spacing w:after="0"/>
        <w:ind w:left="0"/>
        <w:jc w:val="both"/>
      </w:pPr>
      <w:r>
        <w:rPr>
          <w:rFonts w:ascii="Times New Roman"/>
          <w:b w:val="false"/>
          <w:i w:val="false"/>
          <w:color w:val="000000"/>
          <w:sz w:val="28"/>
        </w:rPr>
        <w:t>
      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субсидиялаудың негізгі мақсаты агроөнеркәсіптік кешен (бұдан әрі – АӨК) субъектілері үшін қаржылық көрсетілетін қызметтердің қолжетімділігін арттыру болып табылады.</w:t>
      </w:r>
    </w:p>
    <w:bookmarkEnd w:id="13"/>
    <w:bookmarkStart w:name="z19" w:id="1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4"/>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үшін,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p>
      <w:pPr>
        <w:spacing w:after="0"/>
        <w:ind w:left="0"/>
        <w:jc w:val="both"/>
      </w:pPr>
      <w:r>
        <w:rPr>
          <w:rFonts w:ascii="Times New Roman"/>
          <w:b w:val="false"/>
          <w:i w:val="false"/>
          <w:color w:val="000000"/>
          <w:sz w:val="28"/>
        </w:rPr>
        <w:t>
      2)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шарты (бұдан әрі – субсидиялау шарты) – субсидияларды аударудың тәртібі мен шарттарын, тараптардың жауапкершілігін көздейтін электрондық цифрлық қолтаңба қолдану арқылы электрондық түрде немесе қағаз түрінде қарыз алушы, жұмыс органы мен қаржы институты арасында жасалған жазбаша келісім;</w:t>
      </w:r>
    </w:p>
    <w:p>
      <w:pPr>
        <w:spacing w:after="0"/>
        <w:ind w:left="0"/>
        <w:jc w:val="both"/>
      </w:pPr>
      <w:r>
        <w:rPr>
          <w:rFonts w:ascii="Times New Roman"/>
          <w:b w:val="false"/>
          <w:i w:val="false"/>
          <w:color w:val="000000"/>
          <w:sz w:val="28"/>
        </w:rPr>
        <w:t>
      3) ауыл шаруашылығы жануарлары – адам өсіретін, ауыл шаруашылығы өндірісіне тікелей қатысы бар жануарлар (ірі қара мал, ұсақ мал, жылқы, түйе, шошқа және құс);</w:t>
      </w:r>
    </w:p>
    <w:p>
      <w:pPr>
        <w:spacing w:after="0"/>
        <w:ind w:left="0"/>
        <w:jc w:val="both"/>
      </w:pPr>
      <w:r>
        <w:rPr>
          <w:rFonts w:ascii="Times New Roman"/>
          <w:b w:val="false"/>
          <w:i w:val="false"/>
          <w:color w:val="000000"/>
          <w:sz w:val="28"/>
        </w:rPr>
        <w:t>
      4) жеке кабинет – пайдаланушының (қарыз алушының (көрсетілетін қызметті алушының), қаржы институтының, субсидиялар қаражатын бөлу жөніндегі жұмыс органының (көрсетілетін қызметті берушінің)) субсидиялауға арналған өтінімдердің электрондық тізіліміндегі дербес веб-парақшасы;</w:t>
      </w:r>
    </w:p>
    <w:p>
      <w:pPr>
        <w:spacing w:after="0"/>
        <w:ind w:left="0"/>
        <w:jc w:val="both"/>
      </w:pPr>
      <w:r>
        <w:rPr>
          <w:rFonts w:ascii="Times New Roman"/>
          <w:b w:val="false"/>
          <w:i w:val="false"/>
          <w:color w:val="000000"/>
          <w:sz w:val="28"/>
        </w:rPr>
        <w:t>
      5) жеке шот – субсидиялауға арналған өтінімді тіркеу және олар бойынша операцияларды есепке алу мақсатында тіркелген тұлғаны сәйкестендіруге мүмкіндік беретін субсидиялауға арналған өтінімдердің электрондық тізілімінде қамтылған жазбалар жиынтығы;</w:t>
      </w:r>
    </w:p>
    <w:p>
      <w:pPr>
        <w:spacing w:after="0"/>
        <w:ind w:left="0"/>
        <w:jc w:val="both"/>
      </w:pPr>
      <w:r>
        <w:rPr>
          <w:rFonts w:ascii="Times New Roman"/>
          <w:b w:val="false"/>
          <w:i w:val="false"/>
          <w:color w:val="000000"/>
          <w:sz w:val="28"/>
        </w:rPr>
        <w:t>
      6) көрсетілетін қызметтерді жеткізуші – иесі ретінде субсидиялаудың ақпараттық жүйесіне қол жеткізуді және оны сүйемелдеуді қамтамасыз ететін тұлға, оны субсидиялар қаражатын бөлу жөніндегі жұмыс органы (көрсетілетін қызметті беруші) мемлекеттік сатып алу туралы Қазақстан Республикасының заңнамасына сәйкес айқындайды;</w:t>
      </w:r>
    </w:p>
    <w:p>
      <w:pPr>
        <w:spacing w:after="0"/>
        <w:ind w:left="0"/>
        <w:jc w:val="both"/>
      </w:pPr>
      <w:r>
        <w:rPr>
          <w:rFonts w:ascii="Times New Roman"/>
          <w:b w:val="false"/>
          <w:i w:val="false"/>
          <w:color w:val="000000"/>
          <w:sz w:val="28"/>
        </w:rPr>
        <w:t>
      7) қаржы институттары – екінші деңгейдегі банктер, шетелдік және халықаралық қаржы институттары, оның ішінде банктік операцияларды қазақстандық қаржы институттары арқылы жүргізетін шетелдік және халықаралық қаржы институттары, банктік операцияларды жүзеге асыру құқығына лицензиялары бар кредиттік ұйымдар, сондай-ақ агроөнеркәсіптік кешен саласындағы лизингтік компаниялар мен кредиттік серіктестіктер;</w:t>
      </w:r>
    </w:p>
    <w:p>
      <w:pPr>
        <w:spacing w:after="0"/>
        <w:ind w:left="0"/>
        <w:jc w:val="both"/>
      </w:pPr>
      <w:r>
        <w:rPr>
          <w:rFonts w:ascii="Times New Roman"/>
          <w:b w:val="false"/>
          <w:i w:val="false"/>
          <w:color w:val="000000"/>
          <w:sz w:val="28"/>
        </w:rPr>
        <w:t>
      8) қарыз алушы (көрсетілетін қызметті алушы) – қаржы институтымен қарыз шартын жасасқан жеке немесе заңды тұлға, дара кәсіпкер (оның ішінде шаруа (фермер) қожалығы);</w:t>
      </w:r>
    </w:p>
    <w:p>
      <w:pPr>
        <w:spacing w:after="0"/>
        <w:ind w:left="0"/>
        <w:jc w:val="both"/>
      </w:pPr>
      <w:r>
        <w:rPr>
          <w:rFonts w:ascii="Times New Roman"/>
          <w:b w:val="false"/>
          <w:i w:val="false"/>
          <w:color w:val="000000"/>
          <w:sz w:val="28"/>
        </w:rPr>
        <w:t>
       9) қарыз шарты - қаржы институты мен қарыз алушы (көрсетілетін қызметті алушы) арасында жасалған, талаптары бойынша қаржы институты кредит/лизинг беретін қарыз шарты, сондай-ақ ислам қағидаттарындағы қаржыландыру шарты;</w:t>
      </w:r>
    </w:p>
    <w:p>
      <w:pPr>
        <w:spacing w:after="0"/>
        <w:ind w:left="0"/>
        <w:jc w:val="both"/>
      </w:pPr>
      <w:r>
        <w:rPr>
          <w:rFonts w:ascii="Times New Roman"/>
          <w:b w:val="false"/>
          <w:i w:val="false"/>
          <w:color w:val="000000"/>
          <w:sz w:val="28"/>
        </w:rPr>
        <w:t>
      10)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11) субсидиялар қаражатын бөлу жөніндегі жұмыс органы (бұдан әрі – жұмыс органы (көрсетілетін қызметті беруші)) – ауыл шаруашылығы саласындағы функцияларды іске асыратын облыстардың, республикалық маңызы бар қалалардың және астананың жергілікті атқарушы органының құрылымдық бөлімшесі;</w:t>
      </w:r>
    </w:p>
    <w:p>
      <w:pPr>
        <w:spacing w:after="0"/>
        <w:ind w:left="0"/>
        <w:jc w:val="both"/>
      </w:pPr>
      <w:r>
        <w:rPr>
          <w:rFonts w:ascii="Times New Roman"/>
          <w:b w:val="false"/>
          <w:i w:val="false"/>
          <w:color w:val="000000"/>
          <w:sz w:val="28"/>
        </w:rPr>
        <w:t>
      12) субсидиялауға арналған өтінім – қарыз алушының (көрсетілетін қызметті алушының) қарыз шарты бойынша сыйақы мөлшерлемесінің субсидияланатын бөлігін төлеуге арналған электрондық немесе қағаз өтінімі;</w:t>
      </w:r>
    </w:p>
    <w:p>
      <w:pPr>
        <w:spacing w:after="0"/>
        <w:ind w:left="0"/>
        <w:jc w:val="both"/>
      </w:pPr>
      <w:r>
        <w:rPr>
          <w:rFonts w:ascii="Times New Roman"/>
          <w:b w:val="false"/>
          <w:i w:val="false"/>
          <w:color w:val="000000"/>
          <w:sz w:val="28"/>
        </w:rPr>
        <w:t>
      13) субсидиялауға арналған өтінімдердің электрондық тізілімі (бұдан әрі – тізілім) – субсидиялауға арналған өтінімдер туралы, сондай-ақ қарыз алушылар (көрсетілетін қызметті алушылар), қаржы институттары туралы мәліметтер жиынтығы және субсидиялаудың ақпараттық жүйесінде көрсетілген өзге де мәліметтер;</w:t>
      </w:r>
    </w:p>
    <w:p>
      <w:pPr>
        <w:spacing w:after="0"/>
        <w:ind w:left="0"/>
        <w:jc w:val="both"/>
      </w:pPr>
      <w:r>
        <w:rPr>
          <w:rFonts w:ascii="Times New Roman"/>
          <w:b w:val="false"/>
          <w:i w:val="false"/>
          <w:color w:val="000000"/>
          <w:sz w:val="28"/>
        </w:rPr>
        <w:t>
      14) субсидиялаудың ақпараттық жүйесі – субсидиялау процестерін орындау бойынша қызметтер көрсетуге арналған, субсидиялар алуға арналған өтінімді тіркеу, сондай-ақ өтінімді субсидиялау шарттарына сәйкестігіне автоматты тексеру арқылы оны өңдеу мүмкіндігін беретін ақпараттық-коммуникациялық технологиялардың, қызмет көрсетуші персонал мен техникалық құжаттаманың ұйымдастырылып ретке келтірілген жиынтығы;</w:t>
      </w:r>
    </w:p>
    <w:p>
      <w:pPr>
        <w:spacing w:after="0"/>
        <w:ind w:left="0"/>
        <w:jc w:val="both"/>
      </w:pPr>
      <w:r>
        <w:rPr>
          <w:rFonts w:ascii="Times New Roman"/>
          <w:b w:val="false"/>
          <w:i w:val="false"/>
          <w:color w:val="000000"/>
          <w:sz w:val="28"/>
        </w:rPr>
        <w:t>
      15) субсидиялаудың ақпараттық жүйесінің веб-порталы (бұдан әрі – веб-портал) – Интернет желісінде орналасқан, субсидиялаудың ақпараттық жүйесіне қолжетімділік беретін интернет-ресурс;</w:t>
      </w:r>
    </w:p>
    <w:p>
      <w:pPr>
        <w:spacing w:after="0"/>
        <w:ind w:left="0"/>
        <w:jc w:val="both"/>
      </w:pPr>
      <w:r>
        <w:rPr>
          <w:rFonts w:ascii="Times New Roman"/>
          <w:b w:val="false"/>
          <w:i w:val="false"/>
          <w:color w:val="000000"/>
          <w:sz w:val="28"/>
        </w:rPr>
        <w:t>
      16) сыйақы мөлшерлемесі – қарызды пайдаланғаны үшін қаржы институтына тиесілі пайыздық мәндегі төлем, оның ішінде исламдық қаржыландыру қағидаттарында жасасылған қарыз шарты бойынша қарыз алушы (көрсетілетін қызметті алушы) төлейтін кірістілік мөлшерлемесі;</w:t>
      </w:r>
    </w:p>
    <w:p>
      <w:pPr>
        <w:spacing w:after="0"/>
        <w:ind w:left="0"/>
        <w:jc w:val="both"/>
      </w:pPr>
      <w:r>
        <w:rPr>
          <w:rFonts w:ascii="Times New Roman"/>
          <w:b w:val="false"/>
          <w:i w:val="false"/>
          <w:color w:val="000000"/>
          <w:sz w:val="28"/>
        </w:rPr>
        <w:t>
      17) технологиялық жабдық – тікелей және қосалқы мақсаттағы жабдықтардан тұратын, олар қолданылмаса толық технологиялық цикл қамтамасыз етілмейтін ауыл шаруашылығы өнімдерін өндіру мен өңдеу жөніндегі жабдықтар;</w:t>
      </w:r>
    </w:p>
    <w:p>
      <w:pPr>
        <w:spacing w:after="0"/>
        <w:ind w:left="0"/>
        <w:jc w:val="both"/>
      </w:pPr>
      <w:r>
        <w:rPr>
          <w:rFonts w:ascii="Times New Roman"/>
          <w:b w:val="false"/>
          <w:i w:val="false"/>
          <w:color w:val="000000"/>
          <w:sz w:val="28"/>
        </w:rPr>
        <w:t xml:space="preserve">
      18) ұсыныс – қарыз алушы мен қаржы институтының субсидиялау шартын жасасуға арналған,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тасығышта қол қойылған не электрондық цифрлық қолтаңба қойылған бірлескен ұсынысы;</w:t>
      </w:r>
    </w:p>
    <w:p>
      <w:pPr>
        <w:spacing w:after="0"/>
        <w:ind w:left="0"/>
        <w:jc w:val="both"/>
      </w:pPr>
      <w:r>
        <w:rPr>
          <w:rFonts w:ascii="Times New Roman"/>
          <w:b w:val="false"/>
          <w:i w:val="false"/>
          <w:color w:val="000000"/>
          <w:sz w:val="28"/>
        </w:rPr>
        <w:t>
      19) "электрондық үкімет"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құрылған және электрондық құжаттың дұрыстығын, оның тиістілігін және мазмұнының өзгермейтінін растайтын электрондық цифрлық нышан жинағы.</w:t>
      </w:r>
    </w:p>
    <w:bookmarkStart w:name="z20" w:id="15"/>
    <w:p>
      <w:pPr>
        <w:spacing w:after="0"/>
        <w:ind w:left="0"/>
        <w:jc w:val="both"/>
      </w:pPr>
      <w:r>
        <w:rPr>
          <w:rFonts w:ascii="Times New Roman"/>
          <w:b w:val="false"/>
          <w:i w:val="false"/>
          <w:color w:val="000000"/>
          <w:sz w:val="28"/>
        </w:rPr>
        <w:t>
      4. Субсидиялау мынадай қарыз шарттары бойынша жүзеге асырылады:</w:t>
      </w:r>
    </w:p>
    <w:bookmarkEnd w:id="15"/>
    <w:p>
      <w:pPr>
        <w:spacing w:after="0"/>
        <w:ind w:left="0"/>
        <w:jc w:val="both"/>
      </w:pPr>
      <w:r>
        <w:rPr>
          <w:rFonts w:ascii="Times New Roman"/>
          <w:b w:val="false"/>
          <w:i w:val="false"/>
          <w:color w:val="000000"/>
          <w:sz w:val="28"/>
        </w:rPr>
        <w:t>
      1) ауыл шаруашылығы техникасын, оның ішінде аспалы және тіркемелі жабдықты сатып алуға, сондай-ақ ауыл шаруашылығы жануарларын сатып алуға, негізгі құралдарды сатып алуға, құрылысқа (ұн, минералды сулар және алкогольсіз сусындар өндіруге негізгі құралдарды сатып алуға арналған қарыздарды қоспағанда) сыйақы мөлшерлемелерін төмендетуді көздейтін мынадай нормативтер бойынша:</w:t>
      </w:r>
    </w:p>
    <w:p>
      <w:pPr>
        <w:spacing w:after="0"/>
        <w:ind w:left="0"/>
        <w:jc w:val="both"/>
      </w:pPr>
      <w:r>
        <w:rPr>
          <w:rFonts w:ascii="Times New Roman"/>
          <w:b w:val="false"/>
          <w:i w:val="false"/>
          <w:color w:val="000000"/>
          <w:sz w:val="28"/>
        </w:rPr>
        <w:t>
      теңгемен жылдық 10 (он) пайызға (бұдан әрі – %);</w:t>
      </w:r>
    </w:p>
    <w:p>
      <w:pPr>
        <w:spacing w:after="0"/>
        <w:ind w:left="0"/>
        <w:jc w:val="both"/>
      </w:pPr>
      <w:r>
        <w:rPr>
          <w:rFonts w:ascii="Times New Roman"/>
          <w:b w:val="false"/>
          <w:i w:val="false"/>
          <w:color w:val="000000"/>
          <w:sz w:val="28"/>
        </w:rPr>
        <w:t>
      ресей рублімен жылдық 8 (сегіз) %-ға;</w:t>
      </w:r>
    </w:p>
    <w:p>
      <w:pPr>
        <w:spacing w:after="0"/>
        <w:ind w:left="0"/>
        <w:jc w:val="both"/>
      </w:pPr>
      <w:r>
        <w:rPr>
          <w:rFonts w:ascii="Times New Roman"/>
          <w:b w:val="false"/>
          <w:i w:val="false"/>
          <w:color w:val="000000"/>
          <w:sz w:val="28"/>
        </w:rPr>
        <w:t>
       өзге валютамен жылдық 2 (екі) %-ға:</w:t>
      </w:r>
    </w:p>
    <w:p>
      <w:pPr>
        <w:spacing w:after="0"/>
        <w:ind w:left="0"/>
        <w:jc w:val="both"/>
      </w:pPr>
      <w:r>
        <w:rPr>
          <w:rFonts w:ascii="Times New Roman"/>
          <w:b w:val="false"/>
          <w:i w:val="false"/>
          <w:color w:val="000000"/>
          <w:sz w:val="28"/>
        </w:rPr>
        <w:t>
      2) өндірістік процестің технологиялық тізбегіне қажетті айналым қаражатын толықтыруға сыйақы мөлшерлемесін төмендетуді көздейтін мынадай нормативтер бойынша:</w:t>
      </w:r>
    </w:p>
    <w:p>
      <w:pPr>
        <w:spacing w:after="0"/>
        <w:ind w:left="0"/>
        <w:jc w:val="both"/>
      </w:pPr>
      <w:r>
        <w:rPr>
          <w:rFonts w:ascii="Times New Roman"/>
          <w:b w:val="false"/>
          <w:i w:val="false"/>
          <w:color w:val="000000"/>
          <w:sz w:val="28"/>
        </w:rPr>
        <w:t>
      теңгемен жылдық 7 (жеті) %-ға;</w:t>
      </w:r>
    </w:p>
    <w:p>
      <w:pPr>
        <w:spacing w:after="0"/>
        <w:ind w:left="0"/>
        <w:jc w:val="both"/>
      </w:pPr>
      <w:r>
        <w:rPr>
          <w:rFonts w:ascii="Times New Roman"/>
          <w:b w:val="false"/>
          <w:i w:val="false"/>
          <w:color w:val="000000"/>
          <w:sz w:val="28"/>
        </w:rPr>
        <w:t>
      ресей рублімен жылдық 4 (төрт) %-ға;</w:t>
      </w:r>
    </w:p>
    <w:p>
      <w:pPr>
        <w:spacing w:after="0"/>
        <w:ind w:left="0"/>
        <w:jc w:val="both"/>
      </w:pPr>
      <w:r>
        <w:rPr>
          <w:rFonts w:ascii="Times New Roman"/>
          <w:b w:val="false"/>
          <w:i w:val="false"/>
          <w:color w:val="000000"/>
          <w:sz w:val="28"/>
        </w:rPr>
        <w:t>
      өзге валютамен жылдық 1 (бір) %-ға.</w:t>
      </w:r>
    </w:p>
    <w:p>
      <w:pPr>
        <w:spacing w:after="0"/>
        <w:ind w:left="0"/>
        <w:jc w:val="both"/>
      </w:pPr>
      <w:r>
        <w:rPr>
          <w:rFonts w:ascii="Times New Roman"/>
          <w:b w:val="false"/>
          <w:i w:val="false"/>
          <w:color w:val="000000"/>
          <w:sz w:val="28"/>
        </w:rPr>
        <w:t xml:space="preserve">
      3) көктемгі дала және егін жинау жұмыстарын жүргізуге берілген қарыздар бойынша сыйақы мөлшерлемесін: </w:t>
      </w:r>
    </w:p>
    <w:p>
      <w:pPr>
        <w:spacing w:after="0"/>
        <w:ind w:left="0"/>
        <w:jc w:val="both"/>
      </w:pPr>
      <w:r>
        <w:rPr>
          <w:rFonts w:ascii="Times New Roman"/>
          <w:b w:val="false"/>
          <w:i w:val="false"/>
          <w:color w:val="000000"/>
          <w:sz w:val="28"/>
        </w:rPr>
        <w:t xml:space="preserve">
      теңгемен жылдық 9 (тоғыз) %-ға </w:t>
      </w:r>
    </w:p>
    <w:p>
      <w:pPr>
        <w:spacing w:after="0"/>
        <w:ind w:left="0"/>
        <w:jc w:val="both"/>
      </w:pPr>
      <w:r>
        <w:rPr>
          <w:rFonts w:ascii="Times New Roman"/>
          <w:b w:val="false"/>
          <w:i w:val="false"/>
          <w:color w:val="000000"/>
          <w:sz w:val="28"/>
        </w:rPr>
        <w:t>
      ресей рублімен жылдық 7 (жеті) %-ға;</w:t>
      </w:r>
    </w:p>
    <w:p>
      <w:pPr>
        <w:spacing w:after="0"/>
        <w:ind w:left="0"/>
        <w:jc w:val="both"/>
      </w:pPr>
      <w:r>
        <w:rPr>
          <w:rFonts w:ascii="Times New Roman"/>
          <w:b w:val="false"/>
          <w:i w:val="false"/>
          <w:color w:val="000000"/>
          <w:sz w:val="28"/>
        </w:rPr>
        <w:t>
      өзге валютамен жылдық 2 (екі) %-ға төмендету көзделеді.</w:t>
      </w:r>
    </w:p>
    <w:p>
      <w:pPr>
        <w:spacing w:after="0"/>
        <w:ind w:left="0"/>
        <w:jc w:val="both"/>
      </w:pPr>
      <w:r>
        <w:rPr>
          <w:rFonts w:ascii="Times New Roman"/>
          <w:b w:val="false"/>
          <w:i w:val="false"/>
          <w:color w:val="000000"/>
          <w:sz w:val="28"/>
        </w:rPr>
        <w:t>
      Бұл ретте, 1) тармақшада көрсетілген қарыз шарттары бойынша сыйақы мөлшерлемесін теңгемен жылдық 4 (төрт) %-дан, ресей рублімен жылдық 3 (үш) %-дан, өзге валютамен жылдық 2 (екі) %-дан төмендетуге жол берілмейді.</w:t>
      </w:r>
    </w:p>
    <w:p>
      <w:pPr>
        <w:spacing w:after="0"/>
        <w:ind w:left="0"/>
        <w:jc w:val="both"/>
      </w:pPr>
      <w:r>
        <w:rPr>
          <w:rFonts w:ascii="Times New Roman"/>
          <w:b w:val="false"/>
          <w:i w:val="false"/>
          <w:color w:val="000000"/>
          <w:sz w:val="28"/>
        </w:rPr>
        <w:t>
      2), 3) тармақшаларда көрсетілген қарыз шарттары бойынша сыйақы мөлшерлемесін теңгемен жылдық 5 (бес) %-дан, ресей рублімен жылдық 4 (төрт) %-дан, өзге валютамен жылдық 3 (үш) %-дан төмендетуге жол берілмейді.</w:t>
      </w:r>
    </w:p>
    <w:bookmarkStart w:name="z21" w:id="16"/>
    <w:p>
      <w:pPr>
        <w:spacing w:after="0"/>
        <w:ind w:left="0"/>
        <w:jc w:val="both"/>
      </w:pPr>
      <w:r>
        <w:rPr>
          <w:rFonts w:ascii="Times New Roman"/>
          <w:b w:val="false"/>
          <w:i w:val="false"/>
          <w:color w:val="000000"/>
          <w:sz w:val="28"/>
        </w:rPr>
        <w:t xml:space="preserve">
      5.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тетігі (бұдан әрі – Басым жобаларға кредит беру тетігі) шеңберінде қаржы институттары берген қарыз шарттары бойынша сыйақы мөлшерлемесін субсидиялау жүзеге асырылады: </w:t>
      </w:r>
    </w:p>
    <w:bookmarkEnd w:id="16"/>
    <w:p>
      <w:pPr>
        <w:spacing w:after="0"/>
        <w:ind w:left="0"/>
        <w:jc w:val="both"/>
      </w:pPr>
      <w:r>
        <w:rPr>
          <w:rFonts w:ascii="Times New Roman"/>
          <w:b w:val="false"/>
          <w:i w:val="false"/>
          <w:color w:val="000000"/>
          <w:sz w:val="28"/>
        </w:rPr>
        <w:t>
      1) сыйақы мөлшерлемесін теңгемен жылдық 10 (он) %-ға төмендете отырып, инвестициялық мақсатқа, бұл ретте субсидиялау мерзімі мерзімді ұзарту құқығынсыз 10 (он) жылдан аспайтын уақытты құрайды;</w:t>
      </w:r>
    </w:p>
    <w:p>
      <w:pPr>
        <w:spacing w:after="0"/>
        <w:ind w:left="0"/>
        <w:jc w:val="both"/>
      </w:pPr>
      <w:r>
        <w:rPr>
          <w:rFonts w:ascii="Times New Roman"/>
          <w:b w:val="false"/>
          <w:i w:val="false"/>
          <w:color w:val="000000"/>
          <w:sz w:val="28"/>
        </w:rPr>
        <w:t>
      2) сыйақы мөлшерлемесін теңгемен жылдық 9 (тоғыз) %-ға төмендете отырып, айналым қаражатын толықтыруға, бұл ретте субсидиялау мерзімі мерзімді ұзарту құқығынсыз 3 (үш) жылдан аспайтын уақытты құрайды;</w:t>
      </w:r>
    </w:p>
    <w:p>
      <w:pPr>
        <w:spacing w:after="0"/>
        <w:ind w:left="0"/>
        <w:jc w:val="both"/>
      </w:pPr>
      <w:r>
        <w:rPr>
          <w:rFonts w:ascii="Times New Roman"/>
          <w:b w:val="false"/>
          <w:i w:val="false"/>
          <w:color w:val="000000"/>
          <w:sz w:val="28"/>
        </w:rPr>
        <w:t>
      3) сыйақы мөлшерлемесін теңгемен жылдық 9 (тоғыз) %-ға төмендете отырып, көктемгі дала және егін жинау жұмыстарын жүргізуге.</w:t>
      </w:r>
    </w:p>
    <w:p>
      <w:pPr>
        <w:spacing w:after="0"/>
        <w:ind w:left="0"/>
        <w:jc w:val="both"/>
      </w:pPr>
      <w:r>
        <w:rPr>
          <w:rFonts w:ascii="Times New Roman"/>
          <w:b w:val="false"/>
          <w:i w:val="false"/>
          <w:color w:val="000000"/>
          <w:sz w:val="28"/>
        </w:rPr>
        <w:t>
      Осы тармақтың 2) тармақшасының қолданысы 2019 жылғы 1 қаңтардан бастап туындаған қатынастарға таралады.</w:t>
      </w:r>
    </w:p>
    <w:p>
      <w:pPr>
        <w:spacing w:after="0"/>
        <w:ind w:left="0"/>
        <w:jc w:val="both"/>
      </w:pPr>
      <w:r>
        <w:rPr>
          <w:rFonts w:ascii="Times New Roman"/>
          <w:b w:val="false"/>
          <w:i w:val="false"/>
          <w:color w:val="000000"/>
          <w:sz w:val="28"/>
        </w:rPr>
        <w:t>
      Басым жобаларға кредит беру тетігінің қосымшасына сәйкес агроөнеркәсіптік кешендегі өндіріс және өңдеу бойынша басым жобаларға кредит беру үшін тауарлар тізбесіне сәйкес қаржы институттары берген қолданыстағы қарыз шарттары осы тармақ шеңберінде субсидиялануы тиіс.</w:t>
      </w:r>
    </w:p>
    <w:bookmarkStart w:name="z22" w:id="17"/>
    <w:p>
      <w:pPr>
        <w:spacing w:after="0"/>
        <w:ind w:left="0"/>
        <w:jc w:val="both"/>
      </w:pPr>
      <w:r>
        <w:rPr>
          <w:rFonts w:ascii="Times New Roman"/>
          <w:b w:val="false"/>
          <w:i w:val="false"/>
          <w:color w:val="000000"/>
          <w:sz w:val="28"/>
        </w:rPr>
        <w:t xml:space="preserve">
      6. Субсидиялау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қарыз шартына қойылатын талаптарға сәйкес келетін қарыз шарты бойынша жүзеге асырылады.</w:t>
      </w:r>
    </w:p>
    <w:bookmarkEnd w:id="17"/>
    <w:bookmarkStart w:name="z23" w:id="18"/>
    <w:p>
      <w:pPr>
        <w:spacing w:after="0"/>
        <w:ind w:left="0"/>
        <w:jc w:val="both"/>
      </w:pPr>
      <w:r>
        <w:rPr>
          <w:rFonts w:ascii="Times New Roman"/>
          <w:b w:val="false"/>
          <w:i w:val="false"/>
          <w:color w:val="000000"/>
          <w:sz w:val="28"/>
        </w:rPr>
        <w:t>
      7. Осы Қағидалар күшіне енгенге дейін жасалған субсидиялау шарты, осы Қағидалардың 5-тармағының екінші бөлігінде, 9-тармағының үш бөлігінде және 12-тармағының үш бөлігінде көзделген жағдайларды қоспағанда, субсидиялау шартында көрсетілген шарттарда субсидиялауды жалғастырады.</w:t>
      </w:r>
    </w:p>
    <w:bookmarkEnd w:id="18"/>
    <w:p>
      <w:pPr>
        <w:spacing w:after="0"/>
        <w:ind w:left="0"/>
        <w:jc w:val="both"/>
      </w:pPr>
      <w:r>
        <w:rPr>
          <w:rFonts w:ascii="Times New Roman"/>
          <w:b w:val="false"/>
          <w:i w:val="false"/>
          <w:color w:val="000000"/>
          <w:sz w:val="28"/>
        </w:rPr>
        <w:t>
      Субсидиялаудың қағаз шарттарын электрондық форматқа аударуды және оларды субсидиялаудың ақпараттық жүйесінде тіркеуді қаржы институты жүзеге асырады.</w:t>
      </w:r>
    </w:p>
    <w:bookmarkStart w:name="z24" w:id="19"/>
    <w:p>
      <w:pPr>
        <w:spacing w:after="0"/>
        <w:ind w:left="0"/>
        <w:jc w:val="both"/>
      </w:pPr>
      <w:r>
        <w:rPr>
          <w:rFonts w:ascii="Times New Roman"/>
          <w:b w:val="false"/>
          <w:i w:val="false"/>
          <w:color w:val="000000"/>
          <w:sz w:val="28"/>
        </w:rPr>
        <w:t>
      8. Субсидиялауға ұсыныс берілген күні қолданыстағы және ұсыныс берілгенге дейін 4 (төрт) жылдан ерте емес жасалған қарыз шарттары жатады.</w:t>
      </w:r>
    </w:p>
    <w:bookmarkEnd w:id="19"/>
    <w:p>
      <w:pPr>
        <w:spacing w:after="0"/>
        <w:ind w:left="0"/>
        <w:jc w:val="both"/>
      </w:pPr>
      <w:r>
        <w:rPr>
          <w:rFonts w:ascii="Times New Roman"/>
          <w:b w:val="false"/>
          <w:i w:val="false"/>
          <w:color w:val="000000"/>
          <w:sz w:val="28"/>
        </w:rPr>
        <w:t>
      Субсидиялауды тоқтату туралы шешім қабылданған қарыз шарты бағдарламаға 1 (бір) реттен артық емес қайта қатысуға жіберіледі.</w:t>
      </w:r>
    </w:p>
    <w:p>
      <w:pPr>
        <w:spacing w:after="0"/>
        <w:ind w:left="0"/>
        <w:jc w:val="both"/>
      </w:pPr>
      <w:r>
        <w:rPr>
          <w:rFonts w:ascii="Times New Roman"/>
          <w:b w:val="false"/>
          <w:i w:val="false"/>
          <w:color w:val="000000"/>
          <w:sz w:val="28"/>
        </w:rPr>
        <w:t>
      Бағдарламаға қайтадан қатысатын қарыз шарттары бойынша субсидиялау осы Қағидалардың 5-тармағының екінші бөлігінде, 9-тармағының үш бөлігінде және 12-тармағының үш бөлігінде көзделген жағдайларды қоспағанда, жұмыс органы ұсынысты мақұлдау туралы шешім қабылдаған күннен бастап кезең ішінде бұрын мақұлданған субсидиялар сомасын ұлғайтпай, субсидиялау нормативтері, мерзімдері бөлігінде бұрын күші жойылған субсидиялау шартында көрсетілген бұрынғы шарттарда қалпына келтіріледі .</w:t>
      </w:r>
    </w:p>
    <w:bookmarkStart w:name="z25" w:id="20"/>
    <w:p>
      <w:pPr>
        <w:spacing w:after="0"/>
        <w:ind w:left="0"/>
        <w:jc w:val="both"/>
      </w:pPr>
      <w:r>
        <w:rPr>
          <w:rFonts w:ascii="Times New Roman"/>
          <w:b w:val="false"/>
          <w:i w:val="false"/>
          <w:color w:val="000000"/>
          <w:sz w:val="28"/>
        </w:rPr>
        <w:t>
      9. Қарыз шарты бойынша субсидиялау оның бүкіл қолданылу мерзімінде жүзеге асырылады.</w:t>
      </w:r>
    </w:p>
    <w:bookmarkEnd w:id="20"/>
    <w:p>
      <w:pPr>
        <w:spacing w:after="0"/>
        <w:ind w:left="0"/>
        <w:jc w:val="both"/>
      </w:pPr>
      <w:r>
        <w:rPr>
          <w:rFonts w:ascii="Times New Roman"/>
          <w:b w:val="false"/>
          <w:i w:val="false"/>
          <w:color w:val="000000"/>
          <w:sz w:val="28"/>
        </w:rPr>
        <w:t>
      Бұл ретте, бұрын жасалған қарыз шарты бойынша субсидияларды есептеу жұмыс органы (көрсетілетін қызметті беруші) ұсыныс бойынша шешім қабылдаған күннен басталады.</w:t>
      </w:r>
    </w:p>
    <w:p>
      <w:pPr>
        <w:spacing w:after="0"/>
        <w:ind w:left="0"/>
        <w:jc w:val="both"/>
      </w:pPr>
      <w:r>
        <w:rPr>
          <w:rFonts w:ascii="Times New Roman"/>
          <w:b w:val="false"/>
          <w:i w:val="false"/>
          <w:color w:val="000000"/>
          <w:sz w:val="28"/>
        </w:rPr>
        <w:t>
      2019 жылы субсидиялар көлемдерін есептеуді бұрын берілген қарыз шарттары бойынша қаржы институттары жүзеге асырады, бұл ретте субсидияларды есептеу жылдың 1 қаңтарынан басталады.</w:t>
      </w:r>
    </w:p>
    <w:bookmarkStart w:name="z26" w:id="21"/>
    <w:p>
      <w:pPr>
        <w:spacing w:after="0"/>
        <w:ind w:left="0"/>
        <w:jc w:val="both"/>
      </w:pPr>
      <w:r>
        <w:rPr>
          <w:rFonts w:ascii="Times New Roman"/>
          <w:b w:val="false"/>
          <w:i w:val="false"/>
          <w:color w:val="000000"/>
          <w:sz w:val="28"/>
        </w:rPr>
        <w:t>
      10. Қаржы институты шетелдік валютамен берген қарыз шарттары бойынша субсидиялау қарыз алушының (көрсетілетін қызметті алушының) сыйақы мөлшерлемесін төлеген күніне Қазақстан Республикасының Ұлттық Банкі белгілеген бағам бойынша теңгемен жүзеге асырылады.</w:t>
      </w:r>
    </w:p>
    <w:bookmarkEnd w:id="21"/>
    <w:bookmarkStart w:name="z27" w:id="22"/>
    <w:p>
      <w:pPr>
        <w:spacing w:after="0"/>
        <w:ind w:left="0"/>
        <w:jc w:val="both"/>
      </w:pPr>
      <w:r>
        <w:rPr>
          <w:rFonts w:ascii="Times New Roman"/>
          <w:b w:val="false"/>
          <w:i w:val="false"/>
          <w:color w:val="000000"/>
          <w:sz w:val="28"/>
        </w:rPr>
        <w:t>
      11. Оң бағамдық айырмашылық пайда болған жағдайда, оны болашақ субсидиялар есебіне қосып есептейді, ал теріс бағамдық айырмашылық жағдайында, оны қарыз алушы (көрсетілетін қызметті алушы) төлейді.</w:t>
      </w:r>
    </w:p>
    <w:bookmarkEnd w:id="22"/>
    <w:bookmarkStart w:name="z28" w:id="23"/>
    <w:p>
      <w:pPr>
        <w:spacing w:after="0"/>
        <w:ind w:left="0"/>
        <w:jc w:val="both"/>
      </w:pPr>
      <w:r>
        <w:rPr>
          <w:rFonts w:ascii="Times New Roman"/>
          <w:b w:val="false"/>
          <w:i w:val="false"/>
          <w:color w:val="000000"/>
          <w:sz w:val="28"/>
        </w:rPr>
        <w:t>
      12. Қарыз шарттарының талаптары өзгерген жағдайда, (осы Қағидалардың 5-тармағы екінші бөлігінде, 9-тармағы үшінші бөлігінде және 12-тармағы үшінші бөлігінде көзделген жағдайларды қоспағанда), бұрын мақұлданған және есептелген субсидиялар сомасы артпайды, субсидиялау мерзімдері ұзартылмайды.</w:t>
      </w:r>
    </w:p>
    <w:bookmarkEnd w:id="23"/>
    <w:p>
      <w:pPr>
        <w:spacing w:after="0"/>
        <w:ind w:left="0"/>
        <w:jc w:val="both"/>
      </w:pPr>
      <w:r>
        <w:rPr>
          <w:rFonts w:ascii="Times New Roman"/>
          <w:b w:val="false"/>
          <w:i w:val="false"/>
          <w:color w:val="000000"/>
          <w:sz w:val="28"/>
        </w:rPr>
        <w:t>
      Осы шектеу төтенше жағдайды енгізу нәтижесінде Қазақстан Республикасы Президентінің және Қазақстан Республикасы Үкіметінің шешімдерімен және/немесе уәкілетті органдардың құжаттарымен қарыз алушы (көрсетілетін қызметті алушы) үшін нашарлататын жағдайлардың туындауына байланысты қаржы институттары сыйақы мөлшерлемесін төлеу және/немесе негізгі борышты өтеу бойынша 10 (он) айдан аспайтын мерзімге кейінге қалдыруды ұсынған жағдайда қарыз шартына қолданылмайды.</w:t>
      </w:r>
    </w:p>
    <w:p>
      <w:pPr>
        <w:spacing w:after="0"/>
        <w:ind w:left="0"/>
        <w:jc w:val="both"/>
      </w:pPr>
      <w:r>
        <w:rPr>
          <w:rFonts w:ascii="Times New Roman"/>
          <w:b w:val="false"/>
          <w:i w:val="false"/>
          <w:color w:val="000000"/>
          <w:sz w:val="28"/>
        </w:rPr>
        <w:t>
      Бұл ретте сыйақы мөлшерлемесін төлеу және/немесе негізгі борышты өтеу бойынша 10 (он) айдан аспайтын мерзімге кейінге қалдыруды ұсынуға байланысты сыйақы сомасы ұлғайған жағдайда субсидиялар сомасын ұлғайту жағына қайта есептеу жүргізіледі, сондай-ақ қолданыстағы субсидиялау шартының мерзімін ұзартуға жол беріледі.</w:t>
      </w:r>
    </w:p>
    <w:bookmarkStart w:name="z29" w:id="24"/>
    <w:p>
      <w:pPr>
        <w:spacing w:after="0"/>
        <w:ind w:left="0"/>
        <w:jc w:val="both"/>
      </w:pPr>
      <w:r>
        <w:rPr>
          <w:rFonts w:ascii="Times New Roman"/>
          <w:b w:val="false"/>
          <w:i w:val="false"/>
          <w:color w:val="000000"/>
          <w:sz w:val="28"/>
        </w:rPr>
        <w:t>
      13. Сыйақы сомасы азайған жағдайда субсидиялар сомасын азайту жағына қарай әрбір жыл бойынша жеке қайта есептеу жүргізіледі.</w:t>
      </w:r>
    </w:p>
    <w:bookmarkEnd w:id="24"/>
    <w:bookmarkStart w:name="z30" w:id="25"/>
    <w:p>
      <w:pPr>
        <w:spacing w:after="0"/>
        <w:ind w:left="0"/>
        <w:jc w:val="both"/>
      </w:pPr>
      <w:r>
        <w:rPr>
          <w:rFonts w:ascii="Times New Roman"/>
          <w:b w:val="false"/>
          <w:i w:val="false"/>
          <w:color w:val="000000"/>
          <w:sz w:val="28"/>
        </w:rPr>
        <w:t>
      14. Жұмыс органының жауапты орындаушысы (көрсетілетін қызметті беруші) сыйақы мөлшерлемелерін субсидиялау жөніндегі жеке ай сайынғы қаржыландыру жоспарын (бұдан әрі – Қаржыландыру жоспары) бекіткеннен кейін 3 (үш) жұмыс күні ішінде оны веб-порталда орналастырады.</w:t>
      </w:r>
    </w:p>
    <w:bookmarkEnd w:id="25"/>
    <w:bookmarkStart w:name="z31" w:id="26"/>
    <w:p>
      <w:pPr>
        <w:spacing w:after="0"/>
        <w:ind w:left="0"/>
        <w:jc w:val="left"/>
      </w:pPr>
      <w:r>
        <w:rPr>
          <w:rFonts w:ascii="Times New Roman"/>
          <w:b/>
          <w:i w:val="false"/>
          <w:color w:val="000000"/>
        </w:rPr>
        <w:t xml:space="preserve"> 2-тарау. Субсидия алу шарттары</w:t>
      </w:r>
    </w:p>
    <w:bookmarkEnd w:id="26"/>
    <w:bookmarkStart w:name="z32" w:id="27"/>
    <w:p>
      <w:pPr>
        <w:spacing w:after="0"/>
        <w:ind w:left="0"/>
        <w:jc w:val="both"/>
      </w:pPr>
      <w:r>
        <w:rPr>
          <w:rFonts w:ascii="Times New Roman"/>
          <w:b w:val="false"/>
          <w:i w:val="false"/>
          <w:color w:val="000000"/>
          <w:sz w:val="28"/>
        </w:rPr>
        <w:t>
      15. Субсидиялар мынадай шарттар сақталған кезде төленеді:</w:t>
      </w:r>
    </w:p>
    <w:bookmarkEnd w:id="27"/>
    <w:p>
      <w:pPr>
        <w:spacing w:after="0"/>
        <w:ind w:left="0"/>
        <w:jc w:val="both"/>
      </w:pPr>
      <w:r>
        <w:rPr>
          <w:rFonts w:ascii="Times New Roman"/>
          <w:b w:val="false"/>
          <w:i w:val="false"/>
          <w:color w:val="000000"/>
          <w:sz w:val="28"/>
        </w:rPr>
        <w:t xml:space="preserve">
      1) қаржы институтының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өтінім беруі.</w:t>
      </w:r>
    </w:p>
    <w:p>
      <w:pPr>
        <w:spacing w:after="0"/>
        <w:ind w:left="0"/>
        <w:jc w:val="both"/>
      </w:pPr>
      <w:r>
        <w:rPr>
          <w:rFonts w:ascii="Times New Roman"/>
          <w:b w:val="false"/>
          <w:i w:val="false"/>
          <w:color w:val="000000"/>
          <w:sz w:val="28"/>
        </w:rPr>
        <w:t>
      Субсидиялау шарты электрондық түрде жасалған жағдайда, қаржы институты субсидиялауға арналған өтінімді электрондық түрде береді.</w:t>
      </w:r>
    </w:p>
    <w:p>
      <w:pPr>
        <w:spacing w:after="0"/>
        <w:ind w:left="0"/>
        <w:jc w:val="both"/>
      </w:pPr>
      <w:r>
        <w:rPr>
          <w:rFonts w:ascii="Times New Roman"/>
          <w:b w:val="false"/>
          <w:i w:val="false"/>
          <w:color w:val="000000"/>
          <w:sz w:val="28"/>
        </w:rPr>
        <w:t>
      Субсидиялау шарты қағаз түрінде жасалған және электрондық форматқа көшірілмеген жағдайда, қаржы институты субсидиялауға арналған өтінімді қағаз түрінде береді;</w:t>
      </w:r>
    </w:p>
    <w:p>
      <w:pPr>
        <w:spacing w:after="0"/>
        <w:ind w:left="0"/>
        <w:jc w:val="both"/>
      </w:pPr>
      <w:r>
        <w:rPr>
          <w:rFonts w:ascii="Times New Roman"/>
          <w:b w:val="false"/>
          <w:i w:val="false"/>
          <w:color w:val="000000"/>
          <w:sz w:val="28"/>
        </w:rPr>
        <w:t xml:space="preserve">
      2) берілген өтінім бойынша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жасалған нақты (бұзылмаған және тоқтатылмаған) сыйақы мөлшерлемелерін субсидиялау шартының (төлемге өтінім берген сәтте) болуы;</w:t>
      </w:r>
    </w:p>
    <w:p>
      <w:pPr>
        <w:spacing w:after="0"/>
        <w:ind w:left="0"/>
        <w:jc w:val="both"/>
      </w:pPr>
      <w:r>
        <w:rPr>
          <w:rFonts w:ascii="Times New Roman"/>
          <w:b w:val="false"/>
          <w:i w:val="false"/>
          <w:color w:val="000000"/>
          <w:sz w:val="28"/>
        </w:rPr>
        <w:t xml:space="preserve">
      3) қарыз алушыда субсидияланатын қарыз шарты бойынша негізгі борыш және (немесе) сыйақы бойынша мерзімі өткен (төлемге өтінім берген сәтте) міндеттемелердің болмауы. </w:t>
      </w:r>
    </w:p>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ұсыну ерекшеліктерін ескере отырып өзге де мәліметтерді қамтитын субсидиялар алуға қойылатын негізгі талаптардың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көрсетілетін қызмет стандартында баяндалған.</w:t>
      </w:r>
    </w:p>
    <w:p>
      <w:pPr>
        <w:spacing w:after="0"/>
        <w:ind w:left="0"/>
        <w:jc w:val="both"/>
      </w:pPr>
      <w:r>
        <w:rPr>
          <w:rFonts w:ascii="Times New Roman"/>
          <w:b w:val="false"/>
          <w:i w:val="false"/>
          <w:color w:val="000000"/>
          <w:sz w:val="28"/>
        </w:rPr>
        <w:t xml:space="preserve">
      Мемлекетік қызметті көрсетудің нәтижесі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субсидияны аудару туралы хабарлама, 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p>
      <w:pPr>
        <w:spacing w:after="0"/>
        <w:ind w:left="0"/>
        <w:jc w:val="both"/>
      </w:pPr>
      <w:r>
        <w:rPr>
          <w:rFonts w:ascii="Times New Roman"/>
          <w:b w:val="false"/>
          <w:i w:val="false"/>
          <w:color w:val="000000"/>
          <w:sz w:val="28"/>
        </w:rPr>
        <w:t>
      Хабарлама қарыз алушының (көрсетілетін қызметті алушының) субсидиялаудың ақпараттық жүйесінде тіркелген кезде көрсеткен электрондық почтасының мекенжайына, сондай-ақ субсидиялаудың ақпараттық жүйесіндегі "жеке кабинетіне" жіберіледі.</w:t>
      </w:r>
    </w:p>
    <w:p>
      <w:pPr>
        <w:spacing w:after="0"/>
        <w:ind w:left="0"/>
        <w:jc w:val="both"/>
      </w:pPr>
      <w:r>
        <w:rPr>
          <w:rFonts w:ascii="Times New Roman"/>
          <w:b w:val="false"/>
          <w:i w:val="false"/>
          <w:color w:val="000000"/>
          <w:sz w:val="28"/>
        </w:rPr>
        <w:t>
      Мемлекеттік қызмет қағаз нысанында көрсетілген кезде нәтижесі Мемлекеттік корпорация арқылы беріледі.</w:t>
      </w:r>
    </w:p>
    <w:bookmarkStart w:name="z33" w:id="28"/>
    <w:p>
      <w:pPr>
        <w:spacing w:after="0"/>
        <w:ind w:left="0"/>
        <w:jc w:val="left"/>
      </w:pPr>
      <w:r>
        <w:rPr>
          <w:rFonts w:ascii="Times New Roman"/>
          <w:b/>
          <w:i w:val="false"/>
          <w:color w:val="000000"/>
        </w:rPr>
        <w:t xml:space="preserve"> 3-тарау. Субсидияларды төлеу тәртібі</w:t>
      </w:r>
    </w:p>
    <w:bookmarkEnd w:id="28"/>
    <w:bookmarkStart w:name="z34" w:id="29"/>
    <w:p>
      <w:pPr>
        <w:spacing w:after="0"/>
        <w:ind w:left="0"/>
        <w:jc w:val="both"/>
      </w:pPr>
      <w:r>
        <w:rPr>
          <w:rFonts w:ascii="Times New Roman"/>
          <w:b w:val="false"/>
          <w:i w:val="false"/>
          <w:color w:val="000000"/>
          <w:sz w:val="28"/>
        </w:rPr>
        <w:t>
      16. Субсидиялау мынадай процестерді қамтиды:</w:t>
      </w:r>
    </w:p>
    <w:bookmarkEnd w:id="29"/>
    <w:p>
      <w:pPr>
        <w:spacing w:after="0"/>
        <w:ind w:left="0"/>
        <w:jc w:val="both"/>
      </w:pPr>
      <w:r>
        <w:rPr>
          <w:rFonts w:ascii="Times New Roman"/>
          <w:b w:val="false"/>
          <w:i w:val="false"/>
          <w:color w:val="000000"/>
          <w:sz w:val="28"/>
        </w:rPr>
        <w:t>
      1) ұсыныстарды қабылдау;</w:t>
      </w:r>
    </w:p>
    <w:p>
      <w:pPr>
        <w:spacing w:after="0"/>
        <w:ind w:left="0"/>
        <w:jc w:val="both"/>
      </w:pPr>
      <w:r>
        <w:rPr>
          <w:rFonts w:ascii="Times New Roman"/>
          <w:b w:val="false"/>
          <w:i w:val="false"/>
          <w:color w:val="000000"/>
          <w:sz w:val="28"/>
        </w:rPr>
        <w:t>
      2) субсидиялау шартын жасасу;</w:t>
      </w:r>
    </w:p>
    <w:p>
      <w:pPr>
        <w:spacing w:after="0"/>
        <w:ind w:left="0"/>
        <w:jc w:val="both"/>
      </w:pPr>
      <w:r>
        <w:rPr>
          <w:rFonts w:ascii="Times New Roman"/>
          <w:b w:val="false"/>
          <w:i w:val="false"/>
          <w:color w:val="000000"/>
          <w:sz w:val="28"/>
        </w:rPr>
        <w:t>
      3) субсидиялауға өтінім беру;</w:t>
      </w:r>
    </w:p>
    <w:p>
      <w:pPr>
        <w:spacing w:after="0"/>
        <w:ind w:left="0"/>
        <w:jc w:val="both"/>
      </w:pPr>
      <w:r>
        <w:rPr>
          <w:rFonts w:ascii="Times New Roman"/>
          <w:b w:val="false"/>
          <w:i w:val="false"/>
          <w:color w:val="000000"/>
          <w:sz w:val="28"/>
        </w:rPr>
        <w:t>
      4) субсидия төлеу;</w:t>
      </w:r>
    </w:p>
    <w:p>
      <w:pPr>
        <w:spacing w:after="0"/>
        <w:ind w:left="0"/>
        <w:jc w:val="both"/>
      </w:pPr>
      <w:r>
        <w:rPr>
          <w:rFonts w:ascii="Times New Roman"/>
          <w:b w:val="false"/>
          <w:i w:val="false"/>
          <w:color w:val="000000"/>
          <w:sz w:val="28"/>
        </w:rPr>
        <w:t>
      5) субсидиялау шартын өзгерту;</w:t>
      </w:r>
    </w:p>
    <w:p>
      <w:pPr>
        <w:spacing w:after="0"/>
        <w:ind w:left="0"/>
        <w:jc w:val="both"/>
      </w:pPr>
      <w:r>
        <w:rPr>
          <w:rFonts w:ascii="Times New Roman"/>
          <w:b w:val="false"/>
          <w:i w:val="false"/>
          <w:color w:val="000000"/>
          <w:sz w:val="28"/>
        </w:rPr>
        <w:t>
      6) субсидиялау шартын тоқтату.</w:t>
      </w:r>
    </w:p>
    <w:bookmarkStart w:name="z35" w:id="30"/>
    <w:p>
      <w:pPr>
        <w:spacing w:after="0"/>
        <w:ind w:left="0"/>
        <w:jc w:val="both"/>
      </w:pPr>
      <w:r>
        <w:rPr>
          <w:rFonts w:ascii="Times New Roman"/>
          <w:b w:val="false"/>
          <w:i w:val="false"/>
          <w:color w:val="000000"/>
          <w:sz w:val="28"/>
        </w:rPr>
        <w:t>
      17. Ұсыныстарды қабылдау тиісті жылдың 10 қаңтарынан бастап "электрондық үкімет" веб-порталы арқылы электрондық түрде немесе Мемлекеттік корпорация арқылы қағаз түрінде жүзеге асырылады.</w:t>
      </w:r>
    </w:p>
    <w:bookmarkEnd w:id="30"/>
    <w:bookmarkStart w:name="z36" w:id="31"/>
    <w:p>
      <w:pPr>
        <w:spacing w:after="0"/>
        <w:ind w:left="0"/>
        <w:jc w:val="both"/>
      </w:pPr>
      <w:r>
        <w:rPr>
          <w:rFonts w:ascii="Times New Roman"/>
          <w:b w:val="false"/>
          <w:i w:val="false"/>
          <w:color w:val="000000"/>
          <w:sz w:val="28"/>
        </w:rPr>
        <w:t>
      18. Ұсыныстарды қабылдау ұсыныс берілген сәтте бюджетте міндеттемелерден бос қаражат болған жағдайда жүзеге асырылады.</w:t>
      </w:r>
    </w:p>
    <w:bookmarkEnd w:id="31"/>
    <w:p>
      <w:pPr>
        <w:spacing w:after="0"/>
        <w:ind w:left="0"/>
        <w:jc w:val="both"/>
      </w:pPr>
      <w:r>
        <w:rPr>
          <w:rFonts w:ascii="Times New Roman"/>
          <w:b w:val="false"/>
          <w:i w:val="false"/>
          <w:color w:val="000000"/>
          <w:sz w:val="28"/>
        </w:rPr>
        <w:t>
      Тиісті жылдың 1 шілдесіне дейін жаңа өтінімдерге көзделген бюджеттің 60 (алпыс) %-ы ауыл шаруашылығы техникасын, оның ішінде аспалы және тіркемелі жабдықты сатып алуға арналған, сондай-ақ ауыл шаруашылығы жануарларын сатып алуға арналған қарыз шарттарын субсидиялауға пайдаланылады.</w:t>
      </w:r>
    </w:p>
    <w:p>
      <w:pPr>
        <w:spacing w:after="0"/>
        <w:ind w:left="0"/>
        <w:jc w:val="both"/>
      </w:pPr>
      <w:r>
        <w:rPr>
          <w:rFonts w:ascii="Times New Roman"/>
          <w:b w:val="false"/>
          <w:i w:val="false"/>
          <w:color w:val="000000"/>
          <w:sz w:val="28"/>
        </w:rPr>
        <w:t>
      Егер, тиісті жылдың 1 шілдесінде көрсетілген лимит игерілмесе, онда ұсыныстарды қабылдау көрсетілген лимитті қолданбай орындалады.</w:t>
      </w:r>
    </w:p>
    <w:bookmarkStart w:name="z37" w:id="32"/>
    <w:p>
      <w:pPr>
        <w:spacing w:after="0"/>
        <w:ind w:left="0"/>
        <w:jc w:val="both"/>
      </w:pPr>
      <w:r>
        <w:rPr>
          <w:rFonts w:ascii="Times New Roman"/>
          <w:b w:val="false"/>
          <w:i w:val="false"/>
          <w:color w:val="000000"/>
          <w:sz w:val="28"/>
        </w:rPr>
        <w:t>
      19. Ұсынысты қарыз алушы (көрсетілетін қызметті алушы) өтеу кестесімен қарыз шартының көшірмесін қоса бере отырып, береді және оны қаржыландырған қаржы институты растайды.</w:t>
      </w:r>
    </w:p>
    <w:bookmarkEnd w:id="32"/>
    <w:bookmarkStart w:name="z38" w:id="33"/>
    <w:p>
      <w:pPr>
        <w:spacing w:after="0"/>
        <w:ind w:left="0"/>
        <w:jc w:val="both"/>
      </w:pPr>
      <w:r>
        <w:rPr>
          <w:rFonts w:ascii="Times New Roman"/>
          <w:b w:val="false"/>
          <w:i w:val="false"/>
          <w:color w:val="000000"/>
          <w:sz w:val="28"/>
        </w:rPr>
        <w:t xml:space="preserve">
      20. Жұмыс органының (көрсетілетін қызметті берушінің) ұсыныс бойынша шешімі мыналарды қамтиды: </w:t>
      </w:r>
    </w:p>
    <w:bookmarkEnd w:id="33"/>
    <w:p>
      <w:pPr>
        <w:spacing w:after="0"/>
        <w:ind w:left="0"/>
        <w:jc w:val="both"/>
      </w:pPr>
      <w:r>
        <w:rPr>
          <w:rFonts w:ascii="Times New Roman"/>
          <w:b w:val="false"/>
          <w:i w:val="false"/>
          <w:color w:val="000000"/>
          <w:sz w:val="28"/>
        </w:rPr>
        <w:t>
      1) қаржы институтының атауы және орналасқан жері;</w:t>
      </w:r>
    </w:p>
    <w:p>
      <w:pPr>
        <w:spacing w:after="0"/>
        <w:ind w:left="0"/>
        <w:jc w:val="both"/>
      </w:pPr>
      <w:r>
        <w:rPr>
          <w:rFonts w:ascii="Times New Roman"/>
          <w:b w:val="false"/>
          <w:i w:val="false"/>
          <w:color w:val="000000"/>
          <w:sz w:val="28"/>
        </w:rPr>
        <w:t>
      2) субсидиялау шартын жасасу/жасасудан бас тарту туралы шешім қабылданған субсидиялау ұсынысы бойынша қарыз алушының (көрсетілетін қызметті алушының) атауы және орналасқан жері және бас тартылған жағдайда, мұндай бас тарту себептерінің тізбесі;</w:t>
      </w:r>
    </w:p>
    <w:p>
      <w:pPr>
        <w:spacing w:after="0"/>
        <w:ind w:left="0"/>
        <w:jc w:val="both"/>
      </w:pPr>
      <w:r>
        <w:rPr>
          <w:rFonts w:ascii="Times New Roman"/>
          <w:b w:val="false"/>
          <w:i w:val="false"/>
          <w:color w:val="000000"/>
          <w:sz w:val="28"/>
        </w:rPr>
        <w:t>
      3) кредит/лизинг сомасы;</w:t>
      </w:r>
    </w:p>
    <w:p>
      <w:pPr>
        <w:spacing w:after="0"/>
        <w:ind w:left="0"/>
        <w:jc w:val="both"/>
      </w:pPr>
      <w:r>
        <w:rPr>
          <w:rFonts w:ascii="Times New Roman"/>
          <w:b w:val="false"/>
          <w:i w:val="false"/>
          <w:color w:val="000000"/>
          <w:sz w:val="28"/>
        </w:rPr>
        <w:t>
      4) әрбір қарыз шартының қолданылу мерзімі;</w:t>
      </w:r>
    </w:p>
    <w:p>
      <w:pPr>
        <w:spacing w:after="0"/>
        <w:ind w:left="0"/>
        <w:jc w:val="both"/>
      </w:pPr>
      <w:r>
        <w:rPr>
          <w:rFonts w:ascii="Times New Roman"/>
          <w:b w:val="false"/>
          <w:i w:val="false"/>
          <w:color w:val="000000"/>
          <w:sz w:val="28"/>
        </w:rPr>
        <w:t>
      5) субсидиялау мерзімі;</w:t>
      </w:r>
    </w:p>
    <w:p>
      <w:pPr>
        <w:spacing w:after="0"/>
        <w:ind w:left="0"/>
        <w:jc w:val="both"/>
      </w:pPr>
      <w:r>
        <w:rPr>
          <w:rFonts w:ascii="Times New Roman"/>
          <w:b w:val="false"/>
          <w:i w:val="false"/>
          <w:color w:val="000000"/>
          <w:sz w:val="28"/>
        </w:rPr>
        <w:t xml:space="preserve">
      6) субсидиялау нормативі; </w:t>
      </w:r>
    </w:p>
    <w:p>
      <w:pPr>
        <w:spacing w:after="0"/>
        <w:ind w:left="0"/>
        <w:jc w:val="both"/>
      </w:pPr>
      <w:r>
        <w:rPr>
          <w:rFonts w:ascii="Times New Roman"/>
          <w:b w:val="false"/>
          <w:i w:val="false"/>
          <w:color w:val="000000"/>
          <w:sz w:val="28"/>
        </w:rPr>
        <w:t>
      7) қарыз шарты бойынша субсидиялардың жалпы сомасы (жылдар бойынша бөлінген).</w:t>
      </w:r>
    </w:p>
    <w:bookmarkStart w:name="z39" w:id="34"/>
    <w:p>
      <w:pPr>
        <w:spacing w:after="0"/>
        <w:ind w:left="0"/>
        <w:jc w:val="both"/>
      </w:pPr>
      <w:r>
        <w:rPr>
          <w:rFonts w:ascii="Times New Roman"/>
          <w:b w:val="false"/>
          <w:i w:val="false"/>
          <w:color w:val="000000"/>
          <w:sz w:val="28"/>
        </w:rPr>
        <w:t>
      21. Субсидиялау шарты жұмыс органының (көрсетілетін қызметті берушінің) шешімі негізінде қарыз алушы (көрсетілетін қызметті алушы), қаржы институты және жұмыс органы (көрсетілетін қызметті беруші) арасында қарыз алушы (көрсетілетін қызметті алушы), қаржы институты ұсыныс бойынша оң шешім туралы жұмыс органының (көрсетілетін қызметті берушінің) хабарламасын алған күннен бастап 5 (бес) жұмыс күні ішінде жасалады.</w:t>
      </w:r>
    </w:p>
    <w:bookmarkEnd w:id="34"/>
    <w:bookmarkStart w:name="z40" w:id="35"/>
    <w:p>
      <w:pPr>
        <w:spacing w:after="0"/>
        <w:ind w:left="0"/>
        <w:jc w:val="both"/>
      </w:pPr>
      <w:r>
        <w:rPr>
          <w:rFonts w:ascii="Times New Roman"/>
          <w:b w:val="false"/>
          <w:i w:val="false"/>
          <w:color w:val="000000"/>
          <w:sz w:val="28"/>
        </w:rPr>
        <w:t>
      22. Субсидиялау шартында жұмыс органының (көрсетілетін қызметті берушінің) мынадай жағдайларда оны біржақты бұзу мүмкіндігі көзделеді:</w:t>
      </w:r>
    </w:p>
    <w:bookmarkEnd w:id="35"/>
    <w:p>
      <w:pPr>
        <w:spacing w:after="0"/>
        <w:ind w:left="0"/>
        <w:jc w:val="both"/>
      </w:pPr>
      <w:r>
        <w:rPr>
          <w:rFonts w:ascii="Times New Roman"/>
          <w:b w:val="false"/>
          <w:i w:val="false"/>
          <w:color w:val="000000"/>
          <w:sz w:val="28"/>
        </w:rPr>
        <w:t>
      1) шартта қарыз алушы (көрсетілетін қызметті алушы) негізгі борышты және/немесе сыйақыны өтеу бойынша күнтізбелік 90 (тоқсан) күннен астам орындамаған міндеттемелердің болуы;</w:t>
      </w:r>
    </w:p>
    <w:p>
      <w:pPr>
        <w:spacing w:after="0"/>
        <w:ind w:left="0"/>
        <w:jc w:val="both"/>
      </w:pPr>
      <w:r>
        <w:rPr>
          <w:rFonts w:ascii="Times New Roman"/>
          <w:b w:val="false"/>
          <w:i w:val="false"/>
          <w:color w:val="000000"/>
          <w:sz w:val="28"/>
        </w:rPr>
        <w:t>
      2) қарыз шарты бойынша қаражатты мақсатсыз пайдалану;</w:t>
      </w:r>
    </w:p>
    <w:p>
      <w:pPr>
        <w:spacing w:after="0"/>
        <w:ind w:left="0"/>
        <w:jc w:val="both"/>
      </w:pPr>
      <w:r>
        <w:rPr>
          <w:rFonts w:ascii="Times New Roman"/>
          <w:b w:val="false"/>
          <w:i w:val="false"/>
          <w:color w:val="000000"/>
          <w:sz w:val="28"/>
        </w:rPr>
        <w:t xml:space="preserve">
      3) заңды күшіне енген сот шешімі бойынша қарыз алушының (көрсетілетін қызметті алушының) шоттарына тыйым салу; </w:t>
      </w:r>
    </w:p>
    <w:p>
      <w:pPr>
        <w:spacing w:after="0"/>
        <w:ind w:left="0"/>
        <w:jc w:val="both"/>
      </w:pPr>
      <w:r>
        <w:rPr>
          <w:rFonts w:ascii="Times New Roman"/>
          <w:b w:val="false"/>
          <w:i w:val="false"/>
          <w:color w:val="000000"/>
          <w:sz w:val="28"/>
        </w:rPr>
        <w:t>
      4) қарыз алушының (көрсетілетін қызметті алушының) субсидиялар алудан бас тарту туралы еркін нысандағы жазбаша өтініші;</w:t>
      </w:r>
    </w:p>
    <w:p>
      <w:pPr>
        <w:spacing w:after="0"/>
        <w:ind w:left="0"/>
        <w:jc w:val="both"/>
      </w:pPr>
      <w:r>
        <w:rPr>
          <w:rFonts w:ascii="Times New Roman"/>
          <w:b w:val="false"/>
          <w:i w:val="false"/>
          <w:color w:val="000000"/>
          <w:sz w:val="28"/>
        </w:rPr>
        <w:t>
      5) қарыз алушының (көрсетілетін қызметті алушының) қарыз шарты бойынша қаржы институты алдындағы міндеттемелерін толық өтеуі;</w:t>
      </w:r>
    </w:p>
    <w:p>
      <w:pPr>
        <w:spacing w:after="0"/>
        <w:ind w:left="0"/>
        <w:jc w:val="both"/>
      </w:pPr>
      <w:r>
        <w:rPr>
          <w:rFonts w:ascii="Times New Roman"/>
          <w:b w:val="false"/>
          <w:i w:val="false"/>
          <w:color w:val="000000"/>
          <w:sz w:val="28"/>
        </w:rPr>
        <w:t>
      6) қарыз шартының бұзылуы немесе тоқтатылуы.</w:t>
      </w:r>
    </w:p>
    <w:bookmarkStart w:name="z41" w:id="36"/>
    <w:p>
      <w:pPr>
        <w:spacing w:after="0"/>
        <w:ind w:left="0"/>
        <w:jc w:val="both"/>
      </w:pPr>
      <w:r>
        <w:rPr>
          <w:rFonts w:ascii="Times New Roman"/>
          <w:b w:val="false"/>
          <w:i w:val="false"/>
          <w:color w:val="000000"/>
          <w:sz w:val="28"/>
        </w:rPr>
        <w:t xml:space="preserve">
      23. Қаржы институты субсидиялау шартына қол қойылған күннен бастап 3 (үш) жұмыс күні ішінде және кейіннен ай сайын жұмыс органына (көрсетілетін қызметті берушіге) осы Қағидалардың 30-тармағында көзделген талаптарды орындау үшін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субсидиялауға өтінім жолдайды.</w:t>
      </w:r>
    </w:p>
    <w:bookmarkEnd w:id="36"/>
    <w:bookmarkStart w:name="z42" w:id="37"/>
    <w:p>
      <w:pPr>
        <w:spacing w:after="0"/>
        <w:ind w:left="0"/>
        <w:jc w:val="both"/>
      </w:pPr>
      <w:r>
        <w:rPr>
          <w:rFonts w:ascii="Times New Roman"/>
          <w:b w:val="false"/>
          <w:i w:val="false"/>
          <w:color w:val="000000"/>
          <w:sz w:val="28"/>
        </w:rPr>
        <w:t>
      24. Субсидиялар көлемі Қаржыландыру жоспарында тиісті айға көзделген бюджет қаражатының көлемінен көлемінен асатын субсидиялауға арналған өтінімдер бойынша субсидияларды төлеу өтінім берілген сәттен бастап кезектілік тәртібімен келесі айда жүзеге асырылады.</w:t>
      </w:r>
    </w:p>
    <w:bookmarkEnd w:id="37"/>
    <w:p>
      <w:pPr>
        <w:spacing w:after="0"/>
        <w:ind w:left="0"/>
        <w:jc w:val="both"/>
      </w:pPr>
      <w:r>
        <w:rPr>
          <w:rFonts w:ascii="Times New Roman"/>
          <w:b w:val="false"/>
          <w:i w:val="false"/>
          <w:color w:val="000000"/>
          <w:sz w:val="28"/>
        </w:rPr>
        <w:t>
      Бұл ретте мемлекеттік қызметті көрсету мерзімі ағымдағы айда тоқтатылады және жұмыс органының (көрсетілетін қызметті берушінің) есеп шотына бюджет қаражаты түскен сәттен бастап жаңартылады.</w:t>
      </w:r>
    </w:p>
    <w:bookmarkStart w:name="z43" w:id="38"/>
    <w:p>
      <w:pPr>
        <w:spacing w:after="0"/>
        <w:ind w:left="0"/>
        <w:jc w:val="both"/>
      </w:pPr>
      <w:r>
        <w:rPr>
          <w:rFonts w:ascii="Times New Roman"/>
          <w:b w:val="false"/>
          <w:i w:val="false"/>
          <w:color w:val="000000"/>
          <w:sz w:val="28"/>
        </w:rPr>
        <w:t>
      25. Егер жұмыс органы (көрсетілетін қызметті беруші) субсидияны төлеуге арналған төлем шотын қалыптастырған сәтке дейін тіркелген өтінімде деректердің сәйкессіздігі анықталған жағдайда, қаржы институты кері қайтарып алу себептерін көрсете отырып, өтінімді кері қайтарып алады.</w:t>
      </w:r>
    </w:p>
    <w:bookmarkEnd w:id="38"/>
    <w:bookmarkStart w:name="z44" w:id="39"/>
    <w:p>
      <w:pPr>
        <w:spacing w:after="0"/>
        <w:ind w:left="0"/>
        <w:jc w:val="both"/>
      </w:pPr>
      <w:r>
        <w:rPr>
          <w:rFonts w:ascii="Times New Roman"/>
          <w:b w:val="false"/>
          <w:i w:val="false"/>
          <w:color w:val="000000"/>
          <w:sz w:val="28"/>
        </w:rPr>
        <w:t>
      26. Қаржы институты жасалған субсидиялау шарттары бойынша субсидиялар сомаларын жұмыс органының (көрсетілетін қызметті берушінің) аударуы үшін арнайы банктік шот ашады, ал мұндай мүмкіндік болмаған жағдайда, қызмет көрсетуші банкте арнайы шот ашады.</w:t>
      </w:r>
    </w:p>
    <w:bookmarkEnd w:id="39"/>
    <w:bookmarkStart w:name="z45" w:id="40"/>
    <w:p>
      <w:pPr>
        <w:spacing w:after="0"/>
        <w:ind w:left="0"/>
        <w:jc w:val="both"/>
      </w:pPr>
      <w:r>
        <w:rPr>
          <w:rFonts w:ascii="Times New Roman"/>
          <w:b w:val="false"/>
          <w:i w:val="false"/>
          <w:color w:val="000000"/>
          <w:sz w:val="28"/>
        </w:rPr>
        <w:t>
      27. Қаржы институты арнайы банктік шоттағы қаражатты тек қарыз алушының (көрсетілетін қызметті алушының) қарыз шарты бойынша сыйақы мөлшерлемесінің субсидияланатын бөлігін төлеуге пайдаланады.</w:t>
      </w:r>
    </w:p>
    <w:bookmarkEnd w:id="40"/>
    <w:bookmarkStart w:name="z46" w:id="41"/>
    <w:p>
      <w:pPr>
        <w:spacing w:after="0"/>
        <w:ind w:left="0"/>
        <w:jc w:val="both"/>
      </w:pPr>
      <w:r>
        <w:rPr>
          <w:rFonts w:ascii="Times New Roman"/>
          <w:b w:val="false"/>
          <w:i w:val="false"/>
          <w:color w:val="000000"/>
          <w:sz w:val="28"/>
        </w:rPr>
        <w:t>
      28. Қаржы институты қарыз алушыдан (көрсетілетін қызметті алушыдан) сыйақы мөлшерлемесінің субсидияланбайтын бөлігін алған кезде қарыз шартына өтеу кестесіне сәйкес сыйақы мөлшерлемесінің субсидияланатын бөлігін арнайы шоттан есептен шығаруды жүзеге асырады.</w:t>
      </w:r>
    </w:p>
    <w:bookmarkEnd w:id="41"/>
    <w:bookmarkStart w:name="z47" w:id="42"/>
    <w:p>
      <w:pPr>
        <w:spacing w:after="0"/>
        <w:ind w:left="0"/>
        <w:jc w:val="both"/>
      </w:pPr>
      <w:r>
        <w:rPr>
          <w:rFonts w:ascii="Times New Roman"/>
          <w:b w:val="false"/>
          <w:i w:val="false"/>
          <w:color w:val="000000"/>
          <w:sz w:val="28"/>
        </w:rPr>
        <w:t>
      29. Қарыз шарты бойынша төлем күні келген және қаржы институтының арнайы банктік шотында сыйақы мөлшерлемесінің субсидияланатын бөлігін төлеу үшін қаражат болмаған жағдайда, қарыз алушы (көрсетілетін қызметті алушы) сыйақының толық мөлшерлемесін төлеуді өз қаражаты есебінен жүзеге асырады. Қаржы институты төлем күні болғанға дейін кемінде 5 (бес) жұмыс күні бұрын қарыз алушыны (көрсетілетін қызметті алушыны) толық сыйақы мөлшерлемесін өз қаражаты есебінен төлеу қажеттілігі туралы хабардар етеді. Жұмыс органы (көрсетілетін қызметті беруші) сыйақы мөлшерлемесінің субсидияланатын бөлігін қаржы институтының арнайы банктік шотына қаражат аудару арқылы өтейді. Мұндай жағдайда қаржы институты жұмыс органынан (көрсетілетін қызметті берушіден) қаржы институтының арнайы банктік шотына қаражат келіп түскен сәттен бастап 10 (он) жұмыс күні ішінде қарыз алушының (көрсетілетін қызметті алушының) есептік шотына сыйақының субсидияланатын мөлшерлемесін аудару арқылы қарыз алушыға (көрсетілетін қызметті алушыға) бұрын төленген сыйақы мөлшерлемесінің субсидияланатын бөлігін өтеуді жүзеге асырады.</w:t>
      </w:r>
    </w:p>
    <w:bookmarkEnd w:id="42"/>
    <w:bookmarkStart w:name="z48" w:id="43"/>
    <w:p>
      <w:pPr>
        <w:spacing w:after="0"/>
        <w:ind w:left="0"/>
        <w:jc w:val="both"/>
      </w:pPr>
      <w:r>
        <w:rPr>
          <w:rFonts w:ascii="Times New Roman"/>
          <w:b w:val="false"/>
          <w:i w:val="false"/>
          <w:color w:val="000000"/>
          <w:sz w:val="28"/>
        </w:rPr>
        <w:t>
      30. Жұмыс органы (көрсетілетін қызметті беруші) субсидиялауға арналған өтінімге сәйкес ай сайын аванстық төлеммен, субсидияларды кезекті төлеу жүргізілетін алдыңғы айға қаржы институтының арнайы банктік шотына сыйақы мөлшерлемесінің субсидияланатын бөлігін аударады.</w:t>
      </w:r>
    </w:p>
    <w:bookmarkEnd w:id="43"/>
    <w:bookmarkStart w:name="z49" w:id="44"/>
    <w:p>
      <w:pPr>
        <w:spacing w:after="0"/>
        <w:ind w:left="0"/>
        <w:jc w:val="both"/>
      </w:pPr>
      <w:r>
        <w:rPr>
          <w:rFonts w:ascii="Times New Roman"/>
          <w:b w:val="false"/>
          <w:i w:val="false"/>
          <w:color w:val="000000"/>
          <w:sz w:val="28"/>
        </w:rPr>
        <w:t>
      31. Арнайы шотта пайдаланылмаған қаражат қалдығы пайда болған жағдайда, оларды:</w:t>
      </w:r>
    </w:p>
    <w:bookmarkEnd w:id="44"/>
    <w:p>
      <w:pPr>
        <w:spacing w:after="0"/>
        <w:ind w:left="0"/>
        <w:jc w:val="both"/>
      </w:pPr>
      <w:r>
        <w:rPr>
          <w:rFonts w:ascii="Times New Roman"/>
          <w:b w:val="false"/>
          <w:i w:val="false"/>
          <w:color w:val="000000"/>
          <w:sz w:val="28"/>
        </w:rPr>
        <w:t>
      1) қарыз алушы (көрсетілетін қызметті алушы) бағдарламадан алынып тасталған кезде, қаржы институты жұмыс органы (көрсетілетін қызметті беруші) шешім қабылдағаннан кейін 1 (бір) ай ішінде;</w:t>
      </w:r>
    </w:p>
    <w:p>
      <w:pPr>
        <w:spacing w:after="0"/>
        <w:ind w:left="0"/>
        <w:jc w:val="both"/>
      </w:pPr>
      <w:r>
        <w:rPr>
          <w:rFonts w:ascii="Times New Roman"/>
          <w:b w:val="false"/>
          <w:i w:val="false"/>
          <w:color w:val="000000"/>
          <w:sz w:val="28"/>
        </w:rPr>
        <w:t>
      2) қолданыстағы қарыз шартының талаптары өзгерген, сондай-ақ негізгі борышы мерзімінен бұрын өтелген жағдайда, қаржы институты тоқсан сайынғы есептілік ұсынылғаннан кейін 1 (бір) ай ішінде;</w:t>
      </w:r>
    </w:p>
    <w:p>
      <w:pPr>
        <w:spacing w:after="0"/>
        <w:ind w:left="0"/>
        <w:jc w:val="both"/>
      </w:pPr>
      <w:r>
        <w:rPr>
          <w:rFonts w:ascii="Times New Roman"/>
          <w:b w:val="false"/>
          <w:i w:val="false"/>
          <w:color w:val="000000"/>
          <w:sz w:val="28"/>
        </w:rPr>
        <w:t>
      3) қарыз алушы (көрсетілетін қызметті алушы) қатарынан күнтізбелік 90 (тоқсан) күннен астам мерзімде негізгі борыштың және/немесе сыйақының жоспарлы төлемін өтеу жөніндегі міндеттемелерді орындамаған кезде қарыз алушыны (көрсетілетін қызметті алушыны) субсидиялауды тоқтату туралы жұмыс органынан (көрсетілетін қызметті берушіден) ақпаратты алған күннен бастап 1 (бір) ай ішінде қайтару қамтамасыз етіледі.</w:t>
      </w:r>
    </w:p>
    <w:p>
      <w:pPr>
        <w:spacing w:after="0"/>
        <w:ind w:left="0"/>
        <w:jc w:val="both"/>
      </w:pPr>
      <w:r>
        <w:rPr>
          <w:rFonts w:ascii="Times New Roman"/>
          <w:b w:val="false"/>
          <w:i w:val="false"/>
          <w:color w:val="000000"/>
          <w:sz w:val="28"/>
        </w:rPr>
        <w:t xml:space="preserve">
      Бұл ретте ағымдағы қаржы жылында жүргізілген төлемдерді қайтару орындалмаған міндеттемелер сомасын ұлғайту және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сәйкес шығыстардың бюджеттік сыныптамасының тиісті кодтары бойынша кассалық шығыстарды азайту жолымен жұмыс органының (көрсетілетін қызметті берушінің) кассалық шығыстарын қалпына келтіру арқылы жүзеге асырылады. </w:t>
      </w:r>
    </w:p>
    <w:p>
      <w:pPr>
        <w:spacing w:after="0"/>
        <w:ind w:left="0"/>
        <w:jc w:val="both"/>
      </w:pPr>
      <w:r>
        <w:rPr>
          <w:rFonts w:ascii="Times New Roman"/>
          <w:b w:val="false"/>
          <w:i w:val="false"/>
          <w:color w:val="000000"/>
          <w:sz w:val="28"/>
        </w:rPr>
        <w:t>
      Өткен жылдардың төлемдерін қайтарған жағдайда, қайтарылатын сома төлемдер жүргізілген тиісті бюджеттің кірісіне есептеледі.</w:t>
      </w:r>
    </w:p>
    <w:bookmarkStart w:name="z50" w:id="45"/>
    <w:p>
      <w:pPr>
        <w:spacing w:after="0"/>
        <w:ind w:left="0"/>
        <w:jc w:val="both"/>
      </w:pPr>
      <w:r>
        <w:rPr>
          <w:rFonts w:ascii="Times New Roman"/>
          <w:b w:val="false"/>
          <w:i w:val="false"/>
          <w:color w:val="000000"/>
          <w:sz w:val="28"/>
        </w:rPr>
        <w:t>
      32. Қолданыстағы қарыз шартының талаптары (сыйақы мөлшерлемесі, сыйақы төлеу мерзімдері, негізгі борышты және/немесе сыйақыны төлеу бойынша мерзімді кейінге қалдыру) өзгерген жағдайда, қаржы институты қаржыландыру талаптарын өзгерту жөніндегі қабылданған шешімнің көшірмесін, негізгі борышты, сыйақыны және субсидиялар көлемін өтеудің жаңартылған кестесін қоса бере отырып, бұл туралы жұмыс органын (көрсетілетін қызметті берушіні) хабардар етеді.</w:t>
      </w:r>
    </w:p>
    <w:bookmarkEnd w:id="45"/>
    <w:p>
      <w:pPr>
        <w:spacing w:after="0"/>
        <w:ind w:left="0"/>
        <w:jc w:val="both"/>
      </w:pPr>
      <w:r>
        <w:rPr>
          <w:rFonts w:ascii="Times New Roman"/>
          <w:b w:val="false"/>
          <w:i w:val="false"/>
          <w:color w:val="000000"/>
          <w:sz w:val="28"/>
        </w:rPr>
        <w:t>
      Егер субсидиялау шарты қағаз түрінде жасалған және электрондық форматқа ауыстырылмаған жағдайда, тиісті хабарламаны қаржы институты қағаз түрінде береді.</w:t>
      </w:r>
    </w:p>
    <w:bookmarkStart w:name="z51" w:id="46"/>
    <w:p>
      <w:pPr>
        <w:spacing w:after="0"/>
        <w:ind w:left="0"/>
        <w:jc w:val="both"/>
      </w:pPr>
      <w:r>
        <w:rPr>
          <w:rFonts w:ascii="Times New Roman"/>
          <w:b w:val="false"/>
          <w:i w:val="false"/>
          <w:color w:val="000000"/>
          <w:sz w:val="28"/>
        </w:rPr>
        <w:t>
      33. Жұмыс органы (көрсетілетін қызметті беруші) қаржы институтынан қолданыстағы қарыз шартының талаптарын өзгерту туралы хабарлама алған күннен бастап 3 (үш) жұмыс күні ішінде:</w:t>
      </w:r>
    </w:p>
    <w:bookmarkEnd w:id="46"/>
    <w:p>
      <w:pPr>
        <w:spacing w:after="0"/>
        <w:ind w:left="0"/>
        <w:jc w:val="both"/>
      </w:pPr>
      <w:r>
        <w:rPr>
          <w:rFonts w:ascii="Times New Roman"/>
          <w:b w:val="false"/>
          <w:i w:val="false"/>
          <w:color w:val="000000"/>
          <w:sz w:val="28"/>
        </w:rPr>
        <w:t>
      1) қарыз шартының өзгертілген талаптарының осы Қағидаларда белгіленген субсидиялау шарттарына сәйкестігін тексеруді жүзеге асырады;</w:t>
      </w:r>
    </w:p>
    <w:p>
      <w:pPr>
        <w:spacing w:after="0"/>
        <w:ind w:left="0"/>
        <w:jc w:val="both"/>
      </w:pPr>
      <w:r>
        <w:rPr>
          <w:rFonts w:ascii="Times New Roman"/>
          <w:b w:val="false"/>
          <w:i w:val="false"/>
          <w:color w:val="000000"/>
          <w:sz w:val="28"/>
        </w:rPr>
        <w:t>
      2) ұсынылатын өзгерістер осы Қағидалардың талаптарына сәйкес келген жағдайда субсидиялау шартына өзгерістер енгізу жөнінде шешім қабылдайды және ресімдейді және бұл туралы қаржы институтын хабардар етеді.</w:t>
      </w:r>
    </w:p>
    <w:bookmarkStart w:name="z52" w:id="47"/>
    <w:p>
      <w:pPr>
        <w:spacing w:after="0"/>
        <w:ind w:left="0"/>
        <w:jc w:val="both"/>
      </w:pPr>
      <w:r>
        <w:rPr>
          <w:rFonts w:ascii="Times New Roman"/>
          <w:b w:val="false"/>
          <w:i w:val="false"/>
          <w:color w:val="000000"/>
          <w:sz w:val="28"/>
        </w:rPr>
        <w:t>
      34. Қарыз алушыны (көрсетілетін қызметті алушыны) субсидиялаудың жаңартылған кестесі бар субсидиялау шартына қосымша келісім жұмыс органының (көрсетілетін қызметті берушінің) шешімі негізінде субсидиялау шартына өзгерістер енгізу жөніндегі оң шешім туралы жұмыс органының (көрсетілетін қызметті берушінің) хабарламасын қаржы институты алған күннен бастап 5 (бес) жұмыс күні ішінде қарыз алушы (көрсетілетін қызметті алушы), қаржы институты мен жұмыс органы (көрсетілетін қызметті беруші) арасында жасалады.</w:t>
      </w:r>
    </w:p>
    <w:bookmarkEnd w:id="47"/>
    <w:p>
      <w:pPr>
        <w:spacing w:after="0"/>
        <w:ind w:left="0"/>
        <w:jc w:val="both"/>
      </w:pPr>
      <w:r>
        <w:rPr>
          <w:rFonts w:ascii="Times New Roman"/>
          <w:b w:val="false"/>
          <w:i w:val="false"/>
          <w:color w:val="000000"/>
          <w:sz w:val="28"/>
        </w:rPr>
        <w:t xml:space="preserve">
      Бұл ретте субсидиялау шартына өзгеріс тиісті қарыз шартын өзгертуді қарыз алушымен (көрсетілетін қызметті алушымен) келісім бойынша қаржы институты жүргізген (біржақты тәртіппен емес) жағдайда жол беріледі. </w:t>
      </w:r>
    </w:p>
    <w:bookmarkStart w:name="z53" w:id="48"/>
    <w:p>
      <w:pPr>
        <w:spacing w:after="0"/>
        <w:ind w:left="0"/>
        <w:jc w:val="both"/>
      </w:pPr>
      <w:r>
        <w:rPr>
          <w:rFonts w:ascii="Times New Roman"/>
          <w:b w:val="false"/>
          <w:i w:val="false"/>
          <w:color w:val="000000"/>
          <w:sz w:val="28"/>
        </w:rPr>
        <w:t>
      35. Қаржы институтына субсидиялау шартын жұмыс органының (көрсетілетін қызметті берушінің) біржақты бұзуы үшін негіз болып табылатын оқиғаның басталғаны туралы белгілі болған күннен бастап 5 (бес) жұмыс күні ішінде осындай оқиға туралы жұмыс органына (көрсетілетін қызметті берушіге) хабарлайды.</w:t>
      </w:r>
    </w:p>
    <w:bookmarkEnd w:id="48"/>
    <w:p>
      <w:pPr>
        <w:spacing w:after="0"/>
        <w:ind w:left="0"/>
        <w:jc w:val="both"/>
      </w:pPr>
      <w:r>
        <w:rPr>
          <w:rFonts w:ascii="Times New Roman"/>
          <w:b w:val="false"/>
          <w:i w:val="false"/>
          <w:color w:val="000000"/>
          <w:sz w:val="28"/>
        </w:rPr>
        <w:t>
      Жұмыс органы (көрсетілетін қызметті беруші) қағаз түрінде жасалған және электрондық форматқа ауыстырылмаған субсидиялау шартын біржақты бұзу үшін негіз болып табылатын оқиға басталған жағдайда, тиісті хабарламаны қаржы институты қағаз түрінде береді.</w:t>
      </w:r>
    </w:p>
    <w:p>
      <w:pPr>
        <w:spacing w:after="0"/>
        <w:ind w:left="0"/>
        <w:jc w:val="both"/>
      </w:pPr>
      <w:r>
        <w:rPr>
          <w:rFonts w:ascii="Times New Roman"/>
          <w:b w:val="false"/>
          <w:i w:val="false"/>
          <w:color w:val="000000"/>
          <w:sz w:val="28"/>
        </w:rPr>
        <w:t>
      Жұмыс органы (көрсетілетін қызметті беруші) қаржы институтынан хабарлама алған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p>
      <w:pPr>
        <w:spacing w:after="0"/>
        <w:ind w:left="0"/>
        <w:jc w:val="both"/>
      </w:pPr>
      <w:r>
        <w:rPr>
          <w:rFonts w:ascii="Times New Roman"/>
          <w:b w:val="false"/>
          <w:i w:val="false"/>
          <w:color w:val="000000"/>
          <w:sz w:val="28"/>
        </w:rPr>
        <w:t>
      Жұмыс органы (көрсетілетін қызметті беруші) біржақты бұзуы үшін негіз болып табылатын оқиғаның басталғаны туралы белгілі болған күннен бастап 5 (бес) жұмыс күні ішінде субсидиялау шартын тоқтатуға шешім қабылдайды және ресімдейді және бұл туралы қаржы институтын хабардар етеді.</w:t>
      </w:r>
    </w:p>
    <w:p>
      <w:pPr>
        <w:spacing w:after="0"/>
        <w:ind w:left="0"/>
        <w:jc w:val="both"/>
      </w:pPr>
      <w:r>
        <w:rPr>
          <w:rFonts w:ascii="Times New Roman"/>
          <w:b w:val="false"/>
          <w:i w:val="false"/>
          <w:color w:val="000000"/>
          <w:sz w:val="28"/>
        </w:rPr>
        <w:t>
      Қарыз алушы (көрсетілетін қызметті алушы), қаржы институты жұмыс органының (көрсетілетін қызметті берушінің) тиісті шешімі туралы хабарламаны алған күннен бастап субсидиялау шарты бұзылды деп танылады.</w:t>
      </w:r>
    </w:p>
    <w:bookmarkStart w:name="z54" w:id="49"/>
    <w:p>
      <w:pPr>
        <w:spacing w:after="0"/>
        <w:ind w:left="0"/>
        <w:jc w:val="both"/>
      </w:pPr>
      <w:r>
        <w:rPr>
          <w:rFonts w:ascii="Times New Roman"/>
          <w:b w:val="false"/>
          <w:i w:val="false"/>
          <w:color w:val="000000"/>
          <w:sz w:val="28"/>
        </w:rPr>
        <w:t xml:space="preserve">
      36. Қарыз алушыға (көрсетілетін қызметті алушыға) субсидия беруден бас тарту Мемлекеттік көрсетілетін қызметтер туралы Заңының 19-1-бабы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жүзеге асырылады.</w:t>
      </w:r>
    </w:p>
    <w:bookmarkEnd w:id="49"/>
    <w:bookmarkStart w:name="z55" w:id="50"/>
    <w:p>
      <w:pPr>
        <w:spacing w:after="0"/>
        <w:ind w:left="0"/>
        <w:jc w:val="both"/>
      </w:pPr>
      <w:r>
        <w:rPr>
          <w:rFonts w:ascii="Times New Roman"/>
          <w:b w:val="false"/>
          <w:i w:val="false"/>
          <w:color w:val="000000"/>
          <w:sz w:val="28"/>
        </w:rPr>
        <w:t xml:space="preserve">
      37. Көрсетілетін қызметті беруші Мемлекеттік көрсетілетін қызметтер туралы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көрсетуді мониторингтеудің ақпараттық жүйесіне мемлекеттік қызметті көрсету сатысы туралы деректердің енгізілуін қамтамасыз етеді.</w:t>
      </w:r>
    </w:p>
    <w:bookmarkEnd w:id="50"/>
    <w:bookmarkStart w:name="z56" w:id="51"/>
    <w:p>
      <w:pPr>
        <w:spacing w:after="0"/>
        <w:ind w:left="0"/>
        <w:jc w:val="both"/>
      </w:pPr>
      <w:r>
        <w:rPr>
          <w:rFonts w:ascii="Times New Roman"/>
          <w:b w:val="false"/>
          <w:i w:val="false"/>
          <w:color w:val="000000"/>
          <w:sz w:val="28"/>
        </w:rPr>
        <w:t>
      38. Осы тараудың, сондай-ақ 1, 2-тараулардың ережелері 4 және 5-тарауларда көзделген қатынастарға қолданылады.</w:t>
      </w:r>
    </w:p>
    <w:bookmarkEnd w:id="51"/>
    <w:bookmarkStart w:name="z57" w:id="52"/>
    <w:p>
      <w:pPr>
        <w:spacing w:after="0"/>
        <w:ind w:left="0"/>
        <w:jc w:val="left"/>
      </w:pPr>
      <w:r>
        <w:rPr>
          <w:rFonts w:ascii="Times New Roman"/>
          <w:b/>
          <w:i w:val="false"/>
          <w:color w:val="000000"/>
        </w:rPr>
        <w:t xml:space="preserve"> 4-тарау. Ұсыныстарды электрондық түрде қарау тәртібі</w:t>
      </w:r>
    </w:p>
    <w:bookmarkEnd w:id="52"/>
    <w:bookmarkStart w:name="z58" w:id="53"/>
    <w:p>
      <w:pPr>
        <w:spacing w:after="0"/>
        <w:ind w:left="0"/>
        <w:jc w:val="both"/>
      </w:pPr>
      <w:r>
        <w:rPr>
          <w:rFonts w:ascii="Times New Roman"/>
          <w:b w:val="false"/>
          <w:i w:val="false"/>
          <w:color w:val="000000"/>
          <w:sz w:val="28"/>
        </w:rPr>
        <w:t>
      39. Жұмыс органы (көрсетілетін қызметті беруші) ұсынысты алған күннен бастап 3 (үш) жұмыс күні ішінде:</w:t>
      </w:r>
    </w:p>
    <w:bookmarkEnd w:id="53"/>
    <w:p>
      <w:pPr>
        <w:spacing w:after="0"/>
        <w:ind w:left="0"/>
        <w:jc w:val="both"/>
      </w:pPr>
      <w:r>
        <w:rPr>
          <w:rFonts w:ascii="Times New Roman"/>
          <w:b w:val="false"/>
          <w:i w:val="false"/>
          <w:color w:val="000000"/>
          <w:sz w:val="28"/>
        </w:rPr>
        <w:t>
       1) ұсынысты субсидиялаудың ақпараттық жүйесінде тіркеуді;</w:t>
      </w:r>
    </w:p>
    <w:p>
      <w:pPr>
        <w:spacing w:after="0"/>
        <w:ind w:left="0"/>
        <w:jc w:val="both"/>
      </w:pPr>
      <w:r>
        <w:rPr>
          <w:rFonts w:ascii="Times New Roman"/>
          <w:b w:val="false"/>
          <w:i w:val="false"/>
          <w:color w:val="000000"/>
          <w:sz w:val="28"/>
        </w:rPr>
        <w:t xml:space="preserve">
       2) ұсыныстың осы Қағидаларда белгіленген субсидиялау талаптарына сәйкестігін тексеру, оның ішінде қарыз шартының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белгіленген қарыз шартына қойылатын талаптарға сәйкестігін тексеруді;</w:t>
      </w:r>
    </w:p>
    <w:p>
      <w:pPr>
        <w:spacing w:after="0"/>
        <w:ind w:left="0"/>
        <w:jc w:val="both"/>
      </w:pPr>
      <w:r>
        <w:rPr>
          <w:rFonts w:ascii="Times New Roman"/>
          <w:b w:val="false"/>
          <w:i w:val="false"/>
          <w:color w:val="000000"/>
          <w:sz w:val="28"/>
        </w:rPr>
        <w:t>
      3) ұсыныс бойынша шешімді қабылдауды және ресімдеуді және бұл туралы қарыз алушы (көрсетілетін қызметті алушы) мен қаржы институтын хабардар етуді жүзеге асырады.</w:t>
      </w:r>
    </w:p>
    <w:bookmarkStart w:name="z59" w:id="54"/>
    <w:p>
      <w:pPr>
        <w:spacing w:after="0"/>
        <w:ind w:left="0"/>
        <w:jc w:val="both"/>
      </w:pPr>
      <w:r>
        <w:rPr>
          <w:rFonts w:ascii="Times New Roman"/>
          <w:b w:val="false"/>
          <w:i w:val="false"/>
          <w:color w:val="000000"/>
          <w:sz w:val="28"/>
        </w:rPr>
        <w:t xml:space="preserve">
      40. Жұмыс органының (көрсетілетін қызметті берушінің) шешіміне жұмыс органының (көрсетілетін қызметті берушінің) бірінші басшысының немесе оны алмастыратын адамның ЭЦҚ-сы қойылады. </w:t>
      </w:r>
    </w:p>
    <w:bookmarkEnd w:id="54"/>
    <w:bookmarkStart w:name="z60" w:id="55"/>
    <w:p>
      <w:pPr>
        <w:spacing w:after="0"/>
        <w:ind w:left="0"/>
        <w:jc w:val="both"/>
      </w:pPr>
      <w:r>
        <w:rPr>
          <w:rFonts w:ascii="Times New Roman"/>
          <w:b w:val="false"/>
          <w:i w:val="false"/>
          <w:color w:val="000000"/>
          <w:sz w:val="28"/>
        </w:rPr>
        <w:t>
      41. Қаржы институты субсидиялауға арналған өтінімдерді "электрондық үкімет" веб-порталы арқылы береді.</w:t>
      </w:r>
    </w:p>
    <w:bookmarkEnd w:id="55"/>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Деректер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қарыз алушыда және қаржы институтында субсидиялаудың ақпараттық жүйесінде жеке шоттарының болуы.</w:t>
      </w:r>
    </w:p>
    <w:p>
      <w:pPr>
        <w:spacing w:after="0"/>
        <w:ind w:left="0"/>
        <w:jc w:val="both"/>
      </w:pPr>
      <w:r>
        <w:rPr>
          <w:rFonts w:ascii="Times New Roman"/>
          <w:b w:val="false"/>
          <w:i w:val="false"/>
          <w:color w:val="000000"/>
          <w:sz w:val="28"/>
        </w:rPr>
        <w:t>
       Субсидиялаудың ақпараттық жүйесінде жеке шотының болуы қарыз алушыға (көрсетілетін қызметті алушыға) және қаржы институтына субсидиялаудың ақпараттық жүйесіне өтінімді тіркеуді өз бетінше жүзеге асыруға мүмкіндік береді, бұл жағдайда өтінім беру талап етілмейді және ол осылай тіркелген сәттен бастап берілген болып саналады.</w:t>
      </w:r>
    </w:p>
    <w:bookmarkStart w:name="z61" w:id="56"/>
    <w:p>
      <w:pPr>
        <w:spacing w:after="0"/>
        <w:ind w:left="0"/>
        <w:jc w:val="both"/>
      </w:pPr>
      <w:r>
        <w:rPr>
          <w:rFonts w:ascii="Times New Roman"/>
          <w:b w:val="false"/>
          <w:i w:val="false"/>
          <w:color w:val="000000"/>
          <w:sz w:val="28"/>
        </w:rPr>
        <w:t>
      42. Субсидиялаудың ақпараттық жүйесінде жеке шот ашу үшін:</w:t>
      </w:r>
    </w:p>
    <w:bookmarkEnd w:id="56"/>
    <w:p>
      <w:pPr>
        <w:spacing w:after="0"/>
        <w:ind w:left="0"/>
        <w:jc w:val="both"/>
      </w:pPr>
      <w:r>
        <w:rPr>
          <w:rFonts w:ascii="Times New Roman"/>
          <w:b w:val="false"/>
          <w:i w:val="false"/>
          <w:color w:val="000000"/>
          <w:sz w:val="28"/>
        </w:rPr>
        <w:t>
       1) қарыз алушының (көрсетілетін қызметті алушының) және қаржы институтының ЭЦҚ-сы болуы тиіс;</w:t>
      </w:r>
    </w:p>
    <w:p>
      <w:pPr>
        <w:spacing w:after="0"/>
        <w:ind w:left="0"/>
        <w:jc w:val="both"/>
      </w:pPr>
      <w:r>
        <w:rPr>
          <w:rFonts w:ascii="Times New Roman"/>
          <w:b w:val="false"/>
          <w:i w:val="false"/>
          <w:color w:val="000000"/>
          <w:sz w:val="28"/>
        </w:rPr>
        <w:t>
       2) облыс басқармасы (қала басқармасы) ЭЦҚ-сы бар жұмыскерлердің өзектендірілген тізімдерін көрсетілетін қызметтерді жеткізушіге жыл сайын жолдап отырады.</w:t>
      </w:r>
    </w:p>
    <w:p>
      <w:pPr>
        <w:spacing w:after="0"/>
        <w:ind w:left="0"/>
        <w:jc w:val="both"/>
      </w:pPr>
      <w:r>
        <w:rPr>
          <w:rFonts w:ascii="Times New Roman"/>
          <w:b w:val="false"/>
          <w:i w:val="false"/>
          <w:color w:val="000000"/>
          <w:sz w:val="28"/>
        </w:rPr>
        <w:t>
      Қазақстан Республикасы Ауыл шаруашылығы министрлігіне (бұдан әрі – Министрлік) субсидиялаудың ақпараттық жүйесіне қолжетімділік өтеусіз негізде онлайн режимінде тұрақты түрде беріледі.</w:t>
      </w:r>
    </w:p>
    <w:p>
      <w:pPr>
        <w:spacing w:after="0"/>
        <w:ind w:left="0"/>
        <w:jc w:val="both"/>
      </w:pPr>
      <w:r>
        <w:rPr>
          <w:rFonts w:ascii="Times New Roman"/>
          <w:b w:val="false"/>
          <w:i w:val="false"/>
          <w:color w:val="000000"/>
          <w:sz w:val="28"/>
        </w:rPr>
        <w:t xml:space="preserve">
      Министрлік жыл сайын субсидиялаудың ақпараттық жүйесіне рұқсаты бар көрсетілетін қызметтерді жеткізушіге "Дербес деректер және оларды қорғау туралы" 2013 жылғы 21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жауапты адамдардың тізімін жолдайды. </w:t>
      </w:r>
    </w:p>
    <w:bookmarkStart w:name="z62" w:id="57"/>
    <w:p>
      <w:pPr>
        <w:spacing w:after="0"/>
        <w:ind w:left="0"/>
        <w:jc w:val="both"/>
      </w:pPr>
      <w:r>
        <w:rPr>
          <w:rFonts w:ascii="Times New Roman"/>
          <w:b w:val="false"/>
          <w:i w:val="false"/>
          <w:color w:val="000000"/>
          <w:sz w:val="28"/>
        </w:rPr>
        <w:t>
      43. Қарыз алушы (көрсетілетін қызметті алушы) және қаржы институты дербес шоттарды ашқан кезде тіркелу үшін мынадай мәліметтерді көрсетеді:</w:t>
      </w:r>
    </w:p>
    <w:bookmarkEnd w:id="57"/>
    <w:p>
      <w:pPr>
        <w:spacing w:after="0"/>
        <w:ind w:left="0"/>
        <w:jc w:val="both"/>
      </w:pPr>
      <w:r>
        <w:rPr>
          <w:rFonts w:ascii="Times New Roman"/>
          <w:b w:val="false"/>
          <w:i w:val="false"/>
          <w:color w:val="000000"/>
          <w:sz w:val="28"/>
        </w:rPr>
        <w:t>
      1) жеке тұлғалар үшін: жеке сәйкестендіру нөмірі (бұдан әрі – ЖСН), аты және әкесінің аты (бар болса), тегі;</w:t>
      </w:r>
    </w:p>
    <w:p>
      <w:pPr>
        <w:spacing w:after="0"/>
        <w:ind w:left="0"/>
        <w:jc w:val="both"/>
      </w:pPr>
      <w:r>
        <w:rPr>
          <w:rFonts w:ascii="Times New Roman"/>
          <w:b w:val="false"/>
          <w:i w:val="false"/>
          <w:color w:val="000000"/>
          <w:sz w:val="28"/>
        </w:rPr>
        <w:t>
      2) заңды тұлғалар үшін: бизнес-сәйкестендіру нөмірі (бұдан әрі – БСН), толық атауы; бірінші басшының аты және әкесінің аты (бар болса), тегі және ЖСН;</w:t>
      </w:r>
    </w:p>
    <w:p>
      <w:pPr>
        <w:spacing w:after="0"/>
        <w:ind w:left="0"/>
        <w:jc w:val="both"/>
      </w:pPr>
      <w:r>
        <w:rPr>
          <w:rFonts w:ascii="Times New Roman"/>
          <w:b w:val="false"/>
          <w:i w:val="false"/>
          <w:color w:val="000000"/>
          <w:sz w:val="28"/>
        </w:rPr>
        <w:t>
      3) дара кәсіпкерлер, оның ішінде бірлескен кәсіпкерлік нысанындағылар үшін: ЖСН немесе БСН, аты және әкесінің аты (бар болса), тегі;</w:t>
      </w:r>
    </w:p>
    <w:p>
      <w:pPr>
        <w:spacing w:after="0"/>
        <w:ind w:left="0"/>
        <w:jc w:val="both"/>
      </w:pPr>
      <w:r>
        <w:rPr>
          <w:rFonts w:ascii="Times New Roman"/>
          <w:b w:val="false"/>
          <w:i w:val="false"/>
          <w:color w:val="000000"/>
          <w:sz w:val="28"/>
        </w:rPr>
        <w:t>
      4) байланыс деректері (почталық мекенжайы, телефоны, электрондық почта мекенжайы);</w:t>
      </w:r>
    </w:p>
    <w:p>
      <w:pPr>
        <w:spacing w:after="0"/>
        <w:ind w:left="0"/>
        <w:jc w:val="both"/>
      </w:pPr>
      <w:r>
        <w:rPr>
          <w:rFonts w:ascii="Times New Roman"/>
          <w:b w:val="false"/>
          <w:i w:val="false"/>
          <w:color w:val="000000"/>
          <w:sz w:val="28"/>
        </w:rPr>
        <w:t>
      5) екінші деңгейдегі банктің ағымдағы шотының деректемелері.</w:t>
      </w:r>
    </w:p>
    <w:p>
      <w:pPr>
        <w:spacing w:after="0"/>
        <w:ind w:left="0"/>
        <w:jc w:val="both"/>
      </w:pPr>
      <w:r>
        <w:rPr>
          <w:rFonts w:ascii="Times New Roman"/>
          <w:b w:val="false"/>
          <w:i w:val="false"/>
          <w:color w:val="000000"/>
          <w:sz w:val="28"/>
        </w:rPr>
        <w:t>
      Жоғарыда көрсетілген деректер өзгерген жағдайда қарыз алушы (көрсетілетін қызметті алушы) және қаржы институты 3 (үш) жұмыс күні ішінде "жеке кабинетке" енгізілген дербес шот деректерін өзгертеді.</w:t>
      </w:r>
    </w:p>
    <w:bookmarkStart w:name="z63" w:id="58"/>
    <w:p>
      <w:pPr>
        <w:spacing w:after="0"/>
        <w:ind w:left="0"/>
        <w:jc w:val="both"/>
      </w:pPr>
      <w:r>
        <w:rPr>
          <w:rFonts w:ascii="Times New Roman"/>
          <w:b w:val="false"/>
          <w:i w:val="false"/>
          <w:color w:val="000000"/>
          <w:sz w:val="28"/>
        </w:rPr>
        <w:t>
      44. Жұмыс органының жауапты орындаушысы (көрсетілетін қызметті беруші) субсидиялауға арналған өтінімді алған күннен бастап 2 (екі) жұмыс күні ішінде:</w:t>
      </w:r>
    </w:p>
    <w:bookmarkEnd w:id="58"/>
    <w:p>
      <w:pPr>
        <w:spacing w:after="0"/>
        <w:ind w:left="0"/>
        <w:jc w:val="both"/>
      </w:pPr>
      <w:r>
        <w:rPr>
          <w:rFonts w:ascii="Times New Roman"/>
          <w:b w:val="false"/>
          <w:i w:val="false"/>
          <w:color w:val="000000"/>
          <w:sz w:val="28"/>
        </w:rPr>
        <w:t>
      1) ЭЦҚ-ны пайдалана отырып қол қою арқылы субсидиялауға арналған өтінімнің қабылданғанын растайды;</w:t>
      </w:r>
    </w:p>
    <w:p>
      <w:pPr>
        <w:spacing w:after="0"/>
        <w:ind w:left="0"/>
        <w:jc w:val="both"/>
      </w:pPr>
      <w:r>
        <w:rPr>
          <w:rFonts w:ascii="Times New Roman"/>
          <w:b w:val="false"/>
          <w:i w:val="false"/>
          <w:color w:val="000000"/>
          <w:sz w:val="28"/>
        </w:rPr>
        <w:t>
      2) субсидиялауға арналған өтінімді тіркеу нәтижелері бойынша субсидияларды қаржы институтының арнайы банктік шотына аудару үшін "Қазынашылық-Клиент" ақпараттық жүйесіне жүктелетін субсидияларды төлеуге арналған төлем шоттарын субсидиялаудың ақпараттық жүйесінде қалыптастырады.</w:t>
      </w:r>
    </w:p>
    <w:bookmarkStart w:name="z64" w:id="59"/>
    <w:p>
      <w:pPr>
        <w:spacing w:after="0"/>
        <w:ind w:left="0"/>
        <w:jc w:val="both"/>
      </w:pPr>
      <w:r>
        <w:rPr>
          <w:rFonts w:ascii="Times New Roman"/>
          <w:b w:val="false"/>
          <w:i w:val="false"/>
          <w:color w:val="000000"/>
          <w:sz w:val="28"/>
        </w:rPr>
        <w:t>
      45. Субсидиялаудың ақпараттық жүйесін пайдалануға аттестаттау шартымен және осындай жүйені ақпараттық қауіпсіздік талаптарына сәйкестігіне және онымен қамтамасыз етуге оң нәтиже берген жағдайда жол беріледі:</w:t>
      </w:r>
    </w:p>
    <w:bookmarkEnd w:id="59"/>
    <w:p>
      <w:pPr>
        <w:spacing w:after="0"/>
        <w:ind w:left="0"/>
        <w:jc w:val="both"/>
      </w:pPr>
      <w:r>
        <w:rPr>
          <w:rFonts w:ascii="Times New Roman"/>
          <w:b w:val="false"/>
          <w:i w:val="false"/>
          <w:color w:val="000000"/>
          <w:sz w:val="28"/>
        </w:rPr>
        <w:t>
      1) "Заңды тұлғалар", "Жеке тұлғалар", "Жылжымайтын мүлік тіркелімі" мемлекеттік дерекқорларымен және "электрондық үкімет" веб-порталымен ақпараттық өзара іс-қимыл;</w:t>
      </w:r>
    </w:p>
    <w:p>
      <w:pPr>
        <w:spacing w:after="0"/>
        <w:ind w:left="0"/>
        <w:jc w:val="both"/>
      </w:pPr>
      <w:r>
        <w:rPr>
          <w:rFonts w:ascii="Times New Roman"/>
          <w:b w:val="false"/>
          <w:i w:val="false"/>
          <w:color w:val="000000"/>
          <w:sz w:val="28"/>
        </w:rPr>
        <w:t>
      2) субсидиялар көлемдері бойынша лимиттердің мәртебесі туралы ақпараттың онлайн режимінде қолжетімділігі;</w:t>
      </w:r>
    </w:p>
    <w:p>
      <w:pPr>
        <w:spacing w:after="0"/>
        <w:ind w:left="0"/>
        <w:jc w:val="both"/>
      </w:pPr>
      <w:r>
        <w:rPr>
          <w:rFonts w:ascii="Times New Roman"/>
          <w:b w:val="false"/>
          <w:i w:val="false"/>
          <w:color w:val="000000"/>
          <w:sz w:val="28"/>
        </w:rPr>
        <w:t>
      3) субсидиялауға арналған өтінімдерді қабылдауды тоқтата тұру туралы хабарландыруды ақпараттық жүйеде орналастыру;</w:t>
      </w:r>
    </w:p>
    <w:p>
      <w:pPr>
        <w:spacing w:after="0"/>
        <w:ind w:left="0"/>
        <w:jc w:val="both"/>
      </w:pPr>
      <w:r>
        <w:rPr>
          <w:rFonts w:ascii="Times New Roman"/>
          <w:b w:val="false"/>
          <w:i w:val="false"/>
          <w:color w:val="000000"/>
          <w:sz w:val="28"/>
        </w:rPr>
        <w:t>
      4) ЭЦҚ қойылған ұсыныстарды, субсидиялауға арналған өтінімдер мен хабарламаларды веб-портал арқылы беру;</w:t>
      </w:r>
    </w:p>
    <w:p>
      <w:pPr>
        <w:spacing w:after="0"/>
        <w:ind w:left="0"/>
        <w:jc w:val="both"/>
      </w:pPr>
      <w:r>
        <w:rPr>
          <w:rFonts w:ascii="Times New Roman"/>
          <w:b w:val="false"/>
          <w:i w:val="false"/>
          <w:color w:val="000000"/>
          <w:sz w:val="28"/>
        </w:rPr>
        <w:t>
      5) жұмыс органының (көрсетілетін қызметті берушінің) шешімдерін электрондық түрде қалыптастыру және оларға ЭЦҚ қою;</w:t>
      </w:r>
    </w:p>
    <w:p>
      <w:pPr>
        <w:spacing w:after="0"/>
        <w:ind w:left="0"/>
        <w:jc w:val="both"/>
      </w:pPr>
      <w:r>
        <w:rPr>
          <w:rFonts w:ascii="Times New Roman"/>
          <w:b w:val="false"/>
          <w:i w:val="false"/>
          <w:color w:val="000000"/>
          <w:sz w:val="28"/>
        </w:rPr>
        <w:t>
      6) ақпараттық жүйеде субсидиялау шартын немесе субсидиялау шартына қосымша келісімді электрондық түрде жасасу және оларға ЭЦҚ қою;</w:t>
      </w:r>
    </w:p>
    <w:p>
      <w:pPr>
        <w:spacing w:after="0"/>
        <w:ind w:left="0"/>
        <w:jc w:val="both"/>
      </w:pPr>
      <w:r>
        <w:rPr>
          <w:rFonts w:ascii="Times New Roman"/>
          <w:b w:val="false"/>
          <w:i w:val="false"/>
          <w:color w:val="000000"/>
          <w:sz w:val="28"/>
        </w:rPr>
        <w:t>
      7) қарыз алушының (көрсетілетін қызметті алушының) банктік шотына субсидияларды аудару үшін қазынашылық органдарына субсидияларды төлеуге арналған төлем шоттарын қалыптастыру.</w:t>
      </w:r>
    </w:p>
    <w:bookmarkStart w:name="z65" w:id="60"/>
    <w:p>
      <w:pPr>
        <w:spacing w:after="0"/>
        <w:ind w:left="0"/>
        <w:jc w:val="both"/>
      </w:pPr>
      <w:r>
        <w:rPr>
          <w:rFonts w:ascii="Times New Roman"/>
          <w:b w:val="false"/>
          <w:i w:val="false"/>
          <w:color w:val="000000"/>
          <w:sz w:val="28"/>
        </w:rPr>
        <w:t>
      46. Субсидияларды беру үшін қажетті мәліметтерді қамтитын ақпараттық жүйе істен шыққан жағдайда жұмыс органы (көрсетілетін қызметті беруші) субсидиялаудың ақпараттық жүйесіне қол жеткізуді ұсыну жөніндегі көрсетілетін қызметтер жеткізушіні туындаған жағдай туралы дереу хабардар етеді және оны жоюға кіріседі.</w:t>
      </w:r>
    </w:p>
    <w:bookmarkEnd w:id="60"/>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көрсетілетін қызметтерді жеткізуші 1 (бір) жұмыс күні ішінде техникалық проблема туралы хаттама жасайды және оған жұмыс органы (көрсетілетін қызметті беруші) қол қояды.</w:t>
      </w:r>
    </w:p>
    <w:bookmarkStart w:name="z66" w:id="61"/>
    <w:p>
      <w:pPr>
        <w:spacing w:after="0"/>
        <w:ind w:left="0"/>
        <w:jc w:val="both"/>
      </w:pPr>
      <w:r>
        <w:rPr>
          <w:rFonts w:ascii="Times New Roman"/>
          <w:b w:val="false"/>
          <w:i w:val="false"/>
          <w:color w:val="000000"/>
          <w:sz w:val="28"/>
        </w:rPr>
        <w:t>
      47. Өтінімдерді электрондық түрде қарау кезінде осы Қағидалардың 16, 19, 21, 23, 25, 29 – 35-тармақтарында көзделген іс-шаралар субсидиялаудың ақпараттық жүйесінде жүзеге асырылады.</w:t>
      </w:r>
    </w:p>
    <w:bookmarkEnd w:id="61"/>
    <w:bookmarkStart w:name="z67" w:id="62"/>
    <w:p>
      <w:pPr>
        <w:spacing w:after="0"/>
        <w:ind w:left="0"/>
        <w:jc w:val="left"/>
      </w:pPr>
      <w:r>
        <w:rPr>
          <w:rFonts w:ascii="Times New Roman"/>
          <w:b/>
          <w:i w:val="false"/>
          <w:color w:val="000000"/>
        </w:rPr>
        <w:t xml:space="preserve"> 5-тарау. Ұсыныстарды қағаз түрінде қарау тәртібі</w:t>
      </w:r>
    </w:p>
    <w:bookmarkEnd w:id="62"/>
    <w:bookmarkStart w:name="z68" w:id="63"/>
    <w:p>
      <w:pPr>
        <w:spacing w:after="0"/>
        <w:ind w:left="0"/>
        <w:jc w:val="both"/>
      </w:pPr>
      <w:r>
        <w:rPr>
          <w:rFonts w:ascii="Times New Roman"/>
          <w:b w:val="false"/>
          <w:i w:val="false"/>
          <w:color w:val="000000"/>
          <w:sz w:val="28"/>
        </w:rPr>
        <w:t>
      48. Субсидиялауды қағаз түрінде жүзеге асыру үшін қаржы институты немесе қарыз алушы (көрсетілетін қызметті алушы) жұмыс органына (көрсетілетін қызметті берушіге) беру мақсатында Мемлекеттік корпорацияға мынадай құжаттарды тапсырады:</w:t>
      </w:r>
    </w:p>
    <w:bookmarkEnd w:id="6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өтеу кестесімен қарыз шартының көшірмесі қоса берілген ұсыныс;</w:t>
      </w:r>
    </w:p>
    <w:p>
      <w:pPr>
        <w:spacing w:after="0"/>
        <w:ind w:left="0"/>
        <w:jc w:val="both"/>
      </w:pPr>
      <w:r>
        <w:rPr>
          <w:rFonts w:ascii="Times New Roman"/>
          <w:b w:val="false"/>
          <w:i w:val="false"/>
          <w:color w:val="000000"/>
          <w:sz w:val="28"/>
        </w:rPr>
        <w:t>
      2) сыйақы мөлшерлемесінің субсидияланатын немесе субсидияланбайтын бөліктерінің есептемелері бар жаңартылған өтеу кестесінің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p>
    <w:p>
      <w:pPr>
        <w:spacing w:after="0"/>
        <w:ind w:left="0"/>
        <w:jc w:val="both"/>
      </w:pPr>
      <w:r>
        <w:rPr>
          <w:rFonts w:ascii="Times New Roman"/>
          <w:b w:val="false"/>
          <w:i w:val="false"/>
          <w:color w:val="000000"/>
          <w:sz w:val="28"/>
        </w:rPr>
        <w:t>
       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bookmarkStart w:name="z69" w:id="64"/>
    <w:p>
      <w:pPr>
        <w:spacing w:after="0"/>
        <w:ind w:left="0"/>
        <w:jc w:val="both"/>
      </w:pPr>
      <w:r>
        <w:rPr>
          <w:rFonts w:ascii="Times New Roman"/>
          <w:b w:val="false"/>
          <w:i w:val="false"/>
          <w:color w:val="000000"/>
          <w:sz w:val="28"/>
        </w:rPr>
        <w:t>
      49. Жұмыс органы (көрсетілетін қызметті беруші) ұсынысты алған күннен бастап 3 (үш) жұмыс күні ішінде:</w:t>
      </w:r>
    </w:p>
    <w:bookmarkEnd w:id="64"/>
    <w:p>
      <w:pPr>
        <w:spacing w:after="0"/>
        <w:ind w:left="0"/>
        <w:jc w:val="both"/>
      </w:pPr>
      <w:r>
        <w:rPr>
          <w:rFonts w:ascii="Times New Roman"/>
          <w:b w:val="false"/>
          <w:i w:val="false"/>
          <w:color w:val="000000"/>
          <w:sz w:val="28"/>
        </w:rPr>
        <w:t xml:space="preserve">
      1) ұсыныстың осы Қағидаларда белгіленген субсидиялау талаптарына сәйкестігін тексеруді, оның ішінде осы қарыз шартының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қарыз шарттарына қойылатын талаптарға сәйкестігін тексеруді;</w:t>
      </w:r>
    </w:p>
    <w:p>
      <w:pPr>
        <w:spacing w:after="0"/>
        <w:ind w:left="0"/>
        <w:jc w:val="both"/>
      </w:pPr>
      <w:r>
        <w:rPr>
          <w:rFonts w:ascii="Times New Roman"/>
          <w:b w:val="false"/>
          <w:i w:val="false"/>
          <w:color w:val="000000"/>
          <w:sz w:val="28"/>
        </w:rPr>
        <w:t>
      2) осы Қағидалардың талаптарына сәйкестігі немесе сәйкес еместігі туралы шешімді ресімдеуді және бұл туралы қарыз алушы (көрсетілетін қызметті алушы) мен қаржы институтын хабардар етуді жүзеге асырады.</w:t>
      </w:r>
    </w:p>
    <w:bookmarkStart w:name="z70" w:id="65"/>
    <w:p>
      <w:pPr>
        <w:spacing w:after="0"/>
        <w:ind w:left="0"/>
        <w:jc w:val="both"/>
      </w:pPr>
      <w:r>
        <w:rPr>
          <w:rFonts w:ascii="Times New Roman"/>
          <w:b w:val="false"/>
          <w:i w:val="false"/>
          <w:color w:val="000000"/>
          <w:sz w:val="28"/>
        </w:rPr>
        <w:t>
      50. Тиісті қаржы жылына көзделген бюджет қаражаты толық игерілген жағдайда, жұмыс органы (көрсетілетін қызметті беруші) ұсыныстар қабылдауды тоқтату туралы шешім қабылдайды.</w:t>
      </w:r>
    </w:p>
    <w:bookmarkEnd w:id="65"/>
    <w:p>
      <w:pPr>
        <w:spacing w:after="0"/>
        <w:ind w:left="0"/>
        <w:jc w:val="both"/>
      </w:pPr>
      <w:r>
        <w:rPr>
          <w:rFonts w:ascii="Times New Roman"/>
          <w:b w:val="false"/>
          <w:i w:val="false"/>
          <w:color w:val="000000"/>
          <w:sz w:val="28"/>
        </w:rPr>
        <w:t>
      Бұл ретте, жұмыс органының жауапты орындаушысы (көрсетілетін қызметті беруші) ұсыныстар қабылдау тоқтатылған күннен бастап 2 (екі) жұмыс күні ішінде бұл туралы жазбаша түрде қаржы институттарын хабардар етеді және өзінің интернет-ресурсында хабарландыру орналастырады.</w:t>
      </w:r>
    </w:p>
    <w:bookmarkStart w:name="z71" w:id="66"/>
    <w:p>
      <w:pPr>
        <w:spacing w:after="0"/>
        <w:ind w:left="0"/>
        <w:jc w:val="both"/>
      </w:pPr>
      <w:r>
        <w:rPr>
          <w:rFonts w:ascii="Times New Roman"/>
          <w:b w:val="false"/>
          <w:i w:val="false"/>
          <w:color w:val="000000"/>
          <w:sz w:val="28"/>
        </w:rPr>
        <w:t>
      51. Ұсыныстар қабылдауды тоқтату туралы шешім қабылданғаннан кейін қарауға келіп түскен ұсыныстар қаржы институтына немесе қарыз алушыға (көрсетілетін қызметті алушыға) қараусыз қайтарылады.</w:t>
      </w:r>
    </w:p>
    <w:bookmarkEnd w:id="66"/>
    <w:bookmarkStart w:name="z72" w:id="67"/>
    <w:p>
      <w:pPr>
        <w:spacing w:after="0"/>
        <w:ind w:left="0"/>
        <w:jc w:val="both"/>
      </w:pPr>
      <w:r>
        <w:rPr>
          <w:rFonts w:ascii="Times New Roman"/>
          <w:b w:val="false"/>
          <w:i w:val="false"/>
          <w:color w:val="000000"/>
          <w:sz w:val="28"/>
        </w:rPr>
        <w:t>
      52. Жұмыс органының жауапты орындаушысы (көрсетілетін қызметті беруші) Мемлекеттік корпорация арқылы ұсынысты мақұлдаудан бас тарту туралы шешім шығарылған күннен бастап 2 (екі) жұмыс күні ішінде бұл туралы қаржы институтына немесе қарыз алушыға (көрсетілетін қызметті алушыға) жазбаша хабарлайды.</w:t>
      </w:r>
    </w:p>
    <w:bookmarkEnd w:id="67"/>
    <w:bookmarkStart w:name="z73" w:id="68"/>
    <w:p>
      <w:pPr>
        <w:spacing w:after="0"/>
        <w:ind w:left="0"/>
        <w:jc w:val="both"/>
      </w:pPr>
      <w:r>
        <w:rPr>
          <w:rFonts w:ascii="Times New Roman"/>
          <w:b w:val="false"/>
          <w:i w:val="false"/>
          <w:color w:val="000000"/>
          <w:sz w:val="28"/>
        </w:rPr>
        <w:t>
      53. Жұмыс органының жауапты орындаушысы (көрсетілетін қызметті беруші) қаржы институтының субсидиялауға арналған өтінімін алғаннан кейін 3 (үш) жұмыс күні ішінде аударуға арналған өтінім сомасының қарыз алушыларды (көрсетілетін қызметті алушыларды) субсидиялау кестесіне сәйкестігін тексеруді жүзеге асырады.</w:t>
      </w:r>
    </w:p>
    <w:bookmarkEnd w:id="68"/>
    <w:bookmarkStart w:name="z74" w:id="69"/>
    <w:p>
      <w:pPr>
        <w:spacing w:after="0"/>
        <w:ind w:left="0"/>
        <w:jc w:val="both"/>
      </w:pPr>
      <w:r>
        <w:rPr>
          <w:rFonts w:ascii="Times New Roman"/>
          <w:b w:val="false"/>
          <w:i w:val="false"/>
          <w:color w:val="000000"/>
          <w:sz w:val="28"/>
        </w:rPr>
        <w:t>
      54. Жұмыс органының жауапты орындаушысы (көрсетілетін қызметті беруші) субидиялауға арналған өтінімді тексергеннен кейін 1 (бір) жұмыс күні ішінде тиісті төлем шотын қазынашылық органдарына жібереді.</w:t>
      </w:r>
    </w:p>
    <w:bookmarkEnd w:id="69"/>
    <w:bookmarkStart w:name="z75" w:id="70"/>
    <w:p>
      <w:pPr>
        <w:spacing w:after="0"/>
        <w:ind w:left="0"/>
        <w:jc w:val="both"/>
      </w:pPr>
      <w:r>
        <w:rPr>
          <w:rFonts w:ascii="Times New Roman"/>
          <w:b w:val="false"/>
          <w:i w:val="false"/>
          <w:color w:val="000000"/>
          <w:sz w:val="28"/>
        </w:rPr>
        <w:t>
      55. Жұмыс органының жауапты орындаушысы (көрсетілетін қызметті беруші) өтінім бойынша шешім шығарған немесе қолданыстағы қарыз шартының талаптары (сыйақы мөлшерлемесі, сыйақы төлеу мерзімдері, негізгі борышты және/немесе сыйақыны төлеу бойынша мерзімді кейінге қалдыру) өзгерген сәттен бастап 15 (он бес) жұмыс күні ішінде субсидиялаудың ақпараттық жүйесіне қарыз алушының (көрсетілетін қызметті алушының) атауын, қарыз шартының нөмірі мен жасалған күнін, қарыз сомасын, қарыз шартының қолданылу мерзімін, субсидиялау мерзімін, қарыздың нысаналы мақсатын, субсидияланатын сыйақы мөлшерлемесінің пайызын, субсидияның жалпы сомасын, кредиттік шарттың бүкіл мерзіміне сыйақы сомасын (жалпы, субсидияланатын, қарыз алушы (көрсетілетін қызметті алушы) төлейтін) негізгі борыштың өзгеру серпінін көрсете отырып, "PDF (Portable Document Format)" электрондық форматында өз шешімінің, жұмыс органының (көрсетілетін қызметті берушінің) мөрімен расталған, қол қойылған субсидиялау шарты мен субсидиялау кестелерінің сканерленген көшірмелері қоса берілген өтінім туралы деректерді енгізеді.</w:t>
      </w:r>
    </w:p>
    <w:bookmarkEnd w:id="70"/>
    <w:p>
      <w:pPr>
        <w:spacing w:after="0"/>
        <w:ind w:left="0"/>
        <w:jc w:val="both"/>
      </w:pPr>
      <w:r>
        <w:rPr>
          <w:rFonts w:ascii="Times New Roman"/>
          <w:b w:val="false"/>
          <w:i w:val="false"/>
          <w:color w:val="000000"/>
          <w:sz w:val="28"/>
        </w:rPr>
        <w:t>
      Осы тармақтың ережелерін іске асыру үшін көрсетілетін қызметтерді жеткізуші субсидиялаудың ақпараттық жүйесінде қажетті ресурстардың әзірленуін және жұмыс істеуін қамтамасыз етеді.</w:t>
      </w:r>
    </w:p>
    <w:bookmarkStart w:name="z76" w:id="71"/>
    <w:p>
      <w:pPr>
        <w:spacing w:after="0"/>
        <w:ind w:left="0"/>
        <w:jc w:val="both"/>
      </w:pPr>
      <w:r>
        <w:rPr>
          <w:rFonts w:ascii="Times New Roman"/>
          <w:b w:val="false"/>
          <w:i w:val="false"/>
          <w:color w:val="000000"/>
          <w:sz w:val="28"/>
        </w:rPr>
        <w:t>
      56. Өтінімді Мемлекеттік корпорация арқылы қарау кезінде осы Қағидалардың 16, 19, 21, 23, 25, 29 – 35-тармақтарында көзделген іс-шаралар қағаз түрінде жүзеге асырылады.</w:t>
      </w:r>
    </w:p>
    <w:bookmarkEnd w:id="71"/>
    <w:bookmarkStart w:name="z77" w:id="72"/>
    <w:p>
      <w:pPr>
        <w:spacing w:after="0"/>
        <w:ind w:left="0"/>
        <w:jc w:val="left"/>
      </w:pPr>
      <w:r>
        <w:rPr>
          <w:rFonts w:ascii="Times New Roman"/>
          <w:b/>
          <w:i w:val="false"/>
          <w:color w:val="000000"/>
        </w:rPr>
        <w:t xml:space="preserve"> 6-тарау. Қорытынды ережелер</w:t>
      </w:r>
    </w:p>
    <w:bookmarkEnd w:id="72"/>
    <w:bookmarkStart w:name="z78" w:id="73"/>
    <w:p>
      <w:pPr>
        <w:spacing w:after="0"/>
        <w:ind w:left="0"/>
        <w:jc w:val="both"/>
      </w:pPr>
      <w:r>
        <w:rPr>
          <w:rFonts w:ascii="Times New Roman"/>
          <w:b w:val="false"/>
          <w:i w:val="false"/>
          <w:color w:val="000000"/>
          <w:sz w:val="28"/>
        </w:rPr>
        <w:t xml:space="preserve">
      57. Қаржы институты ай сайын, есепті айдан кейінгі айдың 20-сына кешіктірмей "Даму" кәсіпкерлікті дамыту қоры" акционерлік қоғамына (бұдан әрі – "Даму" КДҚ" АҚ)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Басым жобаларды кредиттеу тетігі шеңберінде берілген қаражатты игеру туралы есепті ұсынады.</w:t>
      </w:r>
    </w:p>
    <w:bookmarkEnd w:id="73"/>
    <w:bookmarkStart w:name="z79" w:id="74"/>
    <w:p>
      <w:pPr>
        <w:spacing w:after="0"/>
        <w:ind w:left="0"/>
        <w:jc w:val="both"/>
      </w:pPr>
      <w:r>
        <w:rPr>
          <w:rFonts w:ascii="Times New Roman"/>
          <w:b w:val="false"/>
          <w:i w:val="false"/>
          <w:color w:val="000000"/>
          <w:sz w:val="28"/>
        </w:rPr>
        <w:t xml:space="preserve">
      58. "Даму" КДҚ" АҚ тоқсан сайын, есепті айдан кейінгі екінші айдың 20-күнінен кешіктірмей Қазақстан Республикасы Ұлттық экономика министрлігіне (бұдан әрі – ҚР ҰЭМ)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Басым жобаларды кредиттеу тетігі шеңберінде берілген қаражатты игеру туралы есепті ұсынады.</w:t>
      </w:r>
    </w:p>
    <w:bookmarkEnd w:id="74"/>
    <w:bookmarkStart w:name="z80" w:id="75"/>
    <w:p>
      <w:pPr>
        <w:spacing w:after="0"/>
        <w:ind w:left="0"/>
        <w:jc w:val="both"/>
      </w:pPr>
      <w:r>
        <w:rPr>
          <w:rFonts w:ascii="Times New Roman"/>
          <w:b w:val="false"/>
          <w:i w:val="false"/>
          <w:color w:val="000000"/>
          <w:sz w:val="28"/>
        </w:rPr>
        <w:t xml:space="preserve">
      59. Министрлік тоқсан сайын, есепті айдан кейінгі айдың 20-сына кешіктірмей ҚР ҰЭМ-ға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Басым жобаларды кредиттеу тетігі шеңберінде берілген қарыз шарттары бойынша субсидияларды нақты пайдалану туралы есепті ұсынады.</w:t>
      </w:r>
    </w:p>
    <w:bookmarkEnd w:id="75"/>
    <w:bookmarkStart w:name="z81" w:id="76"/>
    <w:p>
      <w:pPr>
        <w:spacing w:after="0"/>
        <w:ind w:left="0"/>
        <w:jc w:val="both"/>
      </w:pPr>
      <w:r>
        <w:rPr>
          <w:rFonts w:ascii="Times New Roman"/>
          <w:b w:val="false"/>
          <w:i w:val="false"/>
          <w:color w:val="000000"/>
          <w:sz w:val="28"/>
        </w:rPr>
        <w:t xml:space="preserve">
      60. Қаржы институты тоқсан сайын, есепті кезеңнен кейінгі айдың 20-сына дейін жыл қорытындылары бойынша (келесі жылғы 1 қаңтардағы жағдай бойынша ақпарат) есепті кезеңнен кейінгі айдың 25-не дейін жұмыс органына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субсидияларды нақты пайдалану туралы есепті ұсынады.</w:t>
      </w:r>
    </w:p>
    <w:bookmarkEnd w:id="76"/>
    <w:bookmarkStart w:name="z82" w:id="77"/>
    <w:p>
      <w:pPr>
        <w:spacing w:after="0"/>
        <w:ind w:left="0"/>
        <w:jc w:val="both"/>
      </w:pPr>
      <w:r>
        <w:rPr>
          <w:rFonts w:ascii="Times New Roman"/>
          <w:b w:val="false"/>
          <w:i w:val="false"/>
          <w:color w:val="000000"/>
          <w:sz w:val="28"/>
        </w:rPr>
        <w:t xml:space="preserve">
      61. Жұмыс органы тоқсан сайын, есепті кезеңнен кейінгі айдың 30-на дейін жыл қорытындылары бойынша (келесі жылғы 1 қаңтардағы жағдай бойынша ақпарат), есепті кезеңнен кейінгі айдың 30-на дейін Министрлікке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субсидияларды нақты пайдалану туралы есепті ұсынады.</w:t>
      </w:r>
    </w:p>
    <w:bookmarkEnd w:id="77"/>
    <w:bookmarkStart w:name="z83" w:id="78"/>
    <w:p>
      <w:pPr>
        <w:spacing w:after="0"/>
        <w:ind w:left="0"/>
        <w:jc w:val="both"/>
      </w:pPr>
      <w:r>
        <w:rPr>
          <w:rFonts w:ascii="Times New Roman"/>
          <w:b w:val="false"/>
          <w:i w:val="false"/>
          <w:color w:val="000000"/>
          <w:sz w:val="28"/>
        </w:rPr>
        <w:t>
      62. Бағдарламаға қатысушы агроөнеркәсіптік кешен субъектілері үшін қарсы міндеттеме ауыл шаруашылығының негізгі капиталына және тамақ өнімдерін өндіруге инвестициялар бойынша статистикалық есептілікті ұсыну болады.</w:t>
      </w:r>
    </w:p>
    <w:bookmarkEnd w:id="78"/>
    <w:bookmarkStart w:name="z84" w:id="79"/>
    <w:p>
      <w:pPr>
        <w:spacing w:after="0"/>
        <w:ind w:left="0"/>
        <w:jc w:val="left"/>
      </w:pPr>
      <w:r>
        <w:rPr>
          <w:rFonts w:ascii="Times New Roman"/>
          <w:b/>
          <w:i w:val="false"/>
          <w:color w:val="000000"/>
        </w:rPr>
        <w:t xml:space="preserve"> 7-тарау.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79"/>
    <w:bookmarkStart w:name="z85" w:id="80"/>
    <w:p>
      <w:pPr>
        <w:spacing w:after="0"/>
        <w:ind w:left="0"/>
        <w:jc w:val="both"/>
      </w:pPr>
      <w:r>
        <w:rPr>
          <w:rFonts w:ascii="Times New Roman"/>
          <w:b w:val="false"/>
          <w:i w:val="false"/>
          <w:color w:val="000000"/>
          <w:sz w:val="28"/>
        </w:rPr>
        <w:t>
      63. Мемлекеттік қызметтер көрсету мәселелері бойынша жұмыс органының жауапты орындаушысының (көрсетілетін қызметті берушінің) шешіміне, әрекетіне (әрекетсіздігіне) шағым облыстың, республикалық маңызы бар қаланың, астананың жергілікті атқарушы органы (бұдан әрі – жергілікті атқарушы орган), агроөнеркәсіптік кешенді дамыту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80"/>
    <w:bookmarkStart w:name="z86" w:id="81"/>
    <w:p>
      <w:pPr>
        <w:spacing w:after="0"/>
        <w:ind w:left="0"/>
        <w:jc w:val="both"/>
      </w:pPr>
      <w:r>
        <w:rPr>
          <w:rFonts w:ascii="Times New Roman"/>
          <w:b w:val="false"/>
          <w:i w:val="false"/>
          <w:color w:val="000000"/>
          <w:sz w:val="28"/>
        </w:rPr>
        <w:t xml:space="preserve">
      64. Қарыз алушының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81"/>
    <w:p>
      <w:pPr>
        <w:spacing w:after="0"/>
        <w:ind w:left="0"/>
        <w:jc w:val="both"/>
      </w:pPr>
      <w:r>
        <w:rPr>
          <w:rFonts w:ascii="Times New Roman"/>
          <w:b w:val="false"/>
          <w:i w:val="false"/>
          <w:color w:val="000000"/>
          <w:sz w:val="28"/>
        </w:rPr>
        <w:t>
      жергілікті атқарушы орган, уәкілетті орган – оны тіркеген күннен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xml:space="preserve">
      Жергілікті атқарушы органның, уәкілетті органның, мемлекеттік қызметтер көрсету сапасын бағалау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қарыз алушыға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87" w:id="82"/>
    <w:p>
      <w:pPr>
        <w:spacing w:after="0"/>
        <w:ind w:left="0"/>
        <w:jc w:val="both"/>
      </w:pPr>
      <w:r>
        <w:rPr>
          <w:rFonts w:ascii="Times New Roman"/>
          <w:b w:val="false"/>
          <w:i w:val="false"/>
          <w:color w:val="000000"/>
          <w:sz w:val="28"/>
        </w:rPr>
        <w:t>
      65. Мемлекеттік корпорация арқылы қызметті көрсету кезінде Мемлекеттік корпорация жұмыскерлерінің әрекетіне (әрекетсіздігіне) шағым Мемлекеттік корпорация басшысының атына немесе ақпараттандыру саласындағы уәкілетті органға беріледі.</w:t>
      </w:r>
    </w:p>
    <w:bookmarkEnd w:id="82"/>
    <w:bookmarkStart w:name="z88" w:id="83"/>
    <w:p>
      <w:pPr>
        <w:spacing w:after="0"/>
        <w:ind w:left="0"/>
        <w:jc w:val="both"/>
      </w:pPr>
      <w:r>
        <w:rPr>
          <w:rFonts w:ascii="Times New Roman"/>
          <w:b w:val="false"/>
          <w:i w:val="false"/>
          <w:color w:val="000000"/>
          <w:sz w:val="28"/>
        </w:rPr>
        <w:t>
      66. Қарыз алушы (көрсетілетін қызметті алушы) мемлекеттік қызметті көрсету нәтижесімен келіспеген жағдайда, қарыз алушы (көрсетілетін қызметті алушы) Қазақстан Республикасының заңнамасында белгіленген тәртіппен сотқа жүгінеді.</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84"/>
    <w:p>
      <w:pPr>
        <w:spacing w:after="0"/>
        <w:ind w:left="0"/>
        <w:jc w:val="left"/>
      </w:pPr>
      <w:r>
        <w:rPr>
          <w:rFonts w:ascii="Times New Roman"/>
          <w:b/>
          <w:i w:val="false"/>
          <w:color w:val="000000"/>
        </w:rPr>
        <w:t xml:space="preserve"> Ұсыныс</w:t>
      </w:r>
    </w:p>
    <w:bookmarkEnd w:id="84"/>
    <w:p>
      <w:pPr>
        <w:spacing w:after="0"/>
        <w:ind w:left="0"/>
        <w:jc w:val="both"/>
      </w:pPr>
      <w:r>
        <w:rPr>
          <w:rFonts w:ascii="Times New Roman"/>
          <w:b w:val="false"/>
          <w:i w:val="false"/>
          <w:color w:val="000000"/>
          <w:sz w:val="28"/>
        </w:rPr>
        <w:t xml:space="preserve">
      Қаржы институты: ___________________________________________________ </w:t>
      </w:r>
    </w:p>
    <w:p>
      <w:pPr>
        <w:spacing w:after="0"/>
        <w:ind w:left="0"/>
        <w:jc w:val="both"/>
      </w:pPr>
      <w:r>
        <w:rPr>
          <w:rFonts w:ascii="Times New Roman"/>
          <w:b w:val="false"/>
          <w:i w:val="false"/>
          <w:color w:val="000000"/>
          <w:sz w:val="28"/>
        </w:rPr>
        <w:t xml:space="preserve">
      (қаржы институтының атауы) </w:t>
      </w:r>
    </w:p>
    <w:p>
      <w:pPr>
        <w:spacing w:after="0"/>
        <w:ind w:left="0"/>
        <w:jc w:val="both"/>
      </w:pPr>
      <w:r>
        <w:rPr>
          <w:rFonts w:ascii="Times New Roman"/>
          <w:b w:val="false"/>
          <w:i w:val="false"/>
          <w:color w:val="000000"/>
          <w:sz w:val="28"/>
        </w:rPr>
        <w:t xml:space="preserve">
      Қарыз алушы: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заңы тұлғаның толық атауы) </w:t>
      </w:r>
    </w:p>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асатананың жергілікті </w:t>
      </w:r>
    </w:p>
    <w:p>
      <w:pPr>
        <w:spacing w:after="0"/>
        <w:ind w:left="0"/>
        <w:jc w:val="both"/>
      </w:pPr>
      <w:r>
        <w:rPr>
          <w:rFonts w:ascii="Times New Roman"/>
          <w:b w:val="false"/>
          <w:i w:val="false"/>
          <w:color w:val="000000"/>
          <w:sz w:val="28"/>
        </w:rPr>
        <w:t>
      атқарушы органы)</w:t>
      </w:r>
    </w:p>
    <w:bookmarkStart w:name="z91" w:id="85"/>
    <w:p>
      <w:pPr>
        <w:spacing w:after="0"/>
        <w:ind w:left="0"/>
        <w:jc w:val="left"/>
      </w:pPr>
      <w:r>
        <w:rPr>
          <w:rFonts w:ascii="Times New Roman"/>
          <w:b/>
          <w:i w:val="false"/>
          <w:color w:val="000000"/>
        </w:rPr>
        <w:t xml:space="preserve"> 1. Қатысушы туралы мәліметтер</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1331"/>
        <w:gridCol w:w="175"/>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 әкесінің аты (бар болса), тегі</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 туралы мәліметтер: дара кәсіпкерлер, оның ішінде бірлескен кәсіпкерлік нысанында жеке сәйкестендіру нөмірі – (бұдан әрі – ЖСН) немесе бизнес сәйкестендіру нөмірі (бұдан әрі – БСН)/ заңды тұлға үшін БСН/ жеке тұлға үшін ЖСН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86"/>
    <w:p>
      <w:pPr>
        <w:spacing w:after="0"/>
        <w:ind w:left="0"/>
        <w:jc w:val="left"/>
      </w:pPr>
      <w:r>
        <w:rPr>
          <w:rFonts w:ascii="Times New Roman"/>
          <w:b/>
          <w:i w:val="false"/>
          <w:color w:val="000000"/>
        </w:rPr>
        <w:t xml:space="preserve"> 2. Субсидиялауға жататын кредиттік шарттар (бұдан әрі – КШ) туралы ақпарат</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2"/>
        <w:gridCol w:w="4526"/>
        <w:gridCol w:w="31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 (нөмірі және күні)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күніне негізгі борыш бойынша берешек қалдығы, теңге</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КШ-ның қолданылу мерзімінің аяқталатын күні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валютасы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лизингтің нысаналы мақсаты*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(экономикалық қызмет түрлерінің жалпы жіктеуіші бойынша коды) бойынша төрт таңбалы сыныбы**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нысанасы, саны</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 өндіруші ел</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базасындағы есепке алу нөмірі</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87"/>
    <w:p>
      <w:pPr>
        <w:spacing w:after="0"/>
        <w:ind w:left="0"/>
        <w:jc w:val="both"/>
      </w:pPr>
      <w:r>
        <w:rPr>
          <w:rFonts w:ascii="Times New Roman"/>
          <w:b w:val="false"/>
          <w:i w:val="false"/>
          <w:color w:val="000000"/>
          <w:sz w:val="28"/>
        </w:rPr>
        <w:t xml:space="preserve">
      Ескертпе: </w:t>
      </w:r>
    </w:p>
    <w:bookmarkEnd w:id="87"/>
    <w:bookmarkStart w:name="z94" w:id="88"/>
    <w:p>
      <w:pPr>
        <w:spacing w:after="0"/>
        <w:ind w:left="0"/>
        <w:jc w:val="both"/>
      </w:pPr>
      <w:r>
        <w:rPr>
          <w:rFonts w:ascii="Times New Roman"/>
          <w:b w:val="false"/>
          <w:i w:val="false"/>
          <w:color w:val="000000"/>
          <w:sz w:val="28"/>
        </w:rPr>
        <w:t>
      * өндірістік процестің технологиялық тізбегіне қажетті айналым қаражатын толықтыру/негізгі құралдарды сатып алу/құрылыс/ауыл шаруашылығы жануарларын/техниканы және технологиялық жабдықты лизингке алу/ көктемгі дала және егін жинау жұмыстарын жүргізуге (керегін қою)</w:t>
      </w:r>
    </w:p>
    <w:bookmarkEnd w:id="88"/>
    <w:bookmarkStart w:name="z95" w:id="89"/>
    <w:p>
      <w:pPr>
        <w:spacing w:after="0"/>
        <w:ind w:left="0"/>
        <w:jc w:val="both"/>
      </w:pPr>
      <w:r>
        <w:rPr>
          <w:rFonts w:ascii="Times New Roman"/>
          <w:b w:val="false"/>
          <w:i w:val="false"/>
          <w:color w:val="000000"/>
          <w:sz w:val="28"/>
        </w:rPr>
        <w:t>
      **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тетігінің шеңберінде қаржы институттары берген қарызды ұсынған жағдайда көрсетіледі.</w:t>
      </w:r>
    </w:p>
    <w:bookmarkEnd w:id="89"/>
    <w:bookmarkStart w:name="z96" w:id="90"/>
    <w:p>
      <w:pPr>
        <w:spacing w:after="0"/>
        <w:ind w:left="0"/>
        <w:jc w:val="both"/>
      </w:pPr>
      <w:r>
        <w:rPr>
          <w:rFonts w:ascii="Times New Roman"/>
          <w:b w:val="false"/>
          <w:i w:val="false"/>
          <w:color w:val="000000"/>
          <w:sz w:val="28"/>
        </w:rPr>
        <w:t>
      Осымен:</w:t>
      </w:r>
    </w:p>
    <w:bookmarkEnd w:id="90"/>
    <w:bookmarkStart w:name="z97" w:id="91"/>
    <w:p>
      <w:pPr>
        <w:spacing w:after="0"/>
        <w:ind w:left="0"/>
        <w:jc w:val="both"/>
      </w:pPr>
      <w:r>
        <w:rPr>
          <w:rFonts w:ascii="Times New Roman"/>
          <w:b w:val="false"/>
          <w:i w:val="false"/>
          <w:color w:val="000000"/>
          <w:sz w:val="28"/>
        </w:rPr>
        <w:t xml:space="preserve">
      1) қарыз шартының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белгіленген қарыз шарттарына қойылатын талаптарға сәйкес келетіні;</w:t>
      </w:r>
    </w:p>
    <w:bookmarkEnd w:id="91"/>
    <w:bookmarkStart w:name="z98" w:id="92"/>
    <w:p>
      <w:pPr>
        <w:spacing w:after="0"/>
        <w:ind w:left="0"/>
        <w:jc w:val="both"/>
      </w:pPr>
      <w:r>
        <w:rPr>
          <w:rFonts w:ascii="Times New Roman"/>
          <w:b w:val="false"/>
          <w:i w:val="false"/>
          <w:color w:val="000000"/>
          <w:sz w:val="28"/>
        </w:rPr>
        <w:t>
      2) нысаналы мақсаты ауыл шаруашылығы техникасын, оның ішінде аспалы және тіркемелі жабдықты сатып алу, сондай-ақ ауыл шаруашылығы жануарларын сатып алу, негізгі құралдарды сатып алу, құрылыс (ұн, минералды сулар және алкогольсіз сусындар өндіруге негізгі құралдарды сатып алуға арналған қарыздарды қоспағанда), өндірістік процестің технологиялық тізбегіне қажетті айналым қаражатын толықтыру, көктемгі дала және егін жинау жұмыстарын жүргізу болып табылатыны;</w:t>
      </w:r>
    </w:p>
    <w:bookmarkEnd w:id="92"/>
    <w:bookmarkStart w:name="z99" w:id="93"/>
    <w:p>
      <w:pPr>
        <w:spacing w:after="0"/>
        <w:ind w:left="0"/>
        <w:jc w:val="both"/>
      </w:pPr>
      <w:r>
        <w:rPr>
          <w:rFonts w:ascii="Times New Roman"/>
          <w:b w:val="false"/>
          <w:i w:val="false"/>
          <w:color w:val="000000"/>
          <w:sz w:val="28"/>
        </w:rPr>
        <w:t xml:space="preserve">
      3) қаржылық берешегін қайта құрылымдау және жеделдетілген оңалту рәсімі жағдайларын қоспағанда, қарыз алушының (көрсетілетін қызметті алушының) қызметі ұйымдық-құқықтық нысанын өзгерту, тарату немесе банкротқа ұшырау сатысында болмайтыны, сондай-ақ қызметі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тоқтатылмағаны;</w:t>
      </w:r>
    </w:p>
    <w:bookmarkEnd w:id="93"/>
    <w:bookmarkStart w:name="z100" w:id="94"/>
    <w:p>
      <w:pPr>
        <w:spacing w:after="0"/>
        <w:ind w:left="0"/>
        <w:jc w:val="both"/>
      </w:pPr>
      <w:r>
        <w:rPr>
          <w:rFonts w:ascii="Times New Roman"/>
          <w:b w:val="false"/>
          <w:i w:val="false"/>
          <w:color w:val="000000"/>
          <w:sz w:val="28"/>
        </w:rPr>
        <w:t>
      4) қарыз шартының республикалық бюджет және (немесе) Қазақстан Республикасының Ұлттық қоры қаражаты есебінен қаржыландырылмағаны;</w:t>
      </w:r>
    </w:p>
    <w:bookmarkEnd w:id="94"/>
    <w:bookmarkStart w:name="z101" w:id="95"/>
    <w:p>
      <w:pPr>
        <w:spacing w:after="0"/>
        <w:ind w:left="0"/>
        <w:jc w:val="both"/>
      </w:pPr>
      <w:r>
        <w:rPr>
          <w:rFonts w:ascii="Times New Roman"/>
          <w:b w:val="false"/>
          <w:i w:val="false"/>
          <w:color w:val="000000"/>
          <w:sz w:val="28"/>
        </w:rPr>
        <w:t>
      5) қарыз алушыда (көрсетілетін қызметті алушыда) қарыз шарты бойынша қаражатты мақсатсыз пайдалану фактілерінің жоқтығы;</w:t>
      </w:r>
    </w:p>
    <w:bookmarkEnd w:id="95"/>
    <w:bookmarkStart w:name="z102" w:id="96"/>
    <w:p>
      <w:pPr>
        <w:spacing w:after="0"/>
        <w:ind w:left="0"/>
        <w:jc w:val="both"/>
      </w:pPr>
      <w:r>
        <w:rPr>
          <w:rFonts w:ascii="Times New Roman"/>
          <w:b w:val="false"/>
          <w:i w:val="false"/>
          <w:color w:val="000000"/>
          <w:sz w:val="28"/>
        </w:rPr>
        <w:t>
      6) қарыз алушыда (көрсетілетін қызметті алушыда) негізгі берешекті және/немесе қарыз шарты бойынша сыйақыны өтеу бойынша мерзімі өткен берешектерінің жоқтығы;</w:t>
      </w:r>
    </w:p>
    <w:bookmarkEnd w:id="96"/>
    <w:bookmarkStart w:name="z103" w:id="97"/>
    <w:p>
      <w:pPr>
        <w:spacing w:after="0"/>
        <w:ind w:left="0"/>
        <w:jc w:val="both"/>
      </w:pPr>
      <w:r>
        <w:rPr>
          <w:rFonts w:ascii="Times New Roman"/>
          <w:b w:val="false"/>
          <w:i w:val="false"/>
          <w:color w:val="000000"/>
          <w:sz w:val="28"/>
        </w:rPr>
        <w:t>
      7) субсидиялауға арналған өтінімде көрсетілген қарыз шарты бойынша сыйақы мөлшерлемесі басқа мемлекеттік және/немесе бюджеттік бағдарламалар бойынша субсидияланбайтыны расталады.</w:t>
      </w:r>
    </w:p>
    <w:bookmarkEnd w:id="97"/>
    <w:p>
      <w:pPr>
        <w:spacing w:after="0"/>
        <w:ind w:left="0"/>
        <w:jc w:val="both"/>
      </w:pPr>
      <w:r>
        <w:rPr>
          <w:rFonts w:ascii="Times New Roman"/>
          <w:b w:val="false"/>
          <w:i w:val="false"/>
          <w:color w:val="000000"/>
          <w:sz w:val="28"/>
        </w:rPr>
        <w:t>
      Қосымша: өтеу графигі бар қарыз шартының көшірмесі.</w:t>
      </w:r>
    </w:p>
    <w:p>
      <w:pPr>
        <w:spacing w:after="0"/>
        <w:ind w:left="0"/>
        <w:jc w:val="both"/>
      </w:pPr>
      <w:r>
        <w:rPr>
          <w:rFonts w:ascii="Times New Roman"/>
          <w:b w:val="false"/>
          <w:i w:val="false"/>
          <w:color w:val="000000"/>
          <w:sz w:val="28"/>
        </w:rPr>
        <w:t xml:space="preserve">
      Ұсыныс қағаз түрінде берілген жағдайда: </w:t>
      </w:r>
    </w:p>
    <w:p>
      <w:pPr>
        <w:spacing w:after="0"/>
        <w:ind w:left="0"/>
        <w:jc w:val="both"/>
      </w:pPr>
      <w:r>
        <w:rPr>
          <w:rFonts w:ascii="Times New Roman"/>
          <w:b w:val="false"/>
          <w:i w:val="false"/>
          <w:color w:val="000000"/>
          <w:sz w:val="28"/>
        </w:rPr>
        <w:t xml:space="preserve">
      Қарыз алушының аты, әкесінің аты (бар болса), тегі және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Қаржы институты басшысының немесе оны алмастыратын </w:t>
      </w:r>
    </w:p>
    <w:p>
      <w:pPr>
        <w:spacing w:after="0"/>
        <w:ind w:left="0"/>
        <w:jc w:val="both"/>
      </w:pPr>
      <w:r>
        <w:rPr>
          <w:rFonts w:ascii="Times New Roman"/>
          <w:b w:val="false"/>
          <w:i w:val="false"/>
          <w:color w:val="000000"/>
          <w:sz w:val="28"/>
        </w:rPr>
        <w:t xml:space="preserve">
      адамның аты, әкесінің аты (бар болса) , тегі және қолы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Қарыз алушының ұсынысқа қол қойған күні: 20______ жылғы "__" _________ </w:t>
      </w:r>
    </w:p>
    <w:p>
      <w:pPr>
        <w:spacing w:after="0"/>
        <w:ind w:left="0"/>
        <w:jc w:val="both"/>
      </w:pPr>
      <w:r>
        <w:rPr>
          <w:rFonts w:ascii="Times New Roman"/>
          <w:b w:val="false"/>
          <w:i w:val="false"/>
          <w:color w:val="000000"/>
          <w:sz w:val="28"/>
        </w:rPr>
        <w:t xml:space="preserve">
      Қаржы институтының ұсынысқа қол қойған күні: 20______ жылғы "__" _________ </w:t>
      </w:r>
    </w:p>
    <w:p>
      <w:pPr>
        <w:spacing w:after="0"/>
        <w:ind w:left="0"/>
        <w:jc w:val="both"/>
      </w:pPr>
      <w:r>
        <w:rPr>
          <w:rFonts w:ascii="Times New Roman"/>
          <w:b w:val="false"/>
          <w:i w:val="false"/>
          <w:color w:val="000000"/>
          <w:sz w:val="28"/>
        </w:rPr>
        <w:t xml:space="preserve">
      Ұсыныс электронды түрінде берілген жағдайда: </w:t>
      </w:r>
    </w:p>
    <w:p>
      <w:pPr>
        <w:spacing w:after="0"/>
        <w:ind w:left="0"/>
        <w:jc w:val="both"/>
      </w:pPr>
      <w:r>
        <w:rPr>
          <w:rFonts w:ascii="Times New Roman"/>
          <w:b w:val="false"/>
          <w:i w:val="false"/>
          <w:color w:val="000000"/>
          <w:sz w:val="28"/>
        </w:rPr>
        <w:t xml:space="preserve">
      Өтініш беруші 20__ жылғы "__" ______ сағат 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алынған деректер </w:t>
      </w:r>
    </w:p>
    <w:p>
      <w:pPr>
        <w:spacing w:after="0"/>
        <w:ind w:left="0"/>
        <w:jc w:val="both"/>
      </w:pPr>
      <w:r>
        <w:rPr>
          <w:rFonts w:ascii="Times New Roman"/>
          <w:b w:val="false"/>
          <w:i w:val="false"/>
          <w:color w:val="000000"/>
          <w:sz w:val="28"/>
        </w:rPr>
        <w:t xml:space="preserve">
      Қаржы институты 20__ жылғы "__" __________ сағат __ қол қойып, жіберді. </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xml:space="preserve">
      Ұсыныстың қабылданғаны туралы хабарлама: </w:t>
      </w:r>
    </w:p>
    <w:p>
      <w:pPr>
        <w:spacing w:after="0"/>
        <w:ind w:left="0"/>
        <w:jc w:val="both"/>
      </w:pPr>
      <w:r>
        <w:rPr>
          <w:rFonts w:ascii="Times New Roman"/>
          <w:b w:val="false"/>
          <w:i w:val="false"/>
          <w:color w:val="000000"/>
          <w:sz w:val="28"/>
        </w:rPr>
        <w:t xml:space="preserve">
      Жұмыс органы 20__ жылғы "__" __________ сағат __ қабылдады. </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5" w:id="98"/>
    <w:p>
      <w:pPr>
        <w:spacing w:after="0"/>
        <w:ind w:left="0"/>
        <w:jc w:val="left"/>
      </w:pPr>
      <w:r>
        <w:rPr>
          <w:rFonts w:ascii="Times New Roman"/>
          <w:b/>
          <w:i w:val="false"/>
          <w:color w:val="000000"/>
        </w:rPr>
        <w:t xml:space="preserve"> Қарыз шартына қойылатын талаптар</w:t>
      </w:r>
    </w:p>
    <w:bookmarkEnd w:id="98"/>
    <w:p>
      <w:pPr>
        <w:spacing w:after="0"/>
        <w:ind w:left="0"/>
        <w:jc w:val="both"/>
      </w:pPr>
      <w:r>
        <w:rPr>
          <w:rFonts w:ascii="Times New Roman"/>
          <w:b w:val="false"/>
          <w:i w:val="false"/>
          <w:color w:val="000000"/>
          <w:sz w:val="28"/>
        </w:rPr>
        <w:t>
      Қарыз шарты мынадай талаптарға сәйкес келуі тиіс:</w:t>
      </w:r>
    </w:p>
    <w:p>
      <w:pPr>
        <w:spacing w:after="0"/>
        <w:ind w:left="0"/>
        <w:jc w:val="both"/>
      </w:pPr>
      <w:r>
        <w:rPr>
          <w:rFonts w:ascii="Times New Roman"/>
          <w:b w:val="false"/>
          <w:i w:val="false"/>
          <w:color w:val="000000"/>
          <w:sz w:val="28"/>
        </w:rPr>
        <w:t>
      1) алынған кредит/лизинг агроөнеркәсіптік кешен саласында пайдаланылған;</w:t>
      </w:r>
    </w:p>
    <w:p>
      <w:pPr>
        <w:spacing w:after="0"/>
        <w:ind w:left="0"/>
        <w:jc w:val="both"/>
      </w:pPr>
      <w:r>
        <w:rPr>
          <w:rFonts w:ascii="Times New Roman"/>
          <w:b w:val="false"/>
          <w:i w:val="false"/>
          <w:color w:val="000000"/>
          <w:sz w:val="28"/>
        </w:rPr>
        <w:t>
      2) теңгемен жылдық 17 (он жеті) пайыздан (бұдан әрі – %) артық емес, Ресей рублімен жылдық 14 (он төрт) %-дан артық емес және шетелдік валютамен жылдық 7 (жеті) %-дан артық емес белгіленген номиналды сыйақы мөлшерлемесімен жасалған;</w:t>
      </w:r>
    </w:p>
    <w:p>
      <w:pPr>
        <w:spacing w:after="0"/>
        <w:ind w:left="0"/>
        <w:jc w:val="both"/>
      </w:pPr>
      <w:r>
        <w:rPr>
          <w:rFonts w:ascii="Times New Roman"/>
          <w:b w:val="false"/>
          <w:i w:val="false"/>
          <w:color w:val="000000"/>
          <w:sz w:val="28"/>
        </w:rPr>
        <w:t>
      3) нысаналы мақсаты ауыл шаруашылығы техникасын, оның ішінде аспалы және тіркемелі жабдықты сатып алу, сондай-ақ ауыл шаруашылығы жануарларын сатып алу, негізгі құралдарды сатып алу, құрылыс (ұн, минералды сулар және алкогольсіз сусындар өндіруге негізгі құралдарды сатып алуға арналған қарыздарды қоспағанда), өндірістік процестің технологиялық тізбегіне қажетті айналым қаражатын толықтыру, көктемгі дала және егін жинау жұмыстарын жүргізу болып табылады;</w:t>
      </w:r>
    </w:p>
    <w:p>
      <w:pPr>
        <w:spacing w:after="0"/>
        <w:ind w:left="0"/>
        <w:jc w:val="both"/>
      </w:pPr>
      <w:r>
        <w:rPr>
          <w:rFonts w:ascii="Times New Roman"/>
          <w:b w:val="false"/>
          <w:i w:val="false"/>
          <w:color w:val="000000"/>
          <w:sz w:val="28"/>
        </w:rPr>
        <w:t>
      4) қарыздың қаржыландыру көзі мемлекеттік бюджеттің немесе Қазақстан Республикасы Ұлттық қорының қаражаты болып табылмайды;</w:t>
      </w:r>
    </w:p>
    <w:p>
      <w:pPr>
        <w:spacing w:after="0"/>
        <w:ind w:left="0"/>
        <w:jc w:val="both"/>
      </w:pPr>
      <w:r>
        <w:rPr>
          <w:rFonts w:ascii="Times New Roman"/>
          <w:b w:val="false"/>
          <w:i w:val="false"/>
          <w:color w:val="000000"/>
          <w:sz w:val="28"/>
        </w:rPr>
        <w:t>
      5) өтінім берілген сәтте жарамды (бұзылмаған және тоқтатылмаған) болып табылады;</w:t>
      </w:r>
    </w:p>
    <w:p>
      <w:pPr>
        <w:spacing w:after="0"/>
        <w:ind w:left="0"/>
        <w:jc w:val="both"/>
      </w:pPr>
      <w:r>
        <w:rPr>
          <w:rFonts w:ascii="Times New Roman"/>
          <w:b w:val="false"/>
          <w:i w:val="false"/>
          <w:color w:val="000000"/>
          <w:sz w:val="28"/>
        </w:rPr>
        <w:t>
      6) сыйақы мөлшерлемесі Қазақстан Республикасының басқа мемлекеттік және/немесе бюджеттік бағдарламалары бойынша субсидияланбайды.</w:t>
      </w:r>
    </w:p>
    <w:p>
      <w:pPr>
        <w:spacing w:after="0"/>
        <w:ind w:left="0"/>
        <w:jc w:val="both"/>
      </w:pPr>
      <w:r>
        <w:rPr>
          <w:rFonts w:ascii="Times New Roman"/>
          <w:b w:val="false"/>
          <w:i w:val="false"/>
          <w:color w:val="000000"/>
          <w:sz w:val="28"/>
        </w:rPr>
        <w:t>
      Жаңа, бұрын пайдаланылмаған, сондай-ақ ауыл шаруашылығы техникасын тіркеудің ақпараттық жүйесінде тіркелген ауыл шаруашылығы техникасы мен жабдығы субсидиялауға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және астананың жергілікті атқарушы органы)</w:t>
      </w:r>
    </w:p>
    <w:bookmarkStart w:name="z107" w:id="99"/>
    <w:p>
      <w:pPr>
        <w:spacing w:after="0"/>
        <w:ind w:left="0"/>
        <w:jc w:val="left"/>
      </w:pPr>
      <w:r>
        <w:rPr>
          <w:rFonts w:ascii="Times New Roman"/>
          <w:b/>
          <w:i w:val="false"/>
          <w:color w:val="000000"/>
        </w:rPr>
        <w:t xml:space="preserve"> Субсидиялауға арналған өтінім</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20__ жылғы "____" __________</w:t>
            </w:r>
          </w:p>
        </w:tc>
      </w:tr>
    </w:tbl>
    <w:p>
      <w:pPr>
        <w:spacing w:after="0"/>
        <w:ind w:left="0"/>
        <w:jc w:val="both"/>
      </w:pPr>
      <w:r>
        <w:rPr>
          <w:rFonts w:ascii="Times New Roman"/>
          <w:b w:val="false"/>
          <w:i w:val="false"/>
          <w:color w:val="000000"/>
          <w:sz w:val="28"/>
        </w:rPr>
        <w:t>
      Осымен _________________________ қаржы институты төмендегі кестеде көрсетілген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шарттарына сәйкес қарыз алушыда (көрсетілетін қызметті алушыда) өткен айда мерзімі өткен міндеттемелердің жоқтығын, оның ішінде қарыз алушының (көрсетілетін қызметті алушының) қарыз шарты бойынша сыйақы мөлшерлемесін төлегенін растайды және 20___ жылғы "__" ________ бастап 20___ жылғы "__" ________ дейінгі кезең үшін ______________________ теңге сомасындағы субсидияларды төменде көрсетілген қарыз алушылардың (көрсетілетін қызметті алушының) шотына төлеуді сұрайды.</w:t>
      </w:r>
    </w:p>
    <w:p>
      <w:pPr>
        <w:spacing w:after="0"/>
        <w:ind w:left="0"/>
        <w:jc w:val="both"/>
      </w:pPr>
      <w:r>
        <w:rPr>
          <w:rFonts w:ascii="Times New Roman"/>
          <w:b w:val="false"/>
          <w:i w:val="false"/>
          <w:color w:val="000000"/>
          <w:sz w:val="28"/>
        </w:rPr>
        <w:t xml:space="preserve">
      Қаржы институтының басшысы (сенімхат бойынша өкілі)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3897"/>
        <w:gridCol w:w="2035"/>
        <w:gridCol w:w="2036"/>
        <w:gridCol w:w="2036"/>
        <w:gridCol w:w="945"/>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 және жеке сәйкестендіру нөмірі/бизнес сәйкестендіру нөмірі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 мен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нөмірі мен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бойынша өтеу мерзімі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Субсидиялауға арналған қағаз түрінде берілген жағдайда: </w:t>
      </w:r>
    </w:p>
    <w:p>
      <w:pPr>
        <w:spacing w:after="0"/>
        <w:ind w:left="0"/>
        <w:jc w:val="both"/>
      </w:pPr>
      <w:r>
        <w:rPr>
          <w:rFonts w:ascii="Times New Roman"/>
          <w:b w:val="false"/>
          <w:i w:val="false"/>
          <w:color w:val="000000"/>
          <w:sz w:val="28"/>
        </w:rPr>
        <w:t xml:space="preserve">
      Қаржы институтының басшысы (сенімхат бойынша өкілі)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Қаржы институтының ұсынысқа қол қойған күні: 20______ жылғы "__" _________ </w:t>
      </w:r>
    </w:p>
    <w:p>
      <w:pPr>
        <w:spacing w:after="0"/>
        <w:ind w:left="0"/>
        <w:jc w:val="both"/>
      </w:pPr>
      <w:r>
        <w:rPr>
          <w:rFonts w:ascii="Times New Roman"/>
          <w:b w:val="false"/>
          <w:i w:val="false"/>
          <w:color w:val="000000"/>
          <w:sz w:val="28"/>
        </w:rPr>
        <w:t xml:space="preserve">
      Субсидиялауға арналған өтінім электронды түрінде берілген жағдайда: </w:t>
      </w:r>
    </w:p>
    <w:p>
      <w:pPr>
        <w:spacing w:after="0"/>
        <w:ind w:left="0"/>
        <w:jc w:val="both"/>
      </w:pPr>
      <w:r>
        <w:rPr>
          <w:rFonts w:ascii="Times New Roman"/>
          <w:b w:val="false"/>
          <w:i w:val="false"/>
          <w:color w:val="000000"/>
          <w:sz w:val="28"/>
        </w:rPr>
        <w:t xml:space="preserve">
      Қаржы институты 20__ жылғы "__" __________ сағат 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xml:space="preserve">
      Ұсыныстың қабылданғаны туралы хабарлама: </w:t>
      </w:r>
    </w:p>
    <w:p>
      <w:pPr>
        <w:spacing w:after="0"/>
        <w:ind w:left="0"/>
        <w:jc w:val="both"/>
      </w:pPr>
      <w:r>
        <w:rPr>
          <w:rFonts w:ascii="Times New Roman"/>
          <w:b w:val="false"/>
          <w:i w:val="false"/>
          <w:color w:val="000000"/>
          <w:sz w:val="28"/>
        </w:rPr>
        <w:t xml:space="preserve">
      Жұмыс органы 20__ жылғы "__" __________ сағат __ қабылдады. </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100"/>
    <w:p>
      <w:pPr>
        <w:spacing w:after="0"/>
        <w:ind w:left="0"/>
        <w:jc w:val="left"/>
      </w:pPr>
      <w:r>
        <w:rPr>
          <w:rFonts w:ascii="Times New Roman"/>
          <w:b/>
          <w:i w:val="false"/>
          <w:color w:val="000000"/>
        </w:rPr>
        <w:t xml:space="preserve"> Сыйақы мөлшерлемелерін субсидиялау шарты</w:t>
      </w:r>
    </w:p>
    <w:bookmarkEnd w:id="100"/>
    <w:p>
      <w:pPr>
        <w:spacing w:after="0"/>
        <w:ind w:left="0"/>
        <w:jc w:val="both"/>
      </w:pPr>
      <w:r>
        <w:rPr>
          <w:rFonts w:ascii="Times New Roman"/>
          <w:b w:val="false"/>
          <w:i w:val="false"/>
          <w:color w:val="000000"/>
          <w:sz w:val="28"/>
        </w:rPr>
        <w:t>
      ___________ қаласы                                     20__ жылғы "___" __________</w:t>
      </w:r>
    </w:p>
    <w:p>
      <w:pPr>
        <w:spacing w:after="0"/>
        <w:ind w:left="0"/>
        <w:jc w:val="both"/>
      </w:pPr>
      <w:r>
        <w:rPr>
          <w:rFonts w:ascii="Times New Roman"/>
          <w:b w:val="false"/>
          <w:i w:val="false"/>
          <w:color w:val="000000"/>
          <w:sz w:val="28"/>
        </w:rPr>
        <w:t>
      Бұдан әрі "Жұмыс органы" деп аталатын _________________ облысының (қаласының) ауыл шаруашылығы басқармасы атынан 20__ жылғы _________________________ № ________ сенімхат негізінде әрекет ететін ________________________ бір тараптан, бұдан әрі "Қарыз алушы" деп аталатын ________________________ атынан _____________________________ негізінде әрекет ететін __________________ екінші тараптан және бұдан әрі "Қаржы институты" деп аталатын ______________________ атынан _____________________ негізінде әрекет ететін ____________ үшінші тараптан, бұдан әрі бірлесіп "Тараптар", ал жеке алғанда "Тарап" деп аталатындар, төмендегілер туралы осы сыйақы мөлшерлемелерін субсидиялау шартын (бұдан әрі – шарт) жасасты.</w:t>
      </w:r>
    </w:p>
    <w:bookmarkStart w:name="z110" w:id="101"/>
    <w:p>
      <w:pPr>
        <w:spacing w:after="0"/>
        <w:ind w:left="0"/>
        <w:jc w:val="left"/>
      </w:pPr>
      <w:r>
        <w:rPr>
          <w:rFonts w:ascii="Times New Roman"/>
          <w:b/>
          <w:i w:val="false"/>
          <w:color w:val="000000"/>
        </w:rPr>
        <w:t xml:space="preserve"> 1-тарау. Терминдер мен анықтамалар</w:t>
      </w:r>
    </w:p>
    <w:bookmarkEnd w:id="101"/>
    <w:bookmarkStart w:name="z111" w:id="102"/>
    <w:p>
      <w:pPr>
        <w:spacing w:after="0"/>
        <w:ind w:left="0"/>
        <w:jc w:val="both"/>
      </w:pPr>
      <w:r>
        <w:rPr>
          <w:rFonts w:ascii="Times New Roman"/>
          <w:b w:val="false"/>
          <w:i w:val="false"/>
          <w:color w:val="000000"/>
          <w:sz w:val="28"/>
        </w:rPr>
        <w:t xml:space="preserve">
      1. Осы шартта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17741 болып тіркелген)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қағидаларында (бұдан әрі – Субсидиялау қағидалар) көрсетілген ұғымдар пайдаланылады.</w:t>
      </w:r>
    </w:p>
    <w:bookmarkEnd w:id="102"/>
    <w:bookmarkStart w:name="z112" w:id="103"/>
    <w:p>
      <w:pPr>
        <w:spacing w:after="0"/>
        <w:ind w:left="0"/>
        <w:jc w:val="left"/>
      </w:pPr>
      <w:r>
        <w:rPr>
          <w:rFonts w:ascii="Times New Roman"/>
          <w:b/>
          <w:i w:val="false"/>
          <w:color w:val="000000"/>
        </w:rPr>
        <w:t xml:space="preserve"> 2-тарау. Шарттың нысанасы</w:t>
      </w:r>
    </w:p>
    <w:bookmarkEnd w:id="103"/>
    <w:bookmarkStart w:name="z113" w:id="104"/>
    <w:p>
      <w:pPr>
        <w:spacing w:after="0"/>
        <w:ind w:left="0"/>
        <w:jc w:val="both"/>
      </w:pPr>
      <w:r>
        <w:rPr>
          <w:rFonts w:ascii="Times New Roman"/>
          <w:b w:val="false"/>
          <w:i w:val="false"/>
          <w:color w:val="000000"/>
          <w:sz w:val="28"/>
        </w:rPr>
        <w:t xml:space="preserve">
      2. Осы шарт бойынша Жұмыс органы Қаржы институтының қолдауымен шартта айқындалған талаптармен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қарыз алушыларды субсидиялау графигіне (бұдан әрі – субсидиялау графигі) сәйкес қарыз алушының белгілі бір қарыз шарты бойынша сыйақы мөлшерлемесін төлеу жөніндегі шығындарын тиісті бюджеттік бағдарлама бойынша бөлінген ақша сомасы шегінде субсидиялауды жүзеге асыруға міндеттенеді.</w:t>
      </w:r>
    </w:p>
    <w:bookmarkEnd w:id="104"/>
    <w:bookmarkStart w:name="z114" w:id="105"/>
    <w:p>
      <w:pPr>
        <w:spacing w:after="0"/>
        <w:ind w:left="0"/>
        <w:jc w:val="left"/>
      </w:pPr>
      <w:r>
        <w:rPr>
          <w:rFonts w:ascii="Times New Roman"/>
          <w:b/>
          <w:i w:val="false"/>
          <w:color w:val="000000"/>
        </w:rPr>
        <w:t xml:space="preserve"> 3-тарау. Тараптардың құқықтары мен міндеттері</w:t>
      </w:r>
    </w:p>
    <w:bookmarkEnd w:id="105"/>
    <w:bookmarkStart w:name="z115" w:id="106"/>
    <w:p>
      <w:pPr>
        <w:spacing w:after="0"/>
        <w:ind w:left="0"/>
        <w:jc w:val="both"/>
      </w:pPr>
      <w:r>
        <w:rPr>
          <w:rFonts w:ascii="Times New Roman"/>
          <w:b w:val="false"/>
          <w:i w:val="false"/>
          <w:color w:val="000000"/>
          <w:sz w:val="28"/>
        </w:rPr>
        <w:t>
      3. Жұмыс органы:</w:t>
      </w:r>
    </w:p>
    <w:bookmarkEnd w:id="106"/>
    <w:p>
      <w:pPr>
        <w:spacing w:after="0"/>
        <w:ind w:left="0"/>
        <w:jc w:val="both"/>
      </w:pPr>
      <w:r>
        <w:rPr>
          <w:rFonts w:ascii="Times New Roman"/>
          <w:b w:val="false"/>
          <w:i w:val="false"/>
          <w:color w:val="000000"/>
          <w:sz w:val="28"/>
        </w:rPr>
        <w:t>
      1) Қаржы институтынан субсидиялауға арналған өтінім келіп түскен күннен бастап 2 (екі) жұмыс күні ішінде:</w:t>
      </w:r>
    </w:p>
    <w:p>
      <w:pPr>
        <w:spacing w:after="0"/>
        <w:ind w:left="0"/>
        <w:jc w:val="both"/>
      </w:pPr>
      <w:r>
        <w:rPr>
          <w:rFonts w:ascii="Times New Roman"/>
          <w:b w:val="false"/>
          <w:i w:val="false"/>
          <w:color w:val="000000"/>
          <w:sz w:val="28"/>
        </w:rPr>
        <w:t>
      2) оның Субсидиялау қағидаларында көзделген субсидиялар алу шарттарына сәйкестігін тексеруді және субсидиялауға арналған өтінім сомасының субсидиялау шартына сәйкес Қарыз алушыларды субсидиялау графигіне сәйкестігін тексеруді жүзеге асыруға;</w:t>
      </w:r>
    </w:p>
    <w:p>
      <w:pPr>
        <w:spacing w:after="0"/>
        <w:ind w:left="0"/>
        <w:jc w:val="both"/>
      </w:pPr>
      <w:r>
        <w:rPr>
          <w:rFonts w:ascii="Times New Roman"/>
          <w:b w:val="false"/>
          <w:i w:val="false"/>
          <w:color w:val="000000"/>
          <w:sz w:val="28"/>
        </w:rPr>
        <w:t>
      3) субсидиялауға арналған өтінімге сәйкес сыйақы мөлшерлемесінің субсидияланатын бөлігін Қаржы институтының арнайы банктік шотына ай сайын аванстық төлеммен, субсидияларды кезекті төлеу жүргізілетін айдың алдындағы айда аударуға.</w:t>
      </w:r>
    </w:p>
    <w:p>
      <w:pPr>
        <w:spacing w:after="0"/>
        <w:ind w:left="0"/>
        <w:jc w:val="both"/>
      </w:pPr>
      <w:r>
        <w:rPr>
          <w:rFonts w:ascii="Times New Roman"/>
          <w:b w:val="false"/>
          <w:i w:val="false"/>
          <w:color w:val="000000"/>
          <w:sz w:val="28"/>
        </w:rPr>
        <w:t>
      4) субсидиялауға арналған өтінім Субсидиялау қағидаларының талаптарына сәйкес болған жағдайда, Қаржы институтының банктік шотына субсидияларды аудару үшін төлем шотын қалыптастыруға және қазынашылық органдарына жолдауға;</w:t>
      </w:r>
    </w:p>
    <w:p>
      <w:pPr>
        <w:spacing w:after="0"/>
        <w:ind w:left="0"/>
        <w:jc w:val="both"/>
      </w:pPr>
      <w:r>
        <w:rPr>
          <w:rFonts w:ascii="Times New Roman"/>
          <w:b w:val="false"/>
          <w:i w:val="false"/>
          <w:color w:val="000000"/>
          <w:sz w:val="28"/>
        </w:rPr>
        <w:t>
      5) субсидиялауға арналған өтінім сәйкес келмеген жағдайда субсидиялар беруден бас тарту туралы Қаржы институтын хабардар етуге міндеттенеді.</w:t>
      </w:r>
    </w:p>
    <w:bookmarkStart w:name="z116" w:id="107"/>
    <w:p>
      <w:pPr>
        <w:spacing w:after="0"/>
        <w:ind w:left="0"/>
        <w:jc w:val="both"/>
      </w:pPr>
      <w:r>
        <w:rPr>
          <w:rFonts w:ascii="Times New Roman"/>
          <w:b w:val="false"/>
          <w:i w:val="false"/>
          <w:color w:val="000000"/>
          <w:sz w:val="28"/>
        </w:rPr>
        <w:t>
      4. Қаржы институты:</w:t>
      </w:r>
    </w:p>
    <w:bookmarkEnd w:id="107"/>
    <w:p>
      <w:pPr>
        <w:spacing w:after="0"/>
        <w:ind w:left="0"/>
        <w:jc w:val="both"/>
      </w:pPr>
      <w:r>
        <w:rPr>
          <w:rFonts w:ascii="Times New Roman"/>
          <w:b w:val="false"/>
          <w:i w:val="false"/>
          <w:color w:val="000000"/>
          <w:sz w:val="28"/>
        </w:rPr>
        <w:t xml:space="preserve">
      1) ай сайын субсидиялауға арналған өтінімді қалыптастыруға және Жұмыс органына жолдауға; </w:t>
      </w:r>
    </w:p>
    <w:p>
      <w:pPr>
        <w:spacing w:after="0"/>
        <w:ind w:left="0"/>
        <w:jc w:val="both"/>
      </w:pPr>
      <w:r>
        <w:rPr>
          <w:rFonts w:ascii="Times New Roman"/>
          <w:b w:val="false"/>
          <w:i w:val="false"/>
          <w:color w:val="000000"/>
          <w:sz w:val="28"/>
        </w:rPr>
        <w:t>
      2) Қарыз алушы негізгі борышты және сыйақыны өтеу жөніндегі міндеттемелерінің мерзімін өткізіп алған жағдайда және Субсидиялау қағидаларында көрсетілген басқа да оқиғалар бойынша оқиғалар анықталған сәттен бастап 5 (бес) жұмыс күні ішінде ол туралы Жұмыс органын хабардар етуге;</w:t>
      </w:r>
    </w:p>
    <w:p>
      <w:pPr>
        <w:spacing w:after="0"/>
        <w:ind w:left="0"/>
        <w:jc w:val="both"/>
      </w:pPr>
      <w:r>
        <w:rPr>
          <w:rFonts w:ascii="Times New Roman"/>
          <w:b w:val="false"/>
          <w:i w:val="false"/>
          <w:color w:val="000000"/>
          <w:sz w:val="28"/>
        </w:rPr>
        <w:t>
      3) қолданыстағы қарыз шартының талаптары (сыйақы мөлшерлемесі, сыйақыны төлеу мерзімдері, негізгі борышты және/немесе сыйақыны төлеу бойынша мерзімін кейінге қалдыру) өзгерген жағдайда, Жұмыс органына қаржыландыру талаптарын өзгерту жөніндегі қабылданған шешімнің, негізгі борышты, сыйақыны және субсидиялар көлемін өтеудің жаңартылған графигінің көшірмесін қоса бере отырып, хабарлама жолдауға міндеттенеді.</w:t>
      </w:r>
    </w:p>
    <w:bookmarkStart w:name="z117" w:id="108"/>
    <w:p>
      <w:pPr>
        <w:spacing w:after="0"/>
        <w:ind w:left="0"/>
        <w:jc w:val="both"/>
      </w:pPr>
      <w:r>
        <w:rPr>
          <w:rFonts w:ascii="Times New Roman"/>
          <w:b w:val="false"/>
          <w:i w:val="false"/>
          <w:color w:val="000000"/>
          <w:sz w:val="28"/>
        </w:rPr>
        <w:t>
      5. Қарыз алушы:</w:t>
      </w:r>
    </w:p>
    <w:bookmarkEnd w:id="108"/>
    <w:p>
      <w:pPr>
        <w:spacing w:after="0"/>
        <w:ind w:left="0"/>
        <w:jc w:val="both"/>
      </w:pPr>
      <w:r>
        <w:rPr>
          <w:rFonts w:ascii="Times New Roman"/>
          <w:b w:val="false"/>
          <w:i w:val="false"/>
          <w:color w:val="000000"/>
          <w:sz w:val="28"/>
        </w:rPr>
        <w:t>
      1) Субсидиялау қағидаларында белгіленген субсидиялау шарттарын сақтауға;</w:t>
      </w:r>
    </w:p>
    <w:p>
      <w:pPr>
        <w:spacing w:after="0"/>
        <w:ind w:left="0"/>
        <w:jc w:val="both"/>
      </w:pPr>
      <w:r>
        <w:rPr>
          <w:rFonts w:ascii="Times New Roman"/>
          <w:b w:val="false"/>
          <w:i w:val="false"/>
          <w:color w:val="000000"/>
          <w:sz w:val="28"/>
        </w:rPr>
        <w:t>
      2) қарыз шарты бойынша сыйақы мөлшерлемесінің басқа мемлекеттік және бюджеттік бағдарламалар бойынша субсидиялануына жол бермеуге міндеттенеді.</w:t>
      </w:r>
    </w:p>
    <w:bookmarkStart w:name="z118" w:id="109"/>
    <w:p>
      <w:pPr>
        <w:spacing w:after="0"/>
        <w:ind w:left="0"/>
        <w:jc w:val="left"/>
      </w:pPr>
      <w:r>
        <w:rPr>
          <w:rFonts w:ascii="Times New Roman"/>
          <w:b/>
          <w:i w:val="false"/>
          <w:color w:val="000000"/>
        </w:rPr>
        <w:t xml:space="preserve"> 4-тарау. Тараптардың жауапкершілігі</w:t>
      </w:r>
    </w:p>
    <w:bookmarkEnd w:id="109"/>
    <w:bookmarkStart w:name="z119" w:id="110"/>
    <w:p>
      <w:pPr>
        <w:spacing w:after="0"/>
        <w:ind w:left="0"/>
        <w:jc w:val="both"/>
      </w:pPr>
      <w:r>
        <w:rPr>
          <w:rFonts w:ascii="Times New Roman"/>
          <w:b w:val="false"/>
          <w:i w:val="false"/>
          <w:color w:val="000000"/>
          <w:sz w:val="28"/>
        </w:rPr>
        <w:t>
      6. Тараптар осы шарт бойынша осы шартқа және Қазақстан Республикасының заңдарына сәйкес осы шарттан туындайтын міндеттемелерді орындамағаны және/немесе тиісінше орындамағаны үшін жауапты болады.</w:t>
      </w:r>
    </w:p>
    <w:bookmarkEnd w:id="110"/>
    <w:bookmarkStart w:name="z120" w:id="111"/>
    <w:p>
      <w:pPr>
        <w:spacing w:after="0"/>
        <w:ind w:left="0"/>
        <w:jc w:val="left"/>
      </w:pPr>
      <w:r>
        <w:rPr>
          <w:rFonts w:ascii="Times New Roman"/>
          <w:b/>
          <w:i w:val="false"/>
          <w:color w:val="000000"/>
        </w:rPr>
        <w:t xml:space="preserve"> 5-тарау. Еңсерілмейтін күш мән-жайлары</w:t>
      </w:r>
    </w:p>
    <w:bookmarkEnd w:id="111"/>
    <w:bookmarkStart w:name="z121" w:id="112"/>
    <w:p>
      <w:pPr>
        <w:spacing w:after="0"/>
        <w:ind w:left="0"/>
        <w:jc w:val="both"/>
      </w:pPr>
      <w:r>
        <w:rPr>
          <w:rFonts w:ascii="Times New Roman"/>
          <w:b w:val="false"/>
          <w:i w:val="false"/>
          <w:color w:val="000000"/>
          <w:sz w:val="28"/>
        </w:rPr>
        <w:t>
      7. Егер орындаудың мүмкін еместігі еңсерілмейтін күш мән-жайларының салдары болып табылса, Тараптар осы шарт бойынша міндеттемелерін орындамағаны не тиісінше орындамағаны үшін жауапкершіліктен босатылады.</w:t>
      </w:r>
    </w:p>
    <w:bookmarkEnd w:id="112"/>
    <w:bookmarkStart w:name="z122" w:id="113"/>
    <w:p>
      <w:pPr>
        <w:spacing w:after="0"/>
        <w:ind w:left="0"/>
        <w:jc w:val="both"/>
      </w:pPr>
      <w:r>
        <w:rPr>
          <w:rFonts w:ascii="Times New Roman"/>
          <w:b w:val="false"/>
          <w:i w:val="false"/>
          <w:color w:val="000000"/>
          <w:sz w:val="28"/>
        </w:rPr>
        <w:t>
      8. Еңсерілмейтін күш мән-жайлары басталған кезде, осы шарт бойынша өз міндеттемелерін орындауының мүмкін болмауы туындаған Тарап олар туындаған сәттен бастап 10 (он) жұмыс күні ішінде мұндай мән-жайлар туралы екінші Тарапты уақтылы хабардар етуі тиіс. Бұл ретте еңсерілмейтін күштің мән-жайларының сипаты, әрекет ету кезеңі, басталу фактісі уәкілетті мемлекеттік органдардың тиісті құжаттарымен расталуы тиіс.</w:t>
      </w:r>
    </w:p>
    <w:bookmarkEnd w:id="113"/>
    <w:bookmarkStart w:name="z123" w:id="114"/>
    <w:p>
      <w:pPr>
        <w:spacing w:after="0"/>
        <w:ind w:left="0"/>
        <w:jc w:val="both"/>
      </w:pPr>
      <w:r>
        <w:rPr>
          <w:rFonts w:ascii="Times New Roman"/>
          <w:b w:val="false"/>
          <w:i w:val="false"/>
          <w:color w:val="000000"/>
          <w:sz w:val="28"/>
        </w:rPr>
        <w:t>
      9. Уақтылы хабардар етілмеген жағдайда, Тарап екінші Тарапқа хабардар етпеуден немесе уақтылы хабардар етпеуден келтірілген зиянның орнын толтыруға міндетті.</w:t>
      </w:r>
    </w:p>
    <w:bookmarkEnd w:id="114"/>
    <w:bookmarkStart w:name="z124" w:id="115"/>
    <w:p>
      <w:pPr>
        <w:spacing w:after="0"/>
        <w:ind w:left="0"/>
        <w:jc w:val="both"/>
      </w:pPr>
      <w:r>
        <w:rPr>
          <w:rFonts w:ascii="Times New Roman"/>
          <w:b w:val="false"/>
          <w:i w:val="false"/>
          <w:color w:val="000000"/>
          <w:sz w:val="28"/>
        </w:rPr>
        <w:t>
      10. Еңсерілмейтін күш мән-жайларының басталуы осы шарттың орындалу мерзімін олардың әрекет ету кезеңіне ұлғайтуға алып келеді.</w:t>
      </w:r>
    </w:p>
    <w:bookmarkEnd w:id="115"/>
    <w:bookmarkStart w:name="z125" w:id="116"/>
    <w:p>
      <w:pPr>
        <w:spacing w:after="0"/>
        <w:ind w:left="0"/>
        <w:jc w:val="both"/>
      </w:pPr>
      <w:r>
        <w:rPr>
          <w:rFonts w:ascii="Times New Roman"/>
          <w:b w:val="false"/>
          <w:i w:val="false"/>
          <w:color w:val="000000"/>
          <w:sz w:val="28"/>
        </w:rPr>
        <w:t>
      11. Егер, мұндай мән-жайлар қатарынан 3 (үш) айдан артық жалғасатын болса, онда Тараптардың кез келгені осы шарт бойынша міндеттемелерін одан әрі орындаудан бас тартуға құқылы.</w:t>
      </w:r>
    </w:p>
    <w:bookmarkEnd w:id="116"/>
    <w:bookmarkStart w:name="z126" w:id="117"/>
    <w:p>
      <w:pPr>
        <w:spacing w:after="0"/>
        <w:ind w:left="0"/>
        <w:jc w:val="left"/>
      </w:pPr>
      <w:r>
        <w:rPr>
          <w:rFonts w:ascii="Times New Roman"/>
          <w:b/>
          <w:i w:val="false"/>
          <w:color w:val="000000"/>
        </w:rPr>
        <w:t xml:space="preserve"> 6-тарау. Қорытынды ережелер</w:t>
      </w:r>
    </w:p>
    <w:bookmarkEnd w:id="117"/>
    <w:bookmarkStart w:name="z127" w:id="118"/>
    <w:p>
      <w:pPr>
        <w:spacing w:after="0"/>
        <w:ind w:left="0"/>
        <w:jc w:val="both"/>
      </w:pPr>
      <w:r>
        <w:rPr>
          <w:rFonts w:ascii="Times New Roman"/>
          <w:b w:val="false"/>
          <w:i w:val="false"/>
          <w:color w:val="000000"/>
          <w:sz w:val="28"/>
        </w:rPr>
        <w:t>
      12. Хат-хабар тиісті түрде ресімделсе (хат-хабар бланкінде берілген немесе мөрмен (бар болса) бекемделген, басшының қолы қойылған және оның тіркеу нөмірі, күні болған жағдайда, ол тиісті түрде ресімделген болып саналады), қолма-қол табысталса, қатысушы Тараптың мекенжайына почта арқылы (хабарламасы бар тапсырыс хатпен) немесе курьерлік байланыс арқылы жеткізілсе, ол тиісті түрде ұсынылған немесе жолданған болып саналады.</w:t>
      </w:r>
    </w:p>
    <w:bookmarkEnd w:id="118"/>
    <w:bookmarkStart w:name="z128" w:id="119"/>
    <w:p>
      <w:pPr>
        <w:spacing w:after="0"/>
        <w:ind w:left="0"/>
        <w:jc w:val="both"/>
      </w:pPr>
      <w:r>
        <w:rPr>
          <w:rFonts w:ascii="Times New Roman"/>
          <w:b w:val="false"/>
          <w:i w:val="false"/>
          <w:color w:val="000000"/>
          <w:sz w:val="28"/>
        </w:rPr>
        <w:t>
      13. Осы шартты жұмыс органының мынадай жағдайларда оны біржақты бұзу мүмкіндігі көзделеді:</w:t>
      </w:r>
    </w:p>
    <w:bookmarkEnd w:id="119"/>
    <w:p>
      <w:pPr>
        <w:spacing w:after="0"/>
        <w:ind w:left="0"/>
        <w:jc w:val="both"/>
      </w:pPr>
      <w:r>
        <w:rPr>
          <w:rFonts w:ascii="Times New Roman"/>
          <w:b w:val="false"/>
          <w:i w:val="false"/>
          <w:color w:val="000000"/>
          <w:sz w:val="28"/>
        </w:rPr>
        <w:t>
      1) шартта қарыз алушы негізгі борышты және/немесе сыйақыны өтеу бойынша күнтізбелік 90 (тоқсан) күннен астам орындамаған міндеттемелердің болуы;</w:t>
      </w:r>
    </w:p>
    <w:p>
      <w:pPr>
        <w:spacing w:after="0"/>
        <w:ind w:left="0"/>
        <w:jc w:val="both"/>
      </w:pPr>
      <w:r>
        <w:rPr>
          <w:rFonts w:ascii="Times New Roman"/>
          <w:b w:val="false"/>
          <w:i w:val="false"/>
          <w:color w:val="000000"/>
          <w:sz w:val="28"/>
        </w:rPr>
        <w:t>
      2) қарыз шарты бойынша қаражатты мақсатсыз пайдалану;</w:t>
      </w:r>
    </w:p>
    <w:p>
      <w:pPr>
        <w:spacing w:after="0"/>
        <w:ind w:left="0"/>
        <w:jc w:val="both"/>
      </w:pPr>
      <w:r>
        <w:rPr>
          <w:rFonts w:ascii="Times New Roman"/>
          <w:b w:val="false"/>
          <w:i w:val="false"/>
          <w:color w:val="000000"/>
          <w:sz w:val="28"/>
        </w:rPr>
        <w:t xml:space="preserve">
      3) заңды күшіне енген сот шешімі бойынша қарыз алушының шоттарына тыйым салу; </w:t>
      </w:r>
    </w:p>
    <w:p>
      <w:pPr>
        <w:spacing w:after="0"/>
        <w:ind w:left="0"/>
        <w:jc w:val="both"/>
      </w:pPr>
      <w:r>
        <w:rPr>
          <w:rFonts w:ascii="Times New Roman"/>
          <w:b w:val="false"/>
          <w:i w:val="false"/>
          <w:color w:val="000000"/>
          <w:sz w:val="28"/>
        </w:rPr>
        <w:t>
      4) қарыз алушының субсидиялар алудан бас тарту туралы еркін нысандағы жазбаша өтініші;</w:t>
      </w:r>
    </w:p>
    <w:p>
      <w:pPr>
        <w:spacing w:after="0"/>
        <w:ind w:left="0"/>
        <w:jc w:val="both"/>
      </w:pPr>
      <w:r>
        <w:rPr>
          <w:rFonts w:ascii="Times New Roman"/>
          <w:b w:val="false"/>
          <w:i w:val="false"/>
          <w:color w:val="000000"/>
          <w:sz w:val="28"/>
        </w:rPr>
        <w:t>
      5) қарыз алушының қарыз шарты бойынша қаржы институты алдындағы міндеттемелерін толық өтеуі;</w:t>
      </w:r>
    </w:p>
    <w:p>
      <w:pPr>
        <w:spacing w:after="0"/>
        <w:ind w:left="0"/>
        <w:jc w:val="both"/>
      </w:pPr>
      <w:r>
        <w:rPr>
          <w:rFonts w:ascii="Times New Roman"/>
          <w:b w:val="false"/>
          <w:i w:val="false"/>
          <w:color w:val="000000"/>
          <w:sz w:val="28"/>
        </w:rPr>
        <w:t>
      6) қарыз шартының бұзылуы немесе тоқтатылуы.</w:t>
      </w:r>
    </w:p>
    <w:bookmarkStart w:name="z129" w:id="120"/>
    <w:p>
      <w:pPr>
        <w:spacing w:after="0"/>
        <w:ind w:left="0"/>
        <w:jc w:val="both"/>
      </w:pPr>
      <w:r>
        <w:rPr>
          <w:rFonts w:ascii="Times New Roman"/>
          <w:b w:val="false"/>
          <w:i w:val="false"/>
          <w:color w:val="000000"/>
          <w:sz w:val="28"/>
        </w:rPr>
        <w:t>
      14.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барлық күш-жігерін салуға тиіс. Егер осындай келіссөздерден кейін Тараптар субсидиялау шарты бойынша дауды шеше алмаса, Тараптардың кез келгені осы мәселені Қазақстан Республикасының азаматтық процестік заңнамасында белгіленген сот тәртібімен шешуді талап ете алады.</w:t>
      </w:r>
    </w:p>
    <w:bookmarkEnd w:id="120"/>
    <w:bookmarkStart w:name="z130" w:id="121"/>
    <w:p>
      <w:pPr>
        <w:spacing w:after="0"/>
        <w:ind w:left="0"/>
        <w:jc w:val="both"/>
      </w:pPr>
      <w:r>
        <w:rPr>
          <w:rFonts w:ascii="Times New Roman"/>
          <w:b w:val="false"/>
          <w:i w:val="false"/>
          <w:color w:val="000000"/>
          <w:sz w:val="28"/>
        </w:rPr>
        <w:t>
      15. Осы шарт барлық Тараптардың уәкілетті өкілдері қолдарын қойған күннен бастап күшіне енеді және субсидиялау графигіне сәйкес қарыз шарттарының мерзімі аяқталғанға дейін қолданыста болады.</w:t>
      </w:r>
    </w:p>
    <w:bookmarkEnd w:id="121"/>
    <w:bookmarkStart w:name="z131" w:id="122"/>
    <w:p>
      <w:pPr>
        <w:spacing w:after="0"/>
        <w:ind w:left="0"/>
        <w:jc w:val="both"/>
      </w:pPr>
      <w:r>
        <w:rPr>
          <w:rFonts w:ascii="Times New Roman"/>
          <w:b w:val="false"/>
          <w:i w:val="false"/>
          <w:color w:val="000000"/>
          <w:sz w:val="28"/>
        </w:rPr>
        <w:t>
      16. Шартпен реттелмеген бөлікте, Тараптар дауды сот тәртібімен шешеді.</w:t>
      </w:r>
    </w:p>
    <w:bookmarkEnd w:id="122"/>
    <w:bookmarkStart w:name="z132" w:id="123"/>
    <w:p>
      <w:pPr>
        <w:spacing w:after="0"/>
        <w:ind w:left="0"/>
        <w:jc w:val="both"/>
      </w:pPr>
      <w:r>
        <w:rPr>
          <w:rFonts w:ascii="Times New Roman"/>
          <w:b w:val="false"/>
          <w:i w:val="false"/>
          <w:color w:val="000000"/>
          <w:sz w:val="28"/>
        </w:rPr>
        <w:t>
      17. Осы шарт заңды күші бірдей мемлекеттік және орыс тілдерінде 6 (алты) данада, Тараптардың әрқайсысы үшін мемлекеттік және орыс тілдерінде бір-бірден 2 (екі) данада жасалды.</w:t>
      </w:r>
    </w:p>
    <w:bookmarkEnd w:id="123"/>
    <w:bookmarkStart w:name="z133" w:id="124"/>
    <w:p>
      <w:pPr>
        <w:spacing w:after="0"/>
        <w:ind w:left="0"/>
        <w:jc w:val="both"/>
      </w:pPr>
      <w:r>
        <w:rPr>
          <w:rFonts w:ascii="Times New Roman"/>
          <w:b w:val="false"/>
          <w:i w:val="false"/>
          <w:color w:val="000000"/>
          <w:sz w:val="28"/>
        </w:rPr>
        <w:t>
      18. Осы шартқа қосымша оның ажырамас бөлігі болып табылады.</w:t>
      </w:r>
    </w:p>
    <w:bookmarkEnd w:id="124"/>
    <w:bookmarkStart w:name="z134" w:id="125"/>
    <w:p>
      <w:pPr>
        <w:spacing w:after="0"/>
        <w:ind w:left="0"/>
        <w:jc w:val="both"/>
      </w:pPr>
      <w:r>
        <w:rPr>
          <w:rFonts w:ascii="Times New Roman"/>
          <w:b w:val="false"/>
          <w:i w:val="false"/>
          <w:color w:val="000000"/>
          <w:sz w:val="28"/>
        </w:rPr>
        <w:t>
      19. Тараптардың мекенжайлары, банктік деректемелері, қолтаңбалары:</w:t>
      </w:r>
    </w:p>
    <w:bookmarkEnd w:id="12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100" w:type="dxa"/>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Қаржы институты:</w:t>
            </w:r>
          </w:p>
          <w:bookmarkEnd w:id="12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Сыйақы мөлшерлемелерін</w:t>
            </w:r>
            <w:r>
              <w:br/>
            </w:r>
            <w:r>
              <w:rPr>
                <w:rFonts w:ascii="Times New Roman"/>
                <w:b w:val="false"/>
                <w:i w:val="false"/>
                <w:color w:val="000000"/>
                <w:sz w:val="20"/>
              </w:rPr>
              <w:t>субсидиялау шартына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127"/>
    <w:p>
      <w:pPr>
        <w:spacing w:after="0"/>
        <w:ind w:left="0"/>
        <w:jc w:val="left"/>
      </w:pPr>
      <w:r>
        <w:rPr>
          <w:rFonts w:ascii="Times New Roman"/>
          <w:b/>
          <w:i w:val="false"/>
          <w:color w:val="000000"/>
        </w:rPr>
        <w:t xml:space="preserve"> Қарыз алушыны субсидиялау графигі</w:t>
      </w:r>
    </w:p>
    <w:bookmarkEnd w:id="127"/>
    <w:p>
      <w:pPr>
        <w:spacing w:after="0"/>
        <w:ind w:left="0"/>
        <w:jc w:val="both"/>
      </w:pPr>
      <w:r>
        <w:rPr>
          <w:rFonts w:ascii="Times New Roman"/>
          <w:b w:val="false"/>
          <w:i w:val="false"/>
          <w:color w:val="000000"/>
          <w:sz w:val="28"/>
        </w:rPr>
        <w:t xml:space="preserve">
      (Жұмыс органының шешіміне сәйкес) </w:t>
      </w:r>
    </w:p>
    <w:p>
      <w:pPr>
        <w:spacing w:after="0"/>
        <w:ind w:left="0"/>
        <w:jc w:val="both"/>
      </w:pPr>
      <w:r>
        <w:rPr>
          <w:rFonts w:ascii="Times New Roman"/>
          <w:b w:val="false"/>
          <w:i w:val="false"/>
          <w:color w:val="000000"/>
          <w:sz w:val="28"/>
        </w:rPr>
        <w:t>
      20___ жылғы "___" _______ №___</w:t>
      </w:r>
    </w:p>
    <w:p>
      <w:pPr>
        <w:spacing w:after="0"/>
        <w:ind w:left="0"/>
        <w:jc w:val="both"/>
      </w:pPr>
      <w:r>
        <w:rPr>
          <w:rFonts w:ascii="Times New Roman"/>
          <w:b w:val="false"/>
          <w:i w:val="false"/>
          <w:color w:val="000000"/>
          <w:sz w:val="28"/>
        </w:rPr>
        <w:t>
      Қарыз алушының атауы: _____________________________________________________</w:t>
      </w:r>
    </w:p>
    <w:p>
      <w:pPr>
        <w:spacing w:after="0"/>
        <w:ind w:left="0"/>
        <w:jc w:val="both"/>
      </w:pPr>
      <w:r>
        <w:rPr>
          <w:rFonts w:ascii="Times New Roman"/>
          <w:b w:val="false"/>
          <w:i w:val="false"/>
          <w:color w:val="000000"/>
          <w:sz w:val="28"/>
        </w:rPr>
        <w:t>
      Нөмірі, жасалған күні:_______________________________________</w:t>
      </w:r>
    </w:p>
    <w:p>
      <w:pPr>
        <w:spacing w:after="0"/>
        <w:ind w:left="0"/>
        <w:jc w:val="both"/>
      </w:pPr>
      <w:r>
        <w:rPr>
          <w:rFonts w:ascii="Times New Roman"/>
          <w:b w:val="false"/>
          <w:i w:val="false"/>
          <w:color w:val="000000"/>
          <w:sz w:val="28"/>
        </w:rPr>
        <w:t>
      Кредиттің/ лизингтің нысаналы мақсаты: _______________________________________</w:t>
      </w:r>
    </w:p>
    <w:p>
      <w:pPr>
        <w:spacing w:after="0"/>
        <w:ind w:left="0"/>
        <w:jc w:val="both"/>
      </w:pPr>
      <w:r>
        <w:rPr>
          <w:rFonts w:ascii="Times New Roman"/>
          <w:b w:val="false"/>
          <w:i w:val="false"/>
          <w:color w:val="000000"/>
          <w:sz w:val="28"/>
        </w:rPr>
        <w:t>
      Кредит шартының сомасы, теңге: _____________________________________________</w:t>
      </w:r>
    </w:p>
    <w:p>
      <w:pPr>
        <w:spacing w:after="0"/>
        <w:ind w:left="0"/>
        <w:jc w:val="both"/>
      </w:pPr>
      <w:r>
        <w:rPr>
          <w:rFonts w:ascii="Times New Roman"/>
          <w:b w:val="false"/>
          <w:i w:val="false"/>
          <w:color w:val="000000"/>
          <w:sz w:val="28"/>
        </w:rPr>
        <w:t>
      Кредит шартының сомасы, валюта: теңге, KZT: _________________________________</w:t>
      </w:r>
    </w:p>
    <w:p>
      <w:pPr>
        <w:spacing w:after="0"/>
        <w:ind w:left="0"/>
        <w:jc w:val="both"/>
      </w:pPr>
      <w:r>
        <w:rPr>
          <w:rFonts w:ascii="Times New Roman"/>
          <w:b w:val="false"/>
          <w:i w:val="false"/>
          <w:color w:val="000000"/>
          <w:sz w:val="28"/>
        </w:rPr>
        <w:t>
      Кредит шарты бойынша негізгі борышты қайтару мерзімі: ________________________</w:t>
      </w:r>
    </w:p>
    <w:p>
      <w:pPr>
        <w:spacing w:after="0"/>
        <w:ind w:left="0"/>
        <w:jc w:val="both"/>
      </w:pPr>
      <w:r>
        <w:rPr>
          <w:rFonts w:ascii="Times New Roman"/>
          <w:b w:val="false"/>
          <w:i w:val="false"/>
          <w:color w:val="000000"/>
          <w:sz w:val="28"/>
        </w:rPr>
        <w:t>
      Сыйақы мөлшерлемесі, %</w:t>
      </w:r>
    </w:p>
    <w:p>
      <w:pPr>
        <w:spacing w:after="0"/>
        <w:ind w:left="0"/>
        <w:jc w:val="both"/>
      </w:pPr>
      <w:r>
        <w:rPr>
          <w:rFonts w:ascii="Times New Roman"/>
          <w:b w:val="false"/>
          <w:i w:val="false"/>
          <w:color w:val="000000"/>
          <w:sz w:val="28"/>
        </w:rPr>
        <w:t>
      Жалпы: __________________________________________________________________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______________________________________________________</w:t>
      </w:r>
    </w:p>
    <w:p>
      <w:pPr>
        <w:spacing w:after="0"/>
        <w:ind w:left="0"/>
        <w:jc w:val="both"/>
      </w:pPr>
      <w:r>
        <w:rPr>
          <w:rFonts w:ascii="Times New Roman"/>
          <w:b w:val="false"/>
          <w:i w:val="false"/>
          <w:color w:val="000000"/>
          <w:sz w:val="28"/>
        </w:rPr>
        <w:t>
      Қарыз шартының барлық мерзіміне сыйақы сомасы, теңге</w:t>
      </w:r>
    </w:p>
    <w:p>
      <w:pPr>
        <w:spacing w:after="0"/>
        <w:ind w:left="0"/>
        <w:jc w:val="both"/>
      </w:pPr>
      <w:r>
        <w:rPr>
          <w:rFonts w:ascii="Times New Roman"/>
          <w:b w:val="false"/>
          <w:i w:val="false"/>
          <w:color w:val="000000"/>
          <w:sz w:val="28"/>
        </w:rPr>
        <w:t>
      Жалпы: ___________________________________________________________________</w:t>
      </w:r>
    </w:p>
    <w:p>
      <w:pPr>
        <w:spacing w:after="0"/>
        <w:ind w:left="0"/>
        <w:jc w:val="both"/>
      </w:pPr>
      <w:r>
        <w:rPr>
          <w:rFonts w:ascii="Times New Roman"/>
          <w:b w:val="false"/>
          <w:i w:val="false"/>
          <w:color w:val="000000"/>
          <w:sz w:val="28"/>
        </w:rPr>
        <w:t>
      Субсидияланатын: __________________________________________________________</w:t>
      </w:r>
    </w:p>
    <w:p>
      <w:pPr>
        <w:spacing w:after="0"/>
        <w:ind w:left="0"/>
        <w:jc w:val="both"/>
      </w:pPr>
      <w:r>
        <w:rPr>
          <w:rFonts w:ascii="Times New Roman"/>
          <w:b w:val="false"/>
          <w:i w:val="false"/>
          <w:color w:val="000000"/>
          <w:sz w:val="28"/>
        </w:rPr>
        <w:t>
      Қарыз алушы төлейтін: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2695"/>
        <w:gridCol w:w="1754"/>
        <w:gridCol w:w="3841"/>
        <w:gridCol w:w="3010"/>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шартының графигі бойынша сыйақы мөлшерлемесін өтеу мерзімі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жалпы сомасы, теңге</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төлейтін сыйақы мөлшерлемесі бөлігінің сомасы (субсидияланатын), теңге</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төлейтін сыйақы мөлшерлемесі бөлігінің сомасы, теңге</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 органы _____________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Қарыз алушы: _____________             ______________________________________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Қаржы институты __________            ______________________________________ </w:t>
      </w:r>
    </w:p>
    <w:p>
      <w:pPr>
        <w:spacing w:after="0"/>
        <w:ind w:left="0"/>
        <w:jc w:val="both"/>
      </w:pPr>
      <w:r>
        <w:rPr>
          <w:rFonts w:ascii="Times New Roman"/>
          <w:b w:val="false"/>
          <w:i w:val="false"/>
          <w:color w:val="000000"/>
          <w:sz w:val="28"/>
        </w:rPr>
        <w:t>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bookmarkStart w:name="z138" w:id="128"/>
    <w:p>
      <w:pPr>
        <w:spacing w:after="0"/>
        <w:ind w:left="0"/>
        <w:jc w:val="left"/>
      </w:pPr>
      <w:r>
        <w:rPr>
          <w:rFonts w:ascii="Times New Roman"/>
          <w:b/>
          <w:i w:val="false"/>
          <w:color w:val="00000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мемлекеттік көрсетілетін қызмет стандарты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643"/>
        <w:gridCol w:w="10105"/>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 (бұдан әрі – көрсетілетін қызметті беруші).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"электрондық үкіметтің" www.egov.kz веб-порталы (бұдан әрі – портал) немесе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 тапсырылған сәттен бастап:</w:t>
            </w:r>
            <w:r>
              <w:br/>
            </w:r>
            <w:r>
              <w:rPr>
                <w:rFonts w:ascii="Times New Roman"/>
                <w:b w:val="false"/>
                <w:i w:val="false"/>
                <w:color w:val="000000"/>
                <w:sz w:val="20"/>
              </w:rPr>
              <w:t>
порталда – 10 (он) жұмыс күні.</w:t>
            </w:r>
            <w:r>
              <w:br/>
            </w:r>
            <w:r>
              <w:rPr>
                <w:rFonts w:ascii="Times New Roman"/>
                <w:b w:val="false"/>
                <w:i w:val="false"/>
                <w:color w:val="000000"/>
                <w:sz w:val="20"/>
              </w:rPr>
              <w:t>
Мемлекеттік корпорацияда – 15 (он бес) жұмыс күні.</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r>
              <w:br/>
            </w:r>
            <w:r>
              <w:rPr>
                <w:rFonts w:ascii="Times New Roman"/>
                <w:b w:val="false"/>
                <w:i w:val="false"/>
                <w:color w:val="000000"/>
                <w:sz w:val="20"/>
              </w:rPr>
              <w:t>
 қағаз түрінде</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субсидиялардың аударылғаны туралы хабарлама не осы Қағидаларға </w:t>
            </w:r>
            <w:r>
              <w:rPr>
                <w:rFonts w:ascii="Times New Roman"/>
                <w:b w:val="false"/>
                <w:i w:val="false"/>
                <w:color w:val="000000"/>
                <w:sz w:val="20"/>
              </w:rPr>
              <w:t>7-қосымшаға</w:t>
            </w:r>
            <w:r>
              <w:rPr>
                <w:rFonts w:ascii="Times New Roman"/>
                <w:b w:val="false"/>
                <w:i w:val="false"/>
                <w:color w:val="000000"/>
                <w:sz w:val="20"/>
              </w:rPr>
              <w:t xml:space="preserve"> сәйкес мемлекеттік қызметті көрсетуден бас тарту туралы хабарлама.</w:t>
            </w:r>
            <w:r>
              <w:br/>
            </w:r>
            <w:r>
              <w:rPr>
                <w:rFonts w:ascii="Times New Roman"/>
                <w:b w:val="false"/>
                <w:i w:val="false"/>
                <w:color w:val="000000"/>
                <w:sz w:val="20"/>
              </w:rPr>
              <w:t>
Мемлекеттік қызметті көрсету нәтижесін беру нысаны – электрондық</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 жөндеу жұмыстарын жүргізумен байланысты техникалық үзілістерді қоспағанда, тәулік бойы (көрсетілетін қызметті алушы Қазақстан Республикасының 2015 жылғы 23 қарашадағы Еңбек кодексіне (бұдан әрі – Кодекс)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2) Мемлекеттік корпорацияның – Кодекске сәйкес демалыс және мереке күндерін қоспағанда, дүйсенбіден бастап сенбіні қоса алғанда, жұмыс кестесіне сәйкес түскi үзiлiссіз, сағат 9.00-ден 20.00-ге дейін;</w:t>
            </w:r>
            <w:r>
              <w:br/>
            </w:r>
            <w:r>
              <w:rPr>
                <w:rFonts w:ascii="Times New Roman"/>
                <w:b w:val="false"/>
                <w:i w:val="false"/>
                <w:color w:val="000000"/>
                <w:sz w:val="20"/>
              </w:rPr>
              <w:t>
Мемлекеттік қызмет жеделдетіп қызмет көрсетусіз, "электрондық" кезек тәртібімен субсидиялау объектісінің тұрған орны бойынша көрсетіледі, "электрондық үкімет" веб-порталы арқылы электрондық кезекті "брондауға" болады.</w:t>
            </w:r>
            <w:r>
              <w:br/>
            </w:r>
            <w:r>
              <w:rPr>
                <w:rFonts w:ascii="Times New Roman"/>
                <w:b w:val="false"/>
                <w:i w:val="false"/>
                <w:color w:val="000000"/>
                <w:sz w:val="20"/>
              </w:rPr>
              <w:t>
3) көрсетілетін қызметті берушінің – Кодекске сәйкес демалыс және мереке күндерін қоспағанда, дүйсенбі – жұма аралығында сағат 13.00-ден 14.30-ға дейінгі түскі үзіліспен, сағат 9.00-ден 17.30-ге дейін.</w:t>
            </w:r>
            <w:r>
              <w:br/>
            </w:r>
            <w:r>
              <w:rPr>
                <w:rFonts w:ascii="Times New Roman"/>
                <w:b w:val="false"/>
                <w:i w:val="false"/>
                <w:color w:val="000000"/>
                <w:sz w:val="20"/>
              </w:rPr>
              <w:t xml:space="preserve">
Мемлекеттік қызметті көрсету орындарының мекенжайлары: </w:t>
            </w:r>
            <w:r>
              <w:br/>
            </w:r>
            <w:r>
              <w:rPr>
                <w:rFonts w:ascii="Times New Roman"/>
                <w:b w:val="false"/>
                <w:i w:val="false"/>
                <w:color w:val="000000"/>
                <w:sz w:val="20"/>
              </w:rPr>
              <w:t>
1) тиісті көрсетілетін қызметті берушінің интернет-ресурсында;</w:t>
            </w:r>
            <w:r>
              <w:br/>
            </w:r>
            <w:r>
              <w:rPr>
                <w:rFonts w:ascii="Times New Roman"/>
                <w:b w:val="false"/>
                <w:i w:val="false"/>
                <w:color w:val="000000"/>
                <w:sz w:val="20"/>
              </w:rPr>
              <w:t>
2) Министрліктің www.moa.gov.kz интернет-ресурсындағы "Мемлекеттік көрсетілетін қызметтер" бөлімінде орналастырылған.</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порталға:</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көрсетілетін қызметті алушының және қаржы институтының электрондық цифрлық қолтаңбасымен куәландырылған электрондық құжат нысанындағы ұсыныс.</w:t>
            </w:r>
            <w:r>
              <w:br/>
            </w:r>
            <w:r>
              <w:rPr>
                <w:rFonts w:ascii="Times New Roman"/>
                <w:b w:val="false"/>
                <w:i w:val="false"/>
                <w:color w:val="000000"/>
                <w:sz w:val="20"/>
              </w:rPr>
              <w:t>
Мемлекеттік қызметті көрсету үшін сұранымды қабылдау туралы субсидиялаудың ақпараттық жүйесіндегі қарыс алушының (көрсетілетін қызметті алушының) "жеке кабинетінде" тиісті мәртебе ұсыныстың қабылданғанын растау болып табылады;</w:t>
            </w:r>
            <w:r>
              <w:br/>
            </w:r>
            <w:r>
              <w:rPr>
                <w:rFonts w:ascii="Times New Roman"/>
                <w:b w:val="false"/>
                <w:i w:val="false"/>
                <w:color w:val="000000"/>
                <w:sz w:val="20"/>
              </w:rPr>
              <w:t>
Мемлекеттік корпорацияға (өкіл сенімхатпен жүгінген жағдайда заңды тұлға үшін – өкілеттілігін растайтын құжат, жеке тұлға үшін – нотариалды куәландырылған сенімхат немесе өкілеттілігін растайтын өзге құжат):</w:t>
            </w:r>
            <w:r>
              <w:br/>
            </w: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өтеу кестесімен қарыз шартының көшірмесі қоса берілген ұсыныс;</w:t>
            </w:r>
            <w:r>
              <w:br/>
            </w:r>
            <w:r>
              <w:rPr>
                <w:rFonts w:ascii="Times New Roman"/>
                <w:b w:val="false"/>
                <w:i w:val="false"/>
                <w:color w:val="000000"/>
                <w:sz w:val="20"/>
              </w:rPr>
              <w:t>
2) сыйақы мөлшерлемесінің субсидияланатын немесе субсидияланбайтын бөліктерінің есептемелері бар жаңартылған өтеу кестесінің жобасы (мөлшерлеменің субсидияланатын немесе субсидияланбайтын бөліктерінің есептемелерімен бірге жұмыс органына (көрсетілетін қызметті берушіге) жолданады);</w:t>
            </w:r>
            <w:r>
              <w:br/>
            </w:r>
            <w:r>
              <w:rPr>
                <w:rFonts w:ascii="Times New Roman"/>
                <w:b w:val="false"/>
                <w:i w:val="false"/>
                <w:color w:val="000000"/>
                <w:sz w:val="20"/>
              </w:rPr>
              <w:t>
3) қарыз алушының (көрсетілетін қызметті алушының) кредитті алғаны туралы несие шотынан үзінді-көшірме (екінші деңгейдегі банктер үшін) немесе қарыздың аударылғанын/ лизинг нысанасының берілгенін растайтын құжат.</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қарыз алушы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r>
              <w:br/>
            </w:r>
            <w:r>
              <w:rPr>
                <w:rFonts w:ascii="Times New Roman"/>
                <w:b w:val="false"/>
                <w:i w:val="false"/>
                <w:color w:val="000000"/>
                <w:sz w:val="20"/>
              </w:rPr>
              <w:t xml:space="preserve">
2) қарыз алушының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17741 болып тіркелген) бекітілген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қағидаларына сәйкес белгіленген талаптарға сәйкес келмеуі.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0"/>
              </w:rPr>
              <w:t>
Қарыз алушының (көрсетілетін қызметті алушының) мемлекеттік қызмет көрсету тәртібі туралы ақпаратты қашықтықтан қол жеткізу режимінде порталдағы жеке кабинет арқылы немесе Бірыңғай байланыс орталығы арқылы алуға мүмкіндігі бар. </w:t>
            </w:r>
            <w:r>
              <w:br/>
            </w: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порталда көрсетілген.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29"/>
    <w:p>
      <w:pPr>
        <w:spacing w:after="0"/>
        <w:ind w:left="0"/>
        <w:jc w:val="left"/>
      </w:pPr>
      <w:r>
        <w:rPr>
          <w:rFonts w:ascii="Times New Roman"/>
          <w:b/>
          <w:i w:val="false"/>
          <w:color w:val="000000"/>
        </w:rPr>
        <w:t xml:space="preserve"> Хабарлама</w:t>
      </w:r>
    </w:p>
    <w:bookmarkEnd w:id="129"/>
    <w:p>
      <w:pPr>
        <w:spacing w:after="0"/>
        <w:ind w:left="0"/>
        <w:jc w:val="both"/>
      </w:pPr>
      <w:r>
        <w:rPr>
          <w:rFonts w:ascii="Times New Roman"/>
          <w:b w:val="false"/>
          <w:i w:val="false"/>
          <w:color w:val="000000"/>
          <w:sz w:val="28"/>
        </w:rPr>
        <w:t xml:space="preserve">
      Құрметті ____________________________________________________ </w:t>
      </w:r>
    </w:p>
    <w:p>
      <w:pPr>
        <w:spacing w:after="0"/>
        <w:ind w:left="0"/>
        <w:jc w:val="both"/>
      </w:pPr>
      <w:r>
        <w:rPr>
          <w:rFonts w:ascii="Times New Roman"/>
          <w:b w:val="false"/>
          <w:i w:val="false"/>
          <w:color w:val="000000"/>
          <w:sz w:val="28"/>
        </w:rPr>
        <w:t>
      (қарыз алушының атауы)</w:t>
      </w:r>
    </w:p>
    <w:p>
      <w:pPr>
        <w:spacing w:after="0"/>
        <w:ind w:left="0"/>
        <w:jc w:val="both"/>
      </w:pPr>
      <w:r>
        <w:rPr>
          <w:rFonts w:ascii="Times New Roman"/>
          <w:b w:val="false"/>
          <w:i w:val="false"/>
          <w:color w:val="000000"/>
          <w:sz w:val="28"/>
        </w:rPr>
        <w:t>
      Сіздің 20___ "__" ________ № _______ өтініміңіз бойынша мемлекеттік қызмет көрсетілді және 20__ жылғы "__" ______ төлем шотына____________ теңге мөлшерінде субсидия сомасы № __________ Сіздің есеп шотыңызға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0"/>
    <w:p>
      <w:pPr>
        <w:spacing w:after="0"/>
        <w:ind w:left="0"/>
        <w:jc w:val="left"/>
      </w:pPr>
      <w:r>
        <w:rPr>
          <w:rFonts w:ascii="Times New Roman"/>
          <w:b/>
          <w:i w:val="false"/>
          <w:color w:val="000000"/>
        </w:rPr>
        <w:t xml:space="preserve"> Хабарлама</w:t>
      </w:r>
    </w:p>
    <w:bookmarkEnd w:id="130"/>
    <w:p>
      <w:pPr>
        <w:spacing w:after="0"/>
        <w:ind w:left="0"/>
        <w:jc w:val="both"/>
      </w:pPr>
      <w:r>
        <w:rPr>
          <w:rFonts w:ascii="Times New Roman"/>
          <w:b w:val="false"/>
          <w:i w:val="false"/>
          <w:color w:val="000000"/>
          <w:sz w:val="28"/>
        </w:rPr>
        <w:t xml:space="preserve">
      Құрметті ____________________________________________________ </w:t>
      </w:r>
    </w:p>
    <w:p>
      <w:pPr>
        <w:spacing w:after="0"/>
        <w:ind w:left="0"/>
        <w:jc w:val="both"/>
      </w:pPr>
      <w:r>
        <w:rPr>
          <w:rFonts w:ascii="Times New Roman"/>
          <w:b w:val="false"/>
          <w:i w:val="false"/>
          <w:color w:val="000000"/>
          <w:sz w:val="28"/>
        </w:rPr>
        <w:t>
      (қарыз алушының атауы)</w:t>
      </w:r>
    </w:p>
    <w:p>
      <w:pPr>
        <w:spacing w:after="0"/>
        <w:ind w:left="0"/>
        <w:jc w:val="both"/>
      </w:pPr>
      <w:r>
        <w:rPr>
          <w:rFonts w:ascii="Times New Roman"/>
          <w:b w:val="false"/>
          <w:i w:val="false"/>
          <w:color w:val="000000"/>
          <w:sz w:val="28"/>
        </w:rPr>
        <w:t xml:space="preserve">
      Сіздің 20___ "__" ________ № _______ өтініміңіз бойынша мемлекеттік қызмет көрсетуден ______________________ себепті бас тартылады.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31"/>
    <w:p>
      <w:pPr>
        <w:spacing w:after="0"/>
        <w:ind w:left="0"/>
        <w:jc w:val="left"/>
      </w:pPr>
      <w:r>
        <w:rPr>
          <w:rFonts w:ascii="Times New Roman"/>
          <w:b/>
          <w:i w:val="false"/>
          <w:color w:val="000000"/>
        </w:rPr>
        <w:t xml:space="preserve"> Басым жобаларға кредит беру тетігінің шеңберінде берілген қаражаттың игерілуі туралы ____________ мен ____________ аралығындағы кезеңге есеп</w:t>
      </w:r>
    </w:p>
    <w:bookmarkEnd w:id="131"/>
    <w:p>
      <w:pPr>
        <w:spacing w:after="0"/>
        <w:ind w:left="0"/>
        <w:jc w:val="both"/>
      </w:pPr>
      <w:r>
        <w:rPr>
          <w:rFonts w:ascii="Times New Roman"/>
          <w:b w:val="false"/>
          <w:i w:val="false"/>
          <w:color w:val="000000"/>
          <w:sz w:val="28"/>
        </w:rPr>
        <w:t>
      Есепті кезең: 20 ___ жылғы ____ айы</w:t>
      </w:r>
    </w:p>
    <w:p>
      <w:pPr>
        <w:spacing w:after="0"/>
        <w:ind w:left="0"/>
        <w:jc w:val="both"/>
      </w:pPr>
      <w:r>
        <w:rPr>
          <w:rFonts w:ascii="Times New Roman"/>
          <w:b w:val="false"/>
          <w:i w:val="false"/>
          <w:color w:val="000000"/>
          <w:sz w:val="28"/>
        </w:rPr>
        <w:t>
      Индексі: № нысан</w:t>
      </w:r>
    </w:p>
    <w:p>
      <w:pPr>
        <w:spacing w:after="0"/>
        <w:ind w:left="0"/>
        <w:jc w:val="both"/>
      </w:pPr>
      <w:r>
        <w:rPr>
          <w:rFonts w:ascii="Times New Roman"/>
          <w:b w:val="false"/>
          <w:i w:val="false"/>
          <w:color w:val="000000"/>
          <w:sz w:val="28"/>
        </w:rPr>
        <w:t>
      Кезеңділігі: ай сайынғы/ тоқсандық</w:t>
      </w:r>
    </w:p>
    <w:p>
      <w:pPr>
        <w:spacing w:after="0"/>
        <w:ind w:left="0"/>
        <w:jc w:val="both"/>
      </w:pPr>
      <w:r>
        <w:rPr>
          <w:rFonts w:ascii="Times New Roman"/>
          <w:b w:val="false"/>
          <w:i w:val="false"/>
          <w:color w:val="000000"/>
          <w:sz w:val="28"/>
        </w:rPr>
        <w:t xml:space="preserve">
      Ұсынатын тұлғалар тобы: қаржы институттары. "Даму" кәсіпкерлікті дамыту қоры" акционерлік қоғамы </w:t>
      </w:r>
    </w:p>
    <w:p>
      <w:pPr>
        <w:spacing w:after="0"/>
        <w:ind w:left="0"/>
        <w:jc w:val="both"/>
      </w:pPr>
      <w:r>
        <w:rPr>
          <w:rFonts w:ascii="Times New Roman"/>
          <w:b w:val="false"/>
          <w:i w:val="false"/>
          <w:color w:val="000000"/>
          <w:sz w:val="28"/>
        </w:rPr>
        <w:t>
      Қайда ұсынылады: "Даму" кәсіпкерлікті дамыту қоры" акционерлік қоғамы, Қазақстан Республикасы Ұлттық экономика министрлігі</w:t>
      </w:r>
    </w:p>
    <w:p>
      <w:pPr>
        <w:spacing w:after="0"/>
        <w:ind w:left="0"/>
        <w:jc w:val="both"/>
      </w:pPr>
      <w:r>
        <w:rPr>
          <w:rFonts w:ascii="Times New Roman"/>
          <w:b w:val="false"/>
          <w:i w:val="false"/>
          <w:color w:val="000000"/>
          <w:sz w:val="28"/>
        </w:rPr>
        <w:t>
      Ұсыну мерзімі: Қаржы институты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тетігінің әрекет ету мерзімі ішінде ай сайын, есепті айдан кейінгі айдың 20-сына кешіктірмей "Даму" кәсіпкерлікті дамыту қоры" акционерлік қоғамына, есепті кезеңнен кейінгі екінші айдың 20-сына кешіктірмей Қазақстан Республикасы Ұлттық экономика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918"/>
        <w:gridCol w:w="918"/>
        <w:gridCol w:w="1685"/>
        <w:gridCol w:w="3131"/>
        <w:gridCol w:w="919"/>
        <w:gridCol w:w="1174"/>
        <w:gridCol w:w="919"/>
        <w:gridCol w:w="1687"/>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облыстарының бөлінісінде Қарыз алушының атауы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мәртебесі (ЖШС, ДК, ШҚ, ӨК)</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айлар</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мақұлданған қарыз сомасы</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1221"/>
        <w:gridCol w:w="1658"/>
        <w:gridCol w:w="1658"/>
        <w:gridCol w:w="1440"/>
        <w:gridCol w:w="1222"/>
        <w:gridCol w:w="1219"/>
        <w:gridCol w:w="1222"/>
        <w:gridCol w:w="1220"/>
      </w:tblGrid>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есебінен мақұлданған қарыз сомасы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берілген қаражат сомасы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қаражаты есебінен іс жүзінде берілген сома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есебінен іс жүзінде берілген сома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берешекті өтеу бойынша жеңілдік кезеңі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 бойынша жеңілдік кезеңі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сыйақы мөлшерлемесі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тиімді сыйақы мөлшерлемесі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объектісі</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822"/>
        <w:gridCol w:w="496"/>
        <w:gridCol w:w="497"/>
        <w:gridCol w:w="852"/>
        <w:gridCol w:w="496"/>
        <w:gridCol w:w="497"/>
        <w:gridCol w:w="2125"/>
        <w:gridCol w:w="2036"/>
        <w:gridCol w:w="1070"/>
        <w:gridCol w:w="953"/>
        <w:gridCol w:w="1012"/>
      </w:tblGrid>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орны (аудан, қала)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секциясы</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сыныбы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есебінен құрылатын жаңа жұмыс орындарының саны</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Уәкілетті органы шешімінің</w:t>
            </w:r>
            <w:r>
              <w:br/>
            </w:r>
            <w:r>
              <w:rPr>
                <w:rFonts w:ascii="Times New Roman"/>
                <w:b w:val="false"/>
                <w:i w:val="false"/>
                <w:color w:val="000000"/>
                <w:sz w:val="20"/>
              </w:rPr>
              <w:t>
№-і</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Уәкілетті органы шешімінің күні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төлемдерінің жоспарлы сомасы (ең жоғары жобалық қуаттылығына шыққан кезде), млн. теңге (бизнес жоспар негізінде)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табыстың жоспарлы сомасы (ең жоғары жобалық қуаттылығына шыққан кезде), млн. теңге (бизнес жоспарының негізінде)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Кредиттік желіні ашу туралы келісімнің №-і</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Кредиттік желіні ашу туралы келісімнің күні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рыз алу шының ЖСН-сы/ БСН- сы</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1080"/>
        <w:gridCol w:w="2605"/>
        <w:gridCol w:w="2412"/>
        <w:gridCol w:w="2607"/>
      </w:tblGrid>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қолдау мен дамытудың "Бизнестің жол картасы" мемлекеттік бағдарламасына қатысуы (иә/жоқ)</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шеңберіндегі бағыт*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субъектілерінің санаты (Шағын бизнес/Орта бизнес/ірі бизнес)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Бағдарламаның/Тетіктің шарттарына сәйкестігі (сәйкес/сәйкес емес)</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субъектісі жобасының Бағдарламаның/Тетіктің талаптарына сәйкестігі (сәйкес/сәйкес емес)</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ЖШС – жауапкерлігі шектеулі серіктестік;</w:t>
      </w:r>
    </w:p>
    <w:p>
      <w:pPr>
        <w:spacing w:after="0"/>
        <w:ind w:left="0"/>
        <w:jc w:val="both"/>
      </w:pPr>
      <w:r>
        <w:rPr>
          <w:rFonts w:ascii="Times New Roman"/>
          <w:b w:val="false"/>
          <w:i w:val="false"/>
          <w:color w:val="000000"/>
          <w:sz w:val="28"/>
        </w:rPr>
        <w:t>
      ДК – дара кәсіпкер;</w:t>
      </w:r>
    </w:p>
    <w:p>
      <w:pPr>
        <w:spacing w:after="0"/>
        <w:ind w:left="0"/>
        <w:jc w:val="both"/>
      </w:pPr>
      <w:r>
        <w:rPr>
          <w:rFonts w:ascii="Times New Roman"/>
          <w:b w:val="false"/>
          <w:i w:val="false"/>
          <w:color w:val="000000"/>
          <w:sz w:val="28"/>
        </w:rPr>
        <w:t>
      ШҚ – шаруа қожалығы;</w:t>
      </w:r>
    </w:p>
    <w:p>
      <w:pPr>
        <w:spacing w:after="0"/>
        <w:ind w:left="0"/>
        <w:jc w:val="both"/>
      </w:pPr>
      <w:r>
        <w:rPr>
          <w:rFonts w:ascii="Times New Roman"/>
          <w:b w:val="false"/>
          <w:i w:val="false"/>
          <w:color w:val="000000"/>
          <w:sz w:val="28"/>
        </w:rPr>
        <w:t>
      ӨК – өндірістік кооператив;</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ЭҚЖЖ – экономикалық қызмет түрлері жалпы жіктеуіші;</w:t>
      </w:r>
    </w:p>
    <w:p>
      <w:pPr>
        <w:spacing w:after="0"/>
        <w:ind w:left="0"/>
        <w:jc w:val="both"/>
      </w:pPr>
      <w:r>
        <w:rPr>
          <w:rFonts w:ascii="Times New Roman"/>
          <w:b w:val="false"/>
          <w:i w:val="false"/>
          <w:color w:val="000000"/>
          <w:sz w:val="28"/>
        </w:rPr>
        <w:t>
      АӨК – агроөнеркәсіптік кешен;</w:t>
      </w:r>
    </w:p>
    <w:p>
      <w:pPr>
        <w:spacing w:after="0"/>
        <w:ind w:left="0"/>
        <w:jc w:val="both"/>
      </w:pPr>
      <w:r>
        <w:rPr>
          <w:rFonts w:ascii="Times New Roman"/>
          <w:b w:val="false"/>
          <w:i w:val="false"/>
          <w:color w:val="000000"/>
          <w:sz w:val="28"/>
        </w:rPr>
        <w:t>
      ЕДБ – екінші деңгейдегі банктер.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2"/>
    <w:p>
      <w:pPr>
        <w:spacing w:after="0"/>
        <w:ind w:left="0"/>
        <w:jc w:val="left"/>
      </w:pPr>
      <w:r>
        <w:rPr>
          <w:rFonts w:ascii="Times New Roman"/>
          <w:b/>
          <w:i w:val="false"/>
          <w:color w:val="000000"/>
        </w:rPr>
        <w:t xml:space="preserve"> Басым жобаларға кредит беру тетігінің шеңберінде берілген қарыз шарттары бойынша субсидиялардың нақты пайдаланылғаны туралы 20 ___ жылдың ____ тоқсанына арналған есеп</w:t>
      </w:r>
    </w:p>
    <w:bookmarkEnd w:id="132"/>
    <w:p>
      <w:pPr>
        <w:spacing w:after="0"/>
        <w:ind w:left="0"/>
        <w:jc w:val="both"/>
      </w:pPr>
      <w:r>
        <w:rPr>
          <w:rFonts w:ascii="Times New Roman"/>
          <w:b w:val="false"/>
          <w:i w:val="false"/>
          <w:color w:val="000000"/>
          <w:sz w:val="28"/>
        </w:rPr>
        <w:t>
      Есепті кезең: 20 ___ жылғы ____ тоқсан</w:t>
      </w:r>
    </w:p>
    <w:p>
      <w:pPr>
        <w:spacing w:after="0"/>
        <w:ind w:left="0"/>
        <w:jc w:val="both"/>
      </w:pPr>
      <w:r>
        <w:rPr>
          <w:rFonts w:ascii="Times New Roman"/>
          <w:b w:val="false"/>
          <w:i w:val="false"/>
          <w:color w:val="000000"/>
          <w:sz w:val="28"/>
        </w:rPr>
        <w:t>
      Индексі: № нысан</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Ұсынатын тұлғалар тобы: Қазақстан Республикасы Ауыл шаруашылығы министрлігі</w:t>
      </w:r>
    </w:p>
    <w:p>
      <w:pPr>
        <w:spacing w:after="0"/>
        <w:ind w:left="0"/>
        <w:jc w:val="both"/>
      </w:pPr>
      <w:r>
        <w:rPr>
          <w:rFonts w:ascii="Times New Roman"/>
          <w:b w:val="false"/>
          <w:i w:val="false"/>
          <w:color w:val="000000"/>
          <w:sz w:val="28"/>
        </w:rPr>
        <w:t xml:space="preserve">
      Қайда ұсынылады: Қазақстан Республикасы Ұлттық экономика министрлігі </w:t>
      </w:r>
    </w:p>
    <w:p>
      <w:pPr>
        <w:spacing w:after="0"/>
        <w:ind w:left="0"/>
        <w:jc w:val="both"/>
      </w:pPr>
      <w:r>
        <w:rPr>
          <w:rFonts w:ascii="Times New Roman"/>
          <w:b w:val="false"/>
          <w:i w:val="false"/>
          <w:color w:val="000000"/>
          <w:sz w:val="28"/>
        </w:rPr>
        <w:t>
      Ұсыну мерзімі: Қазақстан Республикасы Ауыл шаруашылығы министрлігі тоқсан сайын, есепті кезеңнен кейінгі айдың 20-сына дейін Қазақстан Республикасы Ұлттық экономика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95"/>
        <w:gridCol w:w="1347"/>
        <w:gridCol w:w="1348"/>
        <w:gridCol w:w="2793"/>
        <w:gridCol w:w="866"/>
        <w:gridCol w:w="1107"/>
        <w:gridCol w:w="866"/>
        <w:gridCol w:w="1346"/>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 және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бүкіл қолданылу мерзімі бойынша барлық көзделген субсидия,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3063"/>
        <w:gridCol w:w="1793"/>
        <w:gridCol w:w="4283"/>
        <w:gridCol w:w="8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төлем, (-) жетіспеу, теңге</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жұмыс органына қайтару (нақты), теңге</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субсидиялардың қалдығы (11-баған – 13-баған), теңге</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төрт таңбалы сыныбы</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(7-баған- 9-баған)</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Ауыл шаруашылығы </w:t>
      </w:r>
    </w:p>
    <w:p>
      <w:pPr>
        <w:spacing w:after="0"/>
        <w:ind w:left="0"/>
        <w:jc w:val="both"/>
      </w:pPr>
      <w:r>
        <w:rPr>
          <w:rFonts w:ascii="Times New Roman"/>
          <w:b w:val="false"/>
          <w:i w:val="false"/>
          <w:color w:val="000000"/>
          <w:sz w:val="28"/>
        </w:rPr>
        <w:t xml:space="preserve">
      министрлігінің жауапты адамы _____________________________________ </w:t>
      </w:r>
    </w:p>
    <w:p>
      <w:pPr>
        <w:spacing w:after="0"/>
        <w:ind w:left="0"/>
        <w:jc w:val="both"/>
      </w:pPr>
      <w:r>
        <w:rPr>
          <w:rFonts w:ascii="Times New Roman"/>
          <w:b w:val="false"/>
          <w:i w:val="false"/>
          <w:color w:val="000000"/>
          <w:sz w:val="28"/>
        </w:rPr>
        <w:t>
      (қолы, аты, әкесінің аты (бар болса), тегі)</w:t>
      </w:r>
    </w:p>
    <w:bookmarkStart w:name="z147" w:id="133"/>
    <w:p>
      <w:pPr>
        <w:spacing w:after="0"/>
        <w:ind w:left="0"/>
        <w:jc w:val="both"/>
      </w:pPr>
      <w:r>
        <w:rPr>
          <w:rFonts w:ascii="Times New Roman"/>
          <w:b w:val="false"/>
          <w:i w:val="false"/>
          <w:color w:val="000000"/>
          <w:sz w:val="28"/>
        </w:rPr>
        <w:t>
      Ескертпе: аббревиатуралардың толық жазылуы:</w:t>
      </w:r>
    </w:p>
    <w:bookmarkEnd w:id="133"/>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ЭҚЖЖ – экономикалық қызмет түрлері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субъектілеріне кредит беру, </w:t>
            </w:r>
            <w:r>
              <w:br/>
            </w:r>
            <w:r>
              <w:rPr>
                <w:rFonts w:ascii="Times New Roman"/>
                <w:b w:val="false"/>
                <w:i w:val="false"/>
                <w:color w:val="000000"/>
                <w:sz w:val="20"/>
              </w:rPr>
              <w:t xml:space="preserve">сондай-ақ ауыл шаруашылығы </w:t>
            </w:r>
            <w:r>
              <w:br/>
            </w:r>
            <w:r>
              <w:rPr>
                <w:rFonts w:ascii="Times New Roman"/>
                <w:b w:val="false"/>
                <w:i w:val="false"/>
                <w:color w:val="000000"/>
                <w:sz w:val="20"/>
              </w:rPr>
              <w:t xml:space="preserve">жануарларын, техникасы мен </w:t>
            </w:r>
            <w:r>
              <w:br/>
            </w:r>
            <w:r>
              <w:rPr>
                <w:rFonts w:ascii="Times New Roman"/>
                <w:b w:val="false"/>
                <w:i w:val="false"/>
                <w:color w:val="000000"/>
                <w:sz w:val="20"/>
              </w:rPr>
              <w:t xml:space="preserve">технологиялық жабдығын сатып </w:t>
            </w:r>
            <w:r>
              <w:br/>
            </w:r>
            <w:r>
              <w:rPr>
                <w:rFonts w:ascii="Times New Roman"/>
                <w:b w:val="false"/>
                <w:i w:val="false"/>
                <w:color w:val="000000"/>
                <w:sz w:val="20"/>
              </w:rPr>
              <w:t xml:space="preserve">алуға лизинг кезінде сыйақы </w:t>
            </w:r>
            <w:r>
              <w:br/>
            </w:r>
            <w:r>
              <w:rPr>
                <w:rFonts w:ascii="Times New Roman"/>
                <w:b w:val="false"/>
                <w:i w:val="false"/>
                <w:color w:val="000000"/>
                <w:sz w:val="20"/>
              </w:rPr>
              <w:t xml:space="preserve">мөлшерлемелерін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34"/>
    <w:p>
      <w:pPr>
        <w:spacing w:after="0"/>
        <w:ind w:left="0"/>
        <w:jc w:val="left"/>
      </w:pPr>
      <w:r>
        <w:rPr>
          <w:rFonts w:ascii="Times New Roman"/>
          <w:b/>
          <w:i w:val="false"/>
          <w:color w:val="000000"/>
        </w:rPr>
        <w:t xml:space="preserve"> Субсидиялардың нақты пайдаланылғаны туралы есеп </w:t>
      </w:r>
    </w:p>
    <w:bookmarkEnd w:id="134"/>
    <w:p>
      <w:pPr>
        <w:spacing w:after="0"/>
        <w:ind w:left="0"/>
        <w:jc w:val="both"/>
      </w:pPr>
      <w:r>
        <w:rPr>
          <w:rFonts w:ascii="Times New Roman"/>
          <w:b w:val="false"/>
          <w:i w:val="false"/>
          <w:color w:val="000000"/>
          <w:sz w:val="28"/>
        </w:rPr>
        <w:t>
      Есепті кезең: 20 ___ жылғы ____ тоқсан, 20 ___ жыл</w:t>
      </w:r>
    </w:p>
    <w:p>
      <w:pPr>
        <w:spacing w:after="0"/>
        <w:ind w:left="0"/>
        <w:jc w:val="both"/>
      </w:pPr>
      <w:r>
        <w:rPr>
          <w:rFonts w:ascii="Times New Roman"/>
          <w:b w:val="false"/>
          <w:i w:val="false"/>
          <w:color w:val="000000"/>
          <w:sz w:val="28"/>
        </w:rPr>
        <w:t>
      Индексі: № нысан</w:t>
      </w:r>
    </w:p>
    <w:p>
      <w:pPr>
        <w:spacing w:after="0"/>
        <w:ind w:left="0"/>
        <w:jc w:val="both"/>
      </w:pPr>
      <w:r>
        <w:rPr>
          <w:rFonts w:ascii="Times New Roman"/>
          <w:b w:val="false"/>
          <w:i w:val="false"/>
          <w:color w:val="000000"/>
          <w:sz w:val="28"/>
        </w:rPr>
        <w:t>
      Кезеңділігі: тоқсандық, жылдық</w:t>
      </w:r>
    </w:p>
    <w:p>
      <w:pPr>
        <w:spacing w:after="0"/>
        <w:ind w:left="0"/>
        <w:jc w:val="both"/>
      </w:pPr>
      <w:r>
        <w:rPr>
          <w:rFonts w:ascii="Times New Roman"/>
          <w:b w:val="false"/>
          <w:i w:val="false"/>
          <w:color w:val="000000"/>
          <w:sz w:val="28"/>
        </w:rPr>
        <w:t>
      Ұсынатын тұлғалар тобы: қаржы институттары, жұмыс органы</w:t>
      </w:r>
    </w:p>
    <w:p>
      <w:pPr>
        <w:spacing w:after="0"/>
        <w:ind w:left="0"/>
        <w:jc w:val="both"/>
      </w:pPr>
      <w:r>
        <w:rPr>
          <w:rFonts w:ascii="Times New Roman"/>
          <w:b w:val="false"/>
          <w:i w:val="false"/>
          <w:color w:val="000000"/>
          <w:sz w:val="28"/>
        </w:rPr>
        <w:t>
      Қайда ұсынылады: жұмыс органы, Қазақстан Республикасы Ауыл шаруашылығы министрлігі</w:t>
      </w:r>
    </w:p>
    <w:p>
      <w:pPr>
        <w:spacing w:after="0"/>
        <w:ind w:left="0"/>
        <w:jc w:val="both"/>
      </w:pPr>
      <w:r>
        <w:rPr>
          <w:rFonts w:ascii="Times New Roman"/>
          <w:b w:val="false"/>
          <w:i w:val="false"/>
          <w:color w:val="000000"/>
          <w:sz w:val="28"/>
        </w:rPr>
        <w:t>
      Ұсыну мерзімі: Қаржы институты есепті тоқсан сайын, есепті кезеңнен кейінгі айдың 20-сына дейін және жылдың қорытындысы бойынша (келесі жылғы 1 қаңтардағы жағдай бойынша ақпарат) есепті кезеңнен кейінгі айдың 25-сына дейін жұмыс органына береді, жұмыс органы тоқсан сайын, есепті кезеңнен кейінгі айдың 30-на дейін және жылдың қорытындысы бойынша есепті кезеңнен кейінгі айдың 30-на дейін (келесі жылғы 1 қаңтардағы жағдай бойынша ақпарат) Қазақстан Республикасы Ауыл шаруашылығы министрлігіне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6"/>
        <w:gridCol w:w="895"/>
        <w:gridCol w:w="1347"/>
        <w:gridCol w:w="1348"/>
        <w:gridCol w:w="2793"/>
        <w:gridCol w:w="866"/>
        <w:gridCol w:w="1107"/>
        <w:gridCol w:w="866"/>
        <w:gridCol w:w="1346"/>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 және күні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сомасы, теңге</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шартының бүкіл қолданылу мерзімі бойынша барлық көзделген субсидия,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аударылған субсидиялар,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органы қаржы институтына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 қарыз алушыға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6"/>
        <w:gridCol w:w="3302"/>
        <w:gridCol w:w="1933"/>
        <w:gridCol w:w="46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 артық төлем, (-) жетіспеу, теңге</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субсидияларды жұмыс органына қайтару (нақты), теңге</w:t>
            </w:r>
          </w:p>
        </w:tc>
        <w:tc>
          <w:tcPr>
            <w:tcW w:w="4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институтының арнайы шотындағы субсидиялардың қалдығы (11-баған – 13-баған), теңге</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(7-баған- 9-баған)</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(8-баған -10-баған)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 w:id="135"/>
    <w:p>
      <w:pPr>
        <w:spacing w:after="0"/>
        <w:ind w:left="0"/>
        <w:jc w:val="both"/>
      </w:pPr>
      <w:r>
        <w:rPr>
          <w:rFonts w:ascii="Times New Roman"/>
          <w:b w:val="false"/>
          <w:i w:val="false"/>
          <w:color w:val="000000"/>
          <w:sz w:val="28"/>
        </w:rPr>
        <w:t>
      Ескертпе: аббревиатуралардың толық жазылуы:</w:t>
      </w:r>
    </w:p>
    <w:bookmarkEnd w:id="135"/>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