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1dee" w14:textId="59d1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шiлдедегi № ҚР ДСМ-76/2020 бұйрығы. Қазақстан Республикасының Әділет министрлігінде 2020 жылғы 3 шiлдеде № 20932 болып тіркелді. Күші жойылды - Қазақстан Республикасы Денсаулық сақтау министрінің 2020 жылғы 19 қазандағы № ҚР ДСМ-136/2020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19.10.2020 </w:t>
      </w:r>
      <w:r>
        <w:rPr>
          <w:rFonts w:ascii="Times New Roman"/>
          <w:b w:val="false"/>
          <w:i w:val="false"/>
          <w:color w:val="ff0000"/>
          <w:sz w:val="28"/>
        </w:rPr>
        <w:t>№ ҚР ДСМ-136/2020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Жарлығының</w:t>
      </w:r>
      <w:r>
        <w:rPr>
          <w:rFonts w:ascii="Times New Roman"/>
          <w:b w:val="false"/>
          <w:i w:val="false"/>
          <w:color w:val="000000"/>
          <w:sz w:val="28"/>
        </w:rPr>
        <w:t xml:space="preserve"> негізінде БҰЙЫРАМЫН:</w:t>
      </w:r>
    </w:p>
    <w:bookmarkEnd w:id="0"/>
    <w:bookmarkStart w:name="z2" w:id="1"/>
    <w:p>
      <w:pPr>
        <w:spacing w:after="0"/>
        <w:ind w:left="0"/>
        <w:jc w:val="both"/>
      </w:pPr>
      <w:r>
        <w:rPr>
          <w:rFonts w:ascii="Times New Roman"/>
          <w:b w:val="false"/>
          <w:i w:val="false"/>
          <w:color w:val="000000"/>
          <w:sz w:val="28"/>
        </w:rPr>
        <w:t xml:space="preserve">
      1. Өзгерістер мен толықтырулар енгізілетін денсаулық сақтау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оны ресми жариялағаннан кейін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жылғы 16 наурыздан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 шілдедегі</w:t>
            </w:r>
            <w:r>
              <w:br/>
            </w:r>
            <w:r>
              <w:rPr>
                <w:rFonts w:ascii="Times New Roman"/>
                <w:b w:val="false"/>
                <w:i w:val="false"/>
                <w:color w:val="000000"/>
                <w:sz w:val="20"/>
              </w:rPr>
              <w:t>№ ҚР ДСМ-76/2020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денсаулық сақтау саласындағы кейбір бұйрықтардың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Денсаулық сақтау министрінің 13.11.2020 </w:t>
      </w:r>
      <w:r>
        <w:rPr>
          <w:rFonts w:ascii="Times New Roman"/>
          <w:b w:val="false"/>
          <w:i w:val="false"/>
          <w:color w:val="ff0000"/>
          <w:sz w:val="28"/>
        </w:rPr>
        <w:t>№ ҚР ДСМ-194/2020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9"/>
    <w:bookmarkStart w:name="z15"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11958 болып тіркелген, 2015 жылғы 7 қыркүйектегі "Әділет" ақпараттық-құқықтық жүйесінде жарияланған):</w:t>
      </w:r>
    </w:p>
    <w:bookmarkEnd w:id="10"/>
    <w:bookmarkStart w:name="z21" w:id="11"/>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консультациялық-диагностикалық көмек көрсету қағидаларының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1"/>
    <w:bookmarkStart w:name="z22" w:id="12"/>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консультациялық-диагностикалық көмек көрсету қағидаларының </w:t>
      </w:r>
      <w:r>
        <w:rPr>
          <w:rFonts w:ascii="Times New Roman"/>
          <w:b w:val="false"/>
          <w:i w:val="false"/>
          <w:color w:val="000000"/>
          <w:sz w:val="28"/>
        </w:rPr>
        <w:t>2-қосымшасы</w:t>
      </w:r>
      <w:r>
        <w:rPr>
          <w:rFonts w:ascii="Times New Roman"/>
          <w:b w:val="false"/>
          <w:i w:val="false"/>
          <w:color w:val="000000"/>
          <w:sz w:val="28"/>
        </w:rPr>
        <w:t xml:space="preserve"> жаңа редакцияда жазылсын;</w:t>
      </w:r>
    </w:p>
    <w:bookmarkEnd w:id="12"/>
    <w:bookmarkStart w:name="z23" w:id="1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консультациялық-диагностикалық көмек көрсету қағидаларының </w:t>
      </w:r>
      <w:r>
        <w:rPr>
          <w:rFonts w:ascii="Times New Roman"/>
          <w:b w:val="false"/>
          <w:i w:val="false"/>
          <w:color w:val="000000"/>
          <w:sz w:val="28"/>
        </w:rPr>
        <w:t>3-қосымшасы</w:t>
      </w:r>
      <w:r>
        <w:rPr>
          <w:rFonts w:ascii="Times New Roman"/>
          <w:b w:val="false"/>
          <w:i w:val="false"/>
          <w:color w:val="000000"/>
          <w:sz w:val="28"/>
        </w:rPr>
        <w:t xml:space="preserve"> жаңа редакцияда жазылсын.</w:t>
      </w:r>
    </w:p>
    <w:bookmarkEnd w:id="13"/>
    <w:bookmarkStart w:name="z24" w:id="14"/>
    <w:p>
      <w:pPr>
        <w:spacing w:after="0"/>
        <w:ind w:left="0"/>
        <w:jc w:val="both"/>
      </w:pPr>
      <w:r>
        <w:rPr>
          <w:rFonts w:ascii="Times New Roman"/>
          <w:b w:val="false"/>
          <w:i w:val="false"/>
          <w:color w:val="000000"/>
          <w:sz w:val="28"/>
        </w:rPr>
        <w:t xml:space="preserve">
      3.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12204 болып тіркелген, 2015 жылғы 6 қарашадағы "Әділет" ақпараттық-құқықтық жүйесінде жарияланған):</w:t>
      </w:r>
    </w:p>
    <w:bookmarkEnd w:id="14"/>
    <w:bookmarkStart w:name="z25" w:id="15"/>
    <w:p>
      <w:pPr>
        <w:spacing w:after="0"/>
        <w:ind w:left="0"/>
        <w:jc w:val="both"/>
      </w:pPr>
      <w:r>
        <w:rPr>
          <w:rFonts w:ascii="Times New Roman"/>
          <w:b w:val="false"/>
          <w:i w:val="false"/>
          <w:color w:val="000000"/>
          <w:sz w:val="28"/>
        </w:rPr>
        <w:t xml:space="preserve">
      көрсетілген бұйрықпен бекітілген Стационарлық көмек көрсету </w:t>
      </w:r>
      <w:r>
        <w:rPr>
          <w:rFonts w:ascii="Times New Roman"/>
          <w:b w:val="false"/>
          <w:i w:val="false"/>
          <w:color w:val="000000"/>
          <w:sz w:val="28"/>
        </w:rPr>
        <w:t>қағидалары</w:t>
      </w:r>
      <w:r>
        <w:rPr>
          <w:rFonts w:ascii="Times New Roman"/>
          <w:b w:val="false"/>
          <w:i w:val="false"/>
          <w:color w:val="000000"/>
          <w:sz w:val="28"/>
        </w:rPr>
        <w:t>:</w:t>
      </w:r>
    </w:p>
    <w:bookmarkEnd w:id="15"/>
    <w:bookmarkStart w:name="z26" w:id="16"/>
    <w:p>
      <w:pPr>
        <w:spacing w:after="0"/>
        <w:ind w:left="0"/>
        <w:jc w:val="both"/>
      </w:pPr>
      <w:r>
        <w:rPr>
          <w:rFonts w:ascii="Times New Roman"/>
          <w:b w:val="false"/>
          <w:i w:val="false"/>
          <w:color w:val="000000"/>
          <w:sz w:val="28"/>
        </w:rPr>
        <w:t>
      мынадай мазмұндағы 7-1-тармақпен толықтырылсын:</w:t>
      </w:r>
    </w:p>
    <w:bookmarkEnd w:id="16"/>
    <w:bookmarkStart w:name="z27" w:id="17"/>
    <w:p>
      <w:pPr>
        <w:spacing w:after="0"/>
        <w:ind w:left="0"/>
        <w:jc w:val="both"/>
      </w:pPr>
      <w:r>
        <w:rPr>
          <w:rFonts w:ascii="Times New Roman"/>
          <w:b w:val="false"/>
          <w:i w:val="false"/>
          <w:color w:val="000000"/>
          <w:sz w:val="28"/>
        </w:rPr>
        <w:t>
      "7-1. Денсаулық сақтау ұйымына жоспарлы емдеуге жатқызу кезінде тапсырған сәттен бастап 5 күннен кешіктірмей COVID-19 полимераздық тізбектік реакцияны тестілеу (бұдан әрі - ПТР тестілеу) нәтижелерін қосымша ұсыну қажет. Пациент денсаулық сақтау ұйымына шұғыл түрде түскен жағдайда коронавирустық инфекцияға міндетті түрде коронавирустық инфекцияны жедел тестілеу үшін талдау алу жүргізіледі, оң нәтиже болған кезде COVID-19-ға ПТР тестілеу жүргізіледі.".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денсаулық сақтау</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1-қосымша</w:t>
            </w:r>
          </w:p>
        </w:tc>
      </w:tr>
    </w:tbl>
    <w:bookmarkStart w:name="z45" w:id="18"/>
    <w:p>
      <w:pPr>
        <w:spacing w:after="0"/>
        <w:ind w:left="0"/>
        <w:jc w:val="left"/>
      </w:pPr>
      <w:r>
        <w:rPr>
          <w:rFonts w:ascii="Times New Roman"/>
          <w:b/>
          <w:i w:val="false"/>
          <w:color w:val="000000"/>
        </w:rPr>
        <w:t xml:space="preserve"> </w:t>
      </w:r>
      <w:r>
        <w:rPr>
          <w:rFonts w:ascii="Times New Roman"/>
          <w:b/>
          <w:i w:val="false"/>
          <w:color w:val="000000"/>
        </w:rPr>
        <w:t>Медициналық-санитариялық алғашқы көмектің медицина қызметкерлері (фельдшер, акушер, орта және/немесе жоғары медициналық білімі бар мейіргер) көрсететін медициналық қызметтердің тізбесі</w:t>
      </w:r>
    </w:p>
    <w:bookmarkEnd w:id="18"/>
    <w:p>
      <w:pPr>
        <w:spacing w:after="0"/>
        <w:ind w:left="0"/>
        <w:jc w:val="both"/>
      </w:pPr>
      <w:r>
        <w:rPr>
          <w:rFonts w:ascii="Times New Roman"/>
          <w:b w:val="false"/>
          <w:i w:val="false"/>
          <w:color w:val="ff0000"/>
          <w:sz w:val="28"/>
        </w:rPr>
        <w:t xml:space="preserve">
      Ескерту. 1-қосымшаның күші жойылды - ҚР Денсаулық сақтау министрінің 13.11.2020 </w:t>
      </w:r>
      <w:r>
        <w:rPr>
          <w:rFonts w:ascii="Times New Roman"/>
          <w:b w:val="false"/>
          <w:i w:val="false"/>
          <w:color w:val="ff0000"/>
          <w:sz w:val="28"/>
        </w:rPr>
        <w:t>№ ҚР ДСМ-194/2020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bl>
    <w:bookmarkStart w:name="z31" w:id="19"/>
    <w:p>
      <w:pPr>
        <w:spacing w:after="0"/>
        <w:ind w:left="0"/>
        <w:jc w:val="left"/>
      </w:pPr>
      <w:r>
        <w:rPr>
          <w:rFonts w:ascii="Times New Roman"/>
          <w:b/>
          <w:i w:val="false"/>
          <w:color w:val="000000"/>
        </w:rPr>
        <w:t xml:space="preserve"> </w:t>
      </w:r>
      <w:r>
        <w:rPr>
          <w:rFonts w:ascii="Times New Roman"/>
          <w:b/>
          <w:i w:val="false"/>
          <w:color w:val="000000"/>
        </w:rPr>
        <w:t>Медициналық-санитариялық алғашқы көмек дәрігерлері (жалпы практика дәрігері, учаскелік терапевт / учаскелік педиатр дәрігер) көрсететін медициналық қызметтердің тізбесі</w:t>
      </w:r>
    </w:p>
    <w:bookmarkEnd w:id="19"/>
    <w:p>
      <w:pPr>
        <w:spacing w:after="0"/>
        <w:ind w:left="0"/>
        <w:jc w:val="both"/>
      </w:pPr>
      <w:r>
        <w:rPr>
          <w:rFonts w:ascii="Times New Roman"/>
          <w:b w:val="false"/>
          <w:i w:val="false"/>
          <w:color w:val="ff0000"/>
          <w:sz w:val="28"/>
        </w:rPr>
        <w:t xml:space="preserve">
      Ескерту. 2-қосымшаның күші жойылды - ҚР Денсаулық сақтау министрінің 13.11.2020 </w:t>
      </w:r>
      <w:r>
        <w:rPr>
          <w:rFonts w:ascii="Times New Roman"/>
          <w:b w:val="false"/>
          <w:i w:val="false"/>
          <w:color w:val="ff0000"/>
          <w:sz w:val="28"/>
        </w:rPr>
        <w:t>№ ҚР ДСМ-194/2020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bl>
    <w:bookmarkStart w:name="z34" w:id="20"/>
    <w:p>
      <w:pPr>
        <w:spacing w:after="0"/>
        <w:ind w:left="0"/>
        <w:jc w:val="left"/>
      </w:pPr>
      <w:r>
        <w:rPr>
          <w:rFonts w:ascii="Times New Roman"/>
          <w:b/>
          <w:i w:val="false"/>
          <w:color w:val="000000"/>
        </w:rPr>
        <w:t xml:space="preserve"> </w:t>
      </w:r>
      <w:r>
        <w:rPr>
          <w:rFonts w:ascii="Times New Roman"/>
          <w:b/>
          <w:i w:val="false"/>
          <w:color w:val="000000"/>
        </w:rPr>
        <w:t>Медициналық-санитариялық алғашқы көмек ұйымдарына жүгіну себептері</w:t>
      </w:r>
    </w:p>
    <w:bookmarkEnd w:id="20"/>
    <w:p>
      <w:pPr>
        <w:spacing w:after="0"/>
        <w:ind w:left="0"/>
        <w:jc w:val="both"/>
      </w:pPr>
      <w:r>
        <w:rPr>
          <w:rFonts w:ascii="Times New Roman"/>
          <w:b w:val="false"/>
          <w:i w:val="false"/>
          <w:color w:val="ff0000"/>
          <w:sz w:val="28"/>
        </w:rPr>
        <w:t xml:space="preserve">
      Ескерту. 3-қосымшаның күші жойылды - ҚР Денсаулық сақтау министрінің 13.11.2020 </w:t>
      </w:r>
      <w:r>
        <w:rPr>
          <w:rFonts w:ascii="Times New Roman"/>
          <w:b w:val="false"/>
          <w:i w:val="false"/>
          <w:color w:val="ff0000"/>
          <w:sz w:val="28"/>
        </w:rPr>
        <w:t>№ ҚР ДСМ-194/2020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 xml:space="preserve">диагностикалық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38" w:id="21"/>
    <w:p>
      <w:pPr>
        <w:spacing w:after="0"/>
        <w:ind w:left="0"/>
        <w:jc w:val="left"/>
      </w:pPr>
      <w:r>
        <w:rPr>
          <w:rFonts w:ascii="Times New Roman"/>
          <w:b/>
          <w:i w:val="false"/>
          <w:color w:val="000000"/>
        </w:rPr>
        <w:t xml:space="preserve"> Тегін медициналық көмектің кепілдік берілген көлемі шеңберінде консультациялық-диагностикалық көмек деңгейінде көрсетілетін медициналық қызметтердің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4012"/>
        <w:gridCol w:w="6753"/>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толық коды</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А01.012.000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Акушер-гинеколог</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және контрацепцияны жеке таңдау (контрацептив құнынсыз): Акушер-гинеколог</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 қорғау және қауіпсіз мінез-құлық дағдыларын қалыптастыру мәселелерінде ақпаратты арттыру бойынша кеңес беру: Акушер-гинеколог</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жүкті әйелдің және отбасы мүшелерінің тууға дайындық мектебі: Акушер-гинеколог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талдау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сүртіндінің тазалық дәрежесін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талдауышта жалпы клиникалық (несеп тұнбасындағы жасуша элементтерінің санын есептеумен физико-химиялық құрамы) зерттеу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(сандық)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класқа жіктелуімен талдауыштағы жалпы қан сараптамасы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класқа жіктелуімен талдауыштағы жалпы қан сараптамасы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антистрептолизинді (сапалы)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 (ГГТП)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гемоглабинді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Реберг сынамасы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глюкозаның толеранттылығына тест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нәруызын сандық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антикоагулянтын талдауышта анықтау (LA1/LA2)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шығарусыз)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антиденелерді анықтау (сапалы тест)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реакциясына талдау жүргізу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реакциясына талдау жүргізу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E04.308.002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аспаптық әдістері</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(1 кескін)</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(2 кескін)</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және манипуляциялар</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хирургиялық жолмен алып тастау ткани</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 шырышын анемизациялау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кеспей алып тастау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кеспей алып тастау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E93.571.415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таңуды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 xml:space="preserve">диагностикалық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41" w:id="2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консультациялық - диагностикалық көмек деңгейінде көрсетілетін медициналық қызметтердің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455"/>
        <w:gridCol w:w="8998"/>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Тамыр хирургі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Гипербариялық оксигенация (ГБО)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Емдік дене шынықтыру және спорт дәрігері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клиникалық әдістер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әдістер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патогенді саңырауқұлаққа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Дуоденалды затты фракциялы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сөлін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Сүртіндіні ұрық айналасы суының болуына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қол әдісімен жалпы клиникалық зерттеу (несепті жалпы талдау)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Синовиалдық сұйықты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Бронхы секрет шайындысын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Жұлын-ми сұйығын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Транссудаттар мен экссудаттарды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демодекозға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қырындысын қол әдісімен микроскопиялау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Жұлын-ми сұйығын қол әдісімен бактериялардың қышқылға төзімді түрлеріне (БҚТТ) микроскопиялық тексеру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жасырын қанды сапалы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қол әдісімен (сапалы)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қол әдісімен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гемосидеринді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өт пигменттерін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кетондық денелерді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Ұрықтық сұйықтықты (шәуетті зерттеу) жалпы клиникалық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кетон денелерін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эритроциттердің отыру жылдамдығын (ЭОЖ)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Аутогемолизді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бос 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лейкоциттерді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Миелограмманы санау және сүйек-ми қан құруды қол әдісімен сипаттау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ретикулоциттерді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Базофилия түйіршікті эритроциттерді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Дефиниламиндық сынақты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гематопорфирина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сарыуызындағы дельта-левулин қышқылын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метгемоглобинді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оксигемоглобинді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порфириндерді қан эритроцитінде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ферритинді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фосфолипидтерді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айналмалы иммундық кешендерді (АИК)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негіздік фосфатазды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(Na) электролиттерді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әдісімен сиалдық сынақ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фосфорды (P)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кардиолипиндік антигенмен микропреципитация реакциясын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метгемоглобинді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оксигемоглобинді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сарысуының нәруызын талдауышта иммунофиксациялау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креатинфосфокиназ изоферменттерін фракцияларын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сілтілік фосфатаз изоферменттері фракцияларын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қышқыл фосфатазаны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ангиотензинге айландыру ферментін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плазмасындағы фосфоинозитидтерді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пирожүзім қышқылын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газдарын (pCO2, pO2, CO2)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глюкозо-6-фосфатдегидрогеназаны (Г-6-ФДГ)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фруктозаминды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миоглобинді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қан сарысуындағы D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гомоцистеинді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туа біткен гипотиреозге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фенилкетонурияға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 ауыр металлдарды (мыс, сынап, қорғасын, мырыш) айқындау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Квик уақытын (КУ)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Ұйыған қанның ретракциялау индексін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Клаус-фибриногенін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қан плазмасында фибриномономерлердің еритін кешендерін анықтау (ФМЕК)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қан плазмасында бета-нафтол тестін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этанол тестін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эуглобулин тестін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тромбоэластограммасын талдауышта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Рептилазиялық уақытты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Агрегометрде тромбоциттердің адгезия мен агрегация реакциясын жүргізу (ГАТ)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қақырықты, бронхтан туберкулез микобактериясына шайындыларды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Neisseria meningitisке (нейссерия менингитис) мұрын-жұтқыншақ сілемейін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әдіспенаңқадан бөлінетінді Bordetella pertussisке (бордетелла пертуссис)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бронхтардан шайындыларды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Neisseria meningitisке (нейссерия менингитис) ми-жұлын сарысуын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 зертхана жануарларын пайдаланумен қолмен жасалатын әдіспен сәйкестендіру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қышқылдарға тұрақты бактерияларға (ҚТБ) экссудаттар, транссудаттар микроскопиясы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аутопсиялық материалды бактериологиялық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 аран және тағы басқа бөлінділерін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бөлінген таза өсіріндіні сәйкестендіру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дәнекер тіннің аралас ауруларына және антиядролық антиденелерге скринингтік зерттеу (CTD Screen)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17оксикортикостероидті (17-ОКС)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цитомегаловирусқа (ВПГ-V) Ig G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a</w:t>
            </w:r>
            <w:r>
              <w:rPr>
                <w:rFonts w:ascii="Times New Roman"/>
                <w:b w:val="false"/>
                <w:i w:val="false"/>
                <w:color w:val="000000"/>
                <w:sz w:val="20"/>
              </w:rPr>
              <w:t>-триптазаны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b</w:t>
            </w:r>
            <w:r>
              <w:rPr>
                <w:rFonts w:ascii="Times New Roman"/>
                <w:b w:val="false"/>
                <w:i w:val="false"/>
                <w:color w:val="000000"/>
                <w:sz w:val="20"/>
              </w:rPr>
              <w:t>-триптазаны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-триптазаны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адренокортикотроп гормонды (АКТГ)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анти Мюллеров гормонын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 (ANA)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антианабездік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CENP-ке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B гепатиты вирусының HBeAg-не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U1RNP-ға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модификацияланған цитруллинирленген виментинге (Anti-MCV)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экстрагирлейтін ядролық антигендерге (ЕNA)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 (описторхоз)-ға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2-Гликопротеину I -ге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ванилилминдаль қышқылын (ВМҚ)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D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Витаминын (кобаламин)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 Витаминын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гиалурон қышқылын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гистаминді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глиальды фибриллярлық ащы нәруызды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несепте микроальбуминді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HBе антигенін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жалпы ПСА (простат-спецификалы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E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прогестеронды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ренинді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ОЭА (Обыр эмбрионалдық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еркін ПСА (F-простат-спецификалы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серотонинды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соматотроп гормонды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Gardnerella vaginalisке (гарднерелла вагиналис)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(гиардия интестиналис) (лямблиоз)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HBs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Yersinia pseudotuberculosisке (иерсиния псевдотуберкулезис)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D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Е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C гепатитының вирусына сомалық антиденелерді анықтау (растайтын)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тұмау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HBс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тұмаудың парагрипп вирусына G классындағы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циклдік цитруллин пептидтерін (АЦПП)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сомалық анти-фосфолипидтік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тиреод гормон фракция 3 жалпы (Т3)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тестостеронды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тиреоглобулинді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 Виллебранд факторын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ФСГ (фолликул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адамның хорион гонадотропинын анықтау (АХГ)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эстрадиолды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1,2-ге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IgG класты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 М класты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IgМ/IgG класты жиынтық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сүйек тінінің резорбциясы бұзылуының диагностикасы (b-Cross Laps)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Иммунохемилюминисценция әдісімен несептегі 17-кетостероидтарды (17-КС)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цитомегаловирусқа (ВПГ - V) IgM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адреналинді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(растайтын) В гепатитының HBs вирусының антигенін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 карциноманың (SCCA)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антианабездік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 антиденелерді (Sperm Antibodi)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НВе антигеніне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гепаринге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гистондарға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инсулинге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модификацияланған цитруллин виментіне (Anti-MCV)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 гепатиты вирусының құрылымдық емес нәруыздарға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арал жасушаларына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пероксидазаға (а-ТПАО)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экстрагирлейтін ядролық антигендерге (ENA)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 I-ге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B 12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гомоцистеинді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кортизолды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миоглобинді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 аутоантиденелерді (AMA M2)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 энолазаны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норадреналинді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A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E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G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M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өкпенің шағын жасушалы емес обырының (CYFRA 21-1) онкомаркерлерін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125)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 15-3)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19-9)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72-4)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шағын жасушалы обырдың (Pro-GRP) ісік маркерін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аналық бездер обырының (НЕ-4) ісік маркерін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паратиреоид гормонды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пролактинді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еркін тироксинді (Т4)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соматотроп гормонды (СТГ)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С-пептидін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Gardnerella vaginalisке (гарднерелла вагиналис)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D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E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C гепатитының вирусына сомалық антиденелерді анықтау (растайтын)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C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(АИТВ)-ға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B гепатиты вирусының HBs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анти-фосфолипид сомалық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тиреотроп гормонды (ТТГ)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ФМС-тәріздес тирозинкиназа 1sFlt-ны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Иммунохемилюминисценция әдісімен фолаттарды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Иммунофлюоресценция реакциясында биологиялық материалдағы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"иммун статусын анықтау үшін панель"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"миеломдық ауруға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"жіті лейкоздарға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"созылмалы лейкоздарға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"фагоцитозды"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В-лимфоциттерді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Т-лимфоциттерді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маркерлерді қолданып, иммуногистохимиялық әдіспен қатерлі ісіктердің блок-препараттарын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әдіспен орнын басушы терапияға ісік жасушаларының сезімталдығын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әдіспен химиялық препараттарға ісік жасушаларының сезімталдығын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PD-L1 рецепторын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ALK генінің мутациясын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 A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IgG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M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 Ig G субклассын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пассивті гемаглютинация реакциясын (ПГАР)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қызамық вирусына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дифтерияға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иерсиниозге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көкжөтелге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псевдотуберкулезге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сальмонеллезге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токсоплазмаға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ағарыңқы трепонема антигенімен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Коксаки вирусына реакция байланыстырушы комплемент (РБК)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 реакция байланыстырушы комплемент (РБК)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вирустарды анықтауға қосарланған сарысуды пайдалану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DiaClonABO/D керіс әдісі арқылы ABO/RhD(VI) жүйесі бойынша 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амфетаминдерді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1-4 бензодиазепиннің туындыларын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седативтік және ұйықтататын дәрілерді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барбитураттарды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опиаттарды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порфириндерді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фенотиазиндік қатар туындыларын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апиаттарын (морфин,кодеин т,б,)анықтау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алкогольді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апиаттарын (морфин,кодеин т,б,)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апиаттарын (морфин,кодеин т,б,)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2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3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4- санатты ота- биопсиялық материалдың 1 шығыр-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конгомен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Күмістеу арқылы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Трихроммен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 реакциясымен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Цитогенетикалық әдіс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Хорион талшықтарын/ бала жолдасын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Амниотикалық сұйықтық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Кіндік қаны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биологиялық материалдан ДНҚ бөлу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ДНҚ-ды мутациялануға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 адам хромосомаларының 17 аутосомдық маркерлерін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Y хромосомасының AZF факторын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Y хромосомасын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17 аллея бойынша ДНҚ гаплотоптарын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 F2 мутациясын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F5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лейкодистрофия кезіндегі LMNB1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Дюшен миопатиясы кезіндегі MLD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фенилкетонурия кезіндегі PAH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муковосцидоз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 кезіндегі ген мутацияларын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1 типтік Гурлер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6 типтік Марото-Лами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Мартин-Белл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4 типтік Моркио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3 типтік Санфилиппо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2 типтік Хантер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мукополисахаридоз кезіндегі мутацияларды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адамның геномында полиморфизмді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резус факторын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 класстық қанның HLA-типтендіруін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2 класстық қанның HLA-типтендіруін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Флуориметриялық әдіс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Флуориметриялық әдіспен дәрілік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қандағы орфан ауруларын диагностикалау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орфан ауруларын дәрілік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Candida ssb –ны (кандида)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Gardnerella vaginalis –ты (гарднерелла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Helicobacter pylori-ді (хеликобактер пилори)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Mycobacterium tuberculosis-ты (микобактериум туберкулезис)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Mycoplasma hominis –ты (микоплазма хоминис)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 гепатиті вирусының PHK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Toxoplasma gondii –ді (токосоплазма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Toxoplasma gondii –ді (токсоплазма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Trichomonas vaginalis –ты (трихомонас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аренавирусты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A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D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E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3 типтік қарапайым герпес вирусын (ВПГ-III)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қызылша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адамның папиллома вирусын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папиллома вирусын сапалық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6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Эпштейн - Барр вирусын (ВПГ-IV)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B гепатиті вирусының ДНҚ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Т-лимфотроптық вирусты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цитомегаловирусты (ВПГ-V)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қызамық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В09.863.020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вирусының РНК-сын анықтауға диагностикалық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C гепатиті вирусының генотипін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Видеоэзофагогастродуоденоскопия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фибробронхоскопия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толық қамтитын фиброколоноскопия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толық қамтитын фиброколоноскопия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толық қамтитын видеоколоноскопия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толық қамтитын видеоколоноскопия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видеокапсульді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видеокапсульді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әдіспен бір мезеттік pH метрия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видеоэнтероскопия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видеоэнтероскопия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жолын эндоскопиялық стенттеу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(АІЖ) және тыныс алу жүйесінің жоғарғы бөліктерін эндоскопиялық стенттеу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эндоскопиялық бужирленуі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Диатермокоагуляциямен эндоскопиялық гемостаз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өңеш веналарының кеңеюіне эндоскопиялық склеротерапия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мүшелерінен және тыныс алу жүйесінен бөгде денелерді эндоскопиялық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Трансдуоденальды холедохоскопия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бронхоскопия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(пневмо) дилатация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клипирлеу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мүшелерінің және тыныс алу жүйесінің ісіктерін эндоскопиялық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ағзаларының эндоскопиялық ультрасонографиясы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Слопак бойынша электрокардиографиялық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талдаусыз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 тестілер: ишемияны анықтау үшін психоэмоциялық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Электроэнцефалограмманы Холтерлік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өңдеу арқылы электроэнцефалография жасау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Инелі электромиография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Вегетативтік статусты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Полисомнография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Брахицефалдық діңнің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миы тамырлардың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Қолқаның құрсақ бөлімінің және оның тарамдарының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мүше (қаса)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 артерияларының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артерияларының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Аяқтағы веналардың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Функцияларды анықтау арқылы өт қабына жасалатын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бүйректің,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еркектік бездің және қуықтың трансабдоминалдық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бездің және қуықтың трансуретралдық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 және плевра қуысының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перде артындағы кеңістіктің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бездерінің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гистеросальпингография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1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2-3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кордоцентез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плацентоцентез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Иықбуынның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Мойыномыртқаның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Беломыртқаның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бездің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 безінің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Әйелдің жыныс органдарының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бездің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Интраоперациялық ультрадыбыстық зерттеулер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Мойыномырқаның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Функциялық сынақтары жасалған мойыномырқаның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кескіндегі көмейдің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 қуысы органдарының көрінетін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кескінде өңешті рентгеноскопиялық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арқылы жасалатын дуоденография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бел-сегізкөз бөліктерінің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қуысының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магниттік-резонанстық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Контрастілеумен жамбас ағзаларының магниттік-резонанстық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бездің функцияларын радиометриялық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безінің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безінің маңындағы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Гепатобилиарлық жүйенің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Бүйректің динамикалық бір фотондық эмиссиондық компьютерлік томография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перфузиялық динамикалық сцинтиграфиясы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динамикалық сцинтиграфиясы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Аортография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 мүшелерінің обырындағы жіті-модуляцияланған сәулелендіру терапиясы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 обырындағы жоғары мөлшердегі брахитерапия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Артериовенозды мальформация кезіндегі Стереотоксикалық радиохирургия (AVM)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Препараттың құнысыз вакцинация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центрифугалау-флотация әдісі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Шәуетті тазалау: тығыздылық градиентінде центрифугалау әдісі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IVF классикалық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ICSI ооцит цитоплазмасына аталық ұрықты инъекциялау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жыныс мүшелерінің және/немесе бұтаралық ісіктің болуын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Жабыспаны ажырату (зондпен)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емшаралары мен манипуляциялары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 паттернге болжамды көруі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(ос косте)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емшаралары мен манипуляциялары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Липоманы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 пластинкасын алып тастау/түзету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Лигатурлы жыланкөзді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пункциясы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буынішілік енгізу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Уретраны инстилляциялау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Миллиган-Морган бойынша Геморроидэктомия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гипосенсибилизация сеансы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 Телешковская әдісі бойынша психотерапия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Нейролингвистикалық бағдарламалау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D02.XXX.XXX</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ультракүлгін сәулелендіру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 сканерлейтін сәуле терапиясы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анализаторына ақ түспен фототерапия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Бальнеофизиотерапияның үйлескен әдістері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емдеу/Криотерапия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D02.ХХХ.ХХХ</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 (қозғалыс бұзылулары жоқ)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кинезотерапияның мамандандырылған әдістемелік жүйелері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Аппараттар мен тренажерлерді пайдалана отырып кардиотренирлеу жеке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 тракциясы (бір бөлім)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 және желке-қарақұс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басқа әдістері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кері байланыспен (БКБ) бағдарлама бойынша сараптамалық тренажерлармен оқытулар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DХХ.XXX.ХХХ</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реабилитация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екі тамырын пломбалаумен пульпитті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3 тамырын пломбалаумен пульпитті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моляр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Импрегнационды әдіспен уақытша немесе тұрақты тістің периодонтитін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1 тамырын пломбалаумен периодонтитті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1 тамырын пломбалаумен периодонтитті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2 тамырын пломбалаумен периодонтитті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2 тамырын пломбалаумен периодонтитті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3 тамырын пломбалаумен периодонтитті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тот-цинк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резорцин-формалин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Белсенділігі I және II дәрежелі үстіңгі және орта тісжегін емдеу цементен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Белсенділігі I және II дәрежелі үстіңгі және орта тісжегін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тісжегін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Азутістің арнасынан бөтен затты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Фронталды тістен бөтен денені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пломбаны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Пародонта қалталарын дәрі-дәрмекпен тазалау ирригация, суландыру, аппликациялау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тістің айналасындағы парадонта қалтасының кюретажы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Тұратқы тісті жұлып тастау қарапайым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Жақтар сынған кезде шиналау бір жақ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тістің айналасындағы альвеолоэктомия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тістің аймағындағы компактостеотомия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Жинақтан тыс тісті жұлу, асқынған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Альвеола өскінінің қатерсіз өспелерін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жұмсақ тіндерінің қатерсіз өспелерін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безі ауруларын емдеу: сілекей безінің ағынын барлау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Бет-жақ аумағы (БЖА) жарасын бастапқы хирургиялық өңдеу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шығарып алғандағы тегістеумен оны репозициялау және бекіту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бараларға ортодонтикалық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алмалы-салмалы аппаратты (ортодонтиялық пластинка) қолданумен тіс-жақ әр түрлі аномалиясы бар балаларға ортодонтиялық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Өткізгіш анестезия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тістерді сепарациялау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команданың үйіне бару арқылы медициналық оңалту бойынша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және ақпараттық технологияларды пайдаланумен көрсетілетін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кабинетінде/ бөлімшесінде медициналық оңалту бойынша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 паллиативті бригаданың шығуы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орталықтарымен көрсетілетін медициналық қызметтердің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қабылдау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Орташа білімі бар әлеуметтік қызметкер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Орташа білімі бар мейіргер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Акушер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кардиолипиндік антигенмен микропреципитация реакциясын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эритроциттердің отыру жылдамдығын (ЭОЖ)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лейкоформуланы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лейкоциттерді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қол әдісімен жалпы клиникалық зерттеу (несепті жалпы талдау)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талдауышта жалпы клиникалық (несеп тұнбасындағы жасуша элементтерінің санын есептеумен физико-химиялық құрамы)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қол әдісімен (сапалы)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Бөлінетін уретраны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сүртіндінінің тазалық дәрежесін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 АИТВ 1,2-ге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ФСГ (фолликул стимуляциялаушы гормон)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тиреод гормон фракция 3 жалпы (Т3)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тестостеронды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тиреотроп гормонды (ТТГ)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прогестеронды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эстрадиолды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цитомегаловирусқа (ВПГ-V) Ig G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Манипуляциялар мен емдік іс-шаралар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Жабыспаны ажырату (зондпен)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 Телешковская әдісі бойынша психотерапия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Нейролингвистикалық бағдарламалау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бүйректің,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1 триместріндегі акушерлік УДЗ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пункттармен көрсетілетін медициналық қызметтердің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Мойыномырқаның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 және плевра қуысының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перде артындағы кеңістіктің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бездерінің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бел-сегізкөз бөліктерінің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пункциясы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 пластинкасын алып тастау/түзету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Өткізгіш анестезия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Препараттың құнысыз вакцинация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 мен медициналық поездармен көрсетілетін медициналық қызметтердің ең аз көлемінің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кешендермен көрсетілетін медициналық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қабылдау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рентгенологиялық зерттеулер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поездармен көрсетілетін медициналық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қабылдау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Орташа білімі бар әлеуметтік қызметкер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Манипуляциялар мен емдік іс-шаралар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Тұратқы тісті жұлып тастау қарапайым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сөлін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талдауышта жалпы клиникалық (несеп тұнбасындағы жасуша элементтерінің санын есептеумен физико-химиялық құрамы)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сүртіндінінің тазалық дәрежесін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эритроциттердің отыру жылдамдығын (ЭОЖ)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сарысуының нәруызын талдауышта иммунофиксациялау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бүйректің,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субъектілерімен көрсетілетін медициналық қызметтердің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 (18 жасқа дейінгі балалар мен жүкті әйелдер)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тот-цинк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резорцин-формалин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Белсенділігі I және II дәрежелі үстіңгі және орта тісжегін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тісжегін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Азутістің арнасынан бөтен затты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Фронталды тістен бөтен денені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пломбаны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Тұратқы тісті жұлып тастау қарапайым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Жинақтан тыс тісті жұлу, асқынған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шығарып алғандағы тегістеумен оны репозициялау және бекіту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Өткізгіш анестезия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 (18 жасқа дейінгі балалар; жүкті әйелдер; Ұлы Отан соғысына қатысқандар; 1, 2, 3-топтағы мүгедектер; "Алтын алқа", "Күміс алқа" белгілерімен марапатталған көп балалы аналар; атаулы әлеуметтік көмек алушылар; жасы бойынша зейнеткерлер; инфекциялық, әлеуметтік маңызы бар аурулармен ауыратын науқастар және айналасындағылар қауіп төндіретін аурулармен ауыратындар;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моляр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1 тамырын пломбалаумен периодонтитті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2 тамырын пломбалаумен периодонтитті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тот-цинк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резорцин-формалин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пломбаны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Тұратқы тісті жұлып тастау қарапайым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тістің айналасындағы альвеолоэктомия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Жинақтан тыс тісті жұлу, асқынған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Бет-жақ аумағы (БЖА) жарасын бастапқы хирургиялық өңдеу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Пародонта қалталарын дәрі-дәрмекпен тазалау ирригация, суландыру, аппликациялау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тістің айналасындағы парадонта қалтасының кюретажы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Өткізгіш анестезия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бар балаларға көрсетілетін ортодонтикалық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(ортодонтикалық пластика) туа біткен жақ-бет патологиясы бар бараларға ортодонтикалық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меен медициналық құжаттарын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туралы" Қазақстан Республикасының Заңына сәйкес туа біткен жақ-бет патологиясы бар 6-13 жас аралығындағы балаларға көрсетілетін аз қамтылған отбасылардың балаларына көрсетілетін ортодонтикалық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алмалы-салмалы аппаратты (ортодонтиялық пластинка) қолданумен тіс-жақ әр түрлі аномалиясы бар балаларға ортодонтиялық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медицинасы шеңберінде орта блім беру ұйымдарында білім алушыларға көрсетілетін стоматологиялық қызметтердің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тістерді сепарациялау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Медициналық-генетикалық қызметтердің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туа біткен гипотиреозге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фенилкетонурияға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Хорион талшықтарын/ бала жолдасын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Амниотикалық сұйықтық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Кіндік қаны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Y хромосомасын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1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2-3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кордоцентез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плацентоцентез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диспансерлермен көрсететін консультациялық-диагностикалық қызметтердің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патогенді саңырауқұлаққа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Транссудаттар мен экссудаттарды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демодекозға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цитомегаловирусқа (ВПГ-V) Ig G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гистаминді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 A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E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M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Gardnerella vaginalisке (гарднерелла вагиналис)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Иммунофлюоресценция реакциясында биологиялық материалдағы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ағарыңқы трепонема антигенімен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Candida ssb –ны (кандида)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Gardnerella vaginalis –ты (гарднерелла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Mycoplasma hominis –ты (микоплазма хоминис)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Toxoplasma gondii –ді (токосоплазма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Toxoplasma gondii –ді (токсоплазма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Trichomonas vaginalis –ты (трихомонас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3 типтік қарапайым герпес вирусын (ВПГ-III)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адамның папиллома вирусын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папиллома вирусын сапалық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6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Эпштейн - Барр вирусын (ВПГ-IV)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цитомегаловирусты (ВПГ-V)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Уретраны инстилляциялау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кезеңде көрсетілетін медициналық оңалту қызметтерінің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Емдік дене шынықтыру және спорт дәрігері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D02.XXX.XXX</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ультракүлгін сәулелендіру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 сканерлейтін сәуле терапиясы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анализаторына ақ түспен фототерапия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Бальнеофизиотерапияның үйлескен әдістері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емдеу/Криотерапия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D02.ХХХ.ХХХ</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кинезотерапияның мамандандырылған әдістемелік жүйелері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Аппараттар мен тренажерлерді пайдалана отырып кардиотренирлеу жеке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 тракциясы (бір бөлім)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(маңдай-самай және желке-қарақұс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басқа әдістері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кері байланыспен (БКБ) бағдарлама бойынша сараптамалық тренажерлармен оқытулар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 Телешковская әдісі бойынша психотерапия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Нейролингвистикалық бағдарламалау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DХХ.XXX.ХХХ</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реабилитация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команданың үйіне бару арқылы медициналық оңалту бойынша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және ақпараттық технологияларды пайдаланумен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қызметтердің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аутопсиялық материалды бактериологиялық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маркерлерді қолданып, иммуногистохимиялық әдіспен қатерлі ісіктердің блок-препараттарын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әдіспен орнын басушы терапияға ісік жасушаларының сезімталдығын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әдіспен химиялық препараттарға ісік жасушаларының сезімталдығын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PD-L1 рецепторын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ALK генінің мутациясын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2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3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4- санатты ота- биопсиялық материалдың 1 шығыр-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конгомен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Күмістеу арқылы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Трихроммен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 реакциясымен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медициналық ұйымдар қызметтерінің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Тамыр хирургі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Гипербариялық оксигенация (ГБО)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Емдік дене шынықтыру және спорт дәрігері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клиникалық әдістер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әдістер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патогенді саңырауқұлаққа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сөлін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Нәжісті (копрограмма)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Сүртіндіні ұрық айналасы суының болуына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Қақырықты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Қуықасты безі секретін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Синовиалдық сұйықты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Бронхы секрет шайындысын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Жұлын-ми сұйығын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Транссудаттар мен экссудаттарды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демодекозға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қырындысын қол әдісімен микроскопиялау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Жұлын-ми сұйығын қол әдісімен бактериялардың қышқылға төзімді түрлеріне (БҚТТ) микроскопиялық тексеру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жасырын қанды сапалы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материалдағы қотыр кенесін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қол әдісімен (сапалы)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қол әдісімен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гемосидеринді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өт пигменттерін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кетондық денелерді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сүртіндінінің тазалық дәрежесін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тәуліктік протеиноурияны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талдауышта жалпы клиникалық (несеп тұнбасындағы жасуша элементтерінің санын есептеумен физико-химиялық құрамы)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Ұрықтық сұйықтықты (шәуетті зерттеу) жалпы клиникалық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(сандық)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белсенді лейкоциттерді талдауышта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глюкозаны (сандық)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кетон денелерін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тәуліктік протеинурияны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эритроциттердің отыру жылдамдығын (ЭОЖ)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Аутогемолизді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бос 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лейкоциттерді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Миелограмманы санау және сүйек-ми қан құруды қол әдісімен сипаттау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ретикулоциттерді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Базофилия түйіршікті эритроциттерді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Дефиниламиндық сынақты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сарысуындағы"O" антистрептолизинді (сапалы)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гематопорфирина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сарыуызындағы дельта-левулин қышқылын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метгемоглобинді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несепнәрді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сарыуызындағы несеп қышқылын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альфаамилазды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альфа-амилазды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оксигемоглобинді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порфириндерді қан эритроцитінде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фосфолипидтерді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айналмалы иммундық кешендерді (АИК)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негіздік фосфатазды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электролиттерді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сынағы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әдісімен сиалдық сынақ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шыдамдылық тестін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тимолдық сынақты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фосфорды (P)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белсендірілген жартылай тромбопластин уақытын (БЖТУ)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антиплазмин белсенділігін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Квик уақытын (КУ)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Ұйыған қанның ретракциялау индексін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Клаус-фибриногенін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қан плазмасында фибриномономерлердің еритін кешендерін анықтау (ФМЕК)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V факторын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VII факторын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VIII факторын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XI факторын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XII факторын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фибриногенді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қан плазмасында бета-нафтол тестін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этанол тестін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эуглобулин тестін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классқа жіктелуімен талдауыштағы жалпы қан сараптамасы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Талдағыштағы қан жасушаларының сандық бейнесі берілген 34 параметрлі қанның жалпы талдауы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Ретикулоциттерді жетілу дәрежесін анықтау арқылы талдауышта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жалпы нәруызды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метгемоглобинді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оксигемоглобинді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сарысуының нәруызын талдауышта иммунофиксациялау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креатинфосфокиназ изоферменттерін фракцияларын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сілтілік фосфатаз изоферменттері фракцияларын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бета-липопротеидтерді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жоғарғы тығыздықтағы липопротеидтерді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аланинаминотрансферазды (АЛаТ)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сілтілік фосфатазаны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креатинфосфокиназаны (КФК)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ангиотензинге айландыру ферментін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гаммаглютамилтранспептидазаны (ГГТП)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пирожүзім қышқылын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газдарын (pCO2, pO2, CO2)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калийді (K)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кальцийді (Ca)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талдағышта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трансферинді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глюкозаны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глюкозо-6-фосфатдегидрогеназаны (Г-6-ФДГ)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фруктозаминды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"O" антистрептолизинін талдауышта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қан сарысуындағы D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гомоцистеинді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туа біткен гипотиреозге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фенилкетонурияға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 ауыр металлдарды (мыс, сынап, қорғасын, мырыш) айқындау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тромбоэластограммасын талдауышта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плазмадағы белсендендірілген жартылай тромбопластин уақытын анықтау (БЖТУ)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Рептилазиялық уақытты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қан плазмасындағы тромбин уақытын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Агрегометрде тромбоциттердің адгезия мен агрегация реакциясын жүргізу (ГАТ)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патогенді және шартты патогенді микрофлораға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қақырықты, бронхтан туберкулез микобактериясына шайындыларды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Neisseria meningitisке (нейссерия менингитис) мұрын-жұтқыншақ сілемейін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әдіспенаңқадан бөлінетінді Bordetella pertussisке (бордетелла пертуссис)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бронхтардан шайындыларды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Neisseria meningitisке (нейссерия менингитис) ми-жұлын сарысуын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 зертхана жануарларын пайдаланумен қолмен жасалатын әдіспен сәйкестендіру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қышқылдарға тұрақты бактерияларға (ҚТБ) экссудаттар, транссудаттар микроскопиясы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аутопсиялық материалды бактериологиялық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өт,аран және тағы басқа бөлінділерін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 (CTD Screen)</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17оксикортикостероидті (17-ОКС)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цитомегаловирусқа (ВПГ-V) Ig G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a</w:t>
            </w:r>
            <w:r>
              <w:rPr>
                <w:rFonts w:ascii="Times New Roman"/>
                <w:b w:val="false"/>
                <w:i w:val="false"/>
                <w:color w:val="000000"/>
                <w:sz w:val="20"/>
              </w:rPr>
              <w:t>-триптазаны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b</w:t>
            </w:r>
            <w:r>
              <w:rPr>
                <w:rFonts w:ascii="Times New Roman"/>
                <w:b w:val="false"/>
                <w:i w:val="false"/>
                <w:color w:val="000000"/>
                <w:sz w:val="20"/>
              </w:rPr>
              <w:t>-триптазаны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-триптазаны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адренокортикотроп гормонды (АКТГ)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анти Мюллеров гормонын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 (ANA)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антианабездік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CENP-ке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U1RNP-ға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модификацияланған цитруллинирленген виментинге (Anti-MCV)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 (ЕNA)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виверрини)(описторхоз)-ға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2-Гликопротеину I -ге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IgG класты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 М класты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IgМ/IgG класты жиынтық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ванилилминдаль қышқылын (ВМҚ)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D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Витаминын (кобаламин)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 Витаминын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гиалурон қышқылын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гистаминді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глиальды фибриллярлық ащы нәруызды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несепте микроальбуминді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HBе антигенін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жалпы ПСА (простат-спецификалы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E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прогестеронды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ренинді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ОЭА (Обыр эмбрионалдық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еркін ПСА (F-простат-спецификалы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серотонинды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соматотроп гормонды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Gardnerella vaginalisке (гарднерелла вагиналис)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(гиардия интестиналис) (лямблиоз)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HBs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Yersinia pseudotuberculosisке (иерсиния псевдотуберкулезис)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D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Е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C гепатитының вирусына сомалық антиденелерді анықтау (растайтын)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тұмау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HBс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тұмаудың парагрипп вирусына G классындағы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циклдік цитруллин пептидтерін (АЦПП)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сомалық анти-фосфолипидтік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тиреод гормон фракция 3 жалпы (Т3)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тестостеронды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тиреоглобулинді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 Виллебранд факторын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ФСГ (фолликул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адамның хорион гонадотропинын анықтау (АХГ)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эстрадиолды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1,2-ге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сүйек тінінің резорбциясы бұзылуының диагностикасы (b-Cross Laps)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Иммунохемилюминисценция әдісімен несептегі 17-кетостероидтарды (17-КС)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цитомегаловирусқа (ВПГ - V) IgM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адреналинді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(растайтын) В гепатитының HBs вирусының антигенін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 карциноманың (SCCA)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антианабездік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 антиденелерді (Sperm Antibodi)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НВе антигеніне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гепаринге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гистондарға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инсулинге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модификацияланған цитруллин виментіне (Anti-MCV)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 гепатиты вирусының құрылымдық емес нәруыздарға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арал жасушаларына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пероксидазаға (а-ТПАО)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экстрагирлейтін ядролық антигендерге (ENA)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 I-ге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B 12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гомоцистеинді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кортизолды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миоглобинді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 аутоантиденелерді (AMA M2)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 энолазаны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норадреналинді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A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E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G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M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өкпенің шағын жасушалы емес обырының (CYFRA 21-1) онкомаркерлерін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125)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 15-3)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19-9)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72-4)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шағын жасушалы обырдың (Pro-GRP) ісік маркерін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аналық бездер обырының (НЕ-4) ісік маркерін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паратиреоид гормонды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пролактинді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еркін тироксинді (Т4)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соматотроп гормонды (СТГ)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С-пептидін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Gardnerella vaginalisке (гарднерелла вагиналис)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D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E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C гепатитының вирусына сомалық антиденелерді анықтау (растайтын)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C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(АИТВ)-ға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B гепатиты вирусының HBs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анти-фосфолипид сомалық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тиреотроп гормонды (ТТГ)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ФМС-тәріздес тирозинкиназа 1sFlt-ны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Иммунохемилюминисценция әдісімен фолаттарды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Иммунофлюоресценция реакциясында биологиялық материалдағы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"иммун статусын анықтау үшін панель"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"миеломдық ауруға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"жіті лейкоздарға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"созылмалы лейкоздарға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"фагоцитозды"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В-лимфоциттерді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Т-лимфоциттерді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маркерлерді қолданып, иммуногистохимиялық әдіспен қатерлі ісіктердің блок-препараттарын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әдіспен химиялық препараттарға ісік жасушаларының сезімталдығын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PD-L1 рецепторын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ALK генінің мутациясын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 A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M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кардиолипиндік антигенмен микропреципитация реакциясын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Бруцеллезге қан сарысуындағы Райт реакциясын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пассивті гемаглютинация реакциясын (ПГАР)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қызамық вирусына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дифтерияға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иерсиниозге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көкжөтелге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псевдотуберкулезге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сальмонеллезге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токсоплазмаға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ағарыңқы трепонема антигенімен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Коксаки вирусына реакция байланыстырушы комплемент (РБК)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 реакция байланыстырушы комплемент (РБК)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вирустарды анықтауға қосарланған сарысуды пайдалану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DiaClonABO/D керіс әдісі арқылы ABO/RhD(VI) жүйесі бойынша 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амфетаминдерді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1-4 бензодиазепиннің туындыларын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седативтік және ұйықтататын дәрілерді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барбитураттарды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опиаттарды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порфириндерді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фенотиазиндік қатар туындыларын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апиаттарын (морфин,кодеин т,б,)анықтау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алкогольді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апиаттарын (морфин,кодеин т,б,)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апиаттарын (морфин,кодеин т,б,)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2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3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4- санатты ота- биопсиялық материалдың 1 шығыр-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конгомен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Күмістеу арқылы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Трихроммен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 реакциясымен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Цитогенетикалық әдіс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Хорион талшықтарын/ бала жолдасын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Амниотикалық сұйықтық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Кіндік қаны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биологиялық материалдан ДНҚ бөлу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ДНҚ-ды мутациялануға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 адам хромосомаларының 17 аутосомдық маркерлерін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Y хромосомасының AZF факторын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Y хромосомасын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17 аллея бойынша ДНҚ гаплотоптарын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 F2 мутациясын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F5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лейкодистрофия кезіндегі LMNB1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Дюшен миопатиясы кезіндегі MLD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фенилкетонурия кезіндегі PAH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муковосцидоз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 кезіндегі ген мутацияларын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1 типтік Гурлер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6 типтік Марото-Лами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Мартин-Белл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4 типтік Моркио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3 типтік Санфилиппо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2 типтік Хантер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мукополисахаридоз кезіндегі мутацияларды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адамның геномында полиморфизмді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резус факторын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 класстық қанның HLA-типтендіруін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2 класстық қанның HLA-типтендіруін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Флуориметриялық әдіс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Флуориметриялық әдіспен дәрілік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қандағы орфан ауруларын диагностикалау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бөлінген таза өсіріндіні сәйкестендіру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орфан ауруларын дәрілік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Candida ssb –ны (кандида)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Gardnerella vaginalis –ты (гарднерелла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Helicobacter pylori-ді (хеликобактер пилори)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Mycobacterium tuberculosis-ты (микобактериум туберкулезис)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Mycoplasma hominis –ты (микоплазма хоминис)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 гепатиті вирусының PHK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Toxoplasma gondii –ді (токосоплазма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Toxoplasma gondii –ді (токсоплазма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Trichomonas vaginalis –ты (трихомонас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аренавирусты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В09.863.020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вирусының РНК-сын анықтауға диагностикалық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A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D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E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3 типтік қарапайым герпес вирусын (ВПГ-III)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қызылша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адамның папиллома вирусын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папиллома вирусын сапалық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6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Эпштейн - Барр вирусын (ВПГ-IV)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B гепатиті вирусының ДНҚ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Т-лимфотроптық вирусты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цитомегаловирусты (ВПГ-V)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қызамық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C гепатиті вирусының генотипін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Видеоэзофагогастродуоденоскопия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фибробронхоскопия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толық қамтитын фиброколоноскопия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толық қамтитын фиброколоноскопия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толық қамтитын видеоколоноскопия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толық қамтитын видеоколоноскопия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видеокапсульді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видеокапсульді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әдіспен бір мезеттік pH метрия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видеоэнтероскопия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видеоэнтероскопия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жолын эндоскопиялық стенттеу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(АІЖ) және тыныс алу жүйесінің жоғарғы бөліктерін эндоскопиялық стенттеу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эндоскопиялық бужирленуі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Диатермокоагуляциямен эндоскопиялық гемостаз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өңеш веналарының кеңеюіне эндоскопиялық склеротерапия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мүшелерінен және тыныс алу жүйесінен бөгде денелерді эндоскопиялық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Трансдуоденальды холедохоскопия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бронхоскопия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(пневмо) дилатация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клипирлеу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мүшелерінің және тыныс алу жүйесінің ісіктерін эндоскопиялық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ағзаларының эндоскопиялық ультрасонографиясы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Слопак бойынша электрокардиографиялық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 тестілер: ишемияны анықтау үшін психоэмоциялық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Электроэнцефалограмманы Холтерлік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өңдеу арқылы электроэнцефалография жасау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Инелі электромиография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аппараттарда функциялық сынақтар жасалған (фармакологиялық, физикалық жүктеме) спирография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Вегетативтік статусты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Полисомнография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талдаусыз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Брахицефалдық діңнің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миы тамырлардың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Қолқаның құрсақ бөлімінің және оның тарамдарының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мүше (қаса)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 артерияларының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артерияларының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Аяқтағы веналардың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Функцияларды анықтау арқылы өт қабына жасалатын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бүйректің,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еркектік бездің және қуықтың трансабдоминалдық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бездің және қуықтың трансуретралдық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 және плевра қуысының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перде артындағы кеңістіктің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бездерінің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гистеросальпингография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1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2-3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кордоцентез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плацентоцентез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Иықбуынның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Мойыномыртқаның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Беломыртқаның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бездің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 безінің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Әйелдің жыныс органдарының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бездің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Интраоперациялық ультрадыбыстық зерттеулер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кескіндегі диагностикалық флюорография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Мойыномырқаның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Функциялық сынақтары жасалған мойыномырқаның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кескіндегі көмейдің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 қуысы органдарының көрінетін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кескінде өңешті рентгеноскопиялық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арқылы жасалатын дуоденография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бел-сегізкөз бөліктерінің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қуысының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Контрастілеусіз бір анатомиялық аймақтың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бір анатомиялық аймақтың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магниттік-резонанстық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Контрастілеумен жамбас ағзаларының магниттік-резонанстық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бездің функцияларын радиометриялық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безінің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безінің маңындағы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Гепатобилиарлық жүйенің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Бүйректің динамикалық бір фотондық эмиссиондық компьютерлік томография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перфузиялық динамикалық сцинтиграфиясы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динамикалық сцинтиграфиясы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Аортография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Препараттың құнысыз вакцинация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 мүшелерінің обырындағы жіті-модуляцияланған сәулелендіру терапиясы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 обырындағы жоғары мөлшердегі брахитерапия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Артериовенозды мальформация кезіндегі Стереотоксикалық радиохирургия (AVM)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жыныс мүшелерінің және/немесе бұтаралық ісіктің болуын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Жабыспаны ажырату (зондпен)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Мұрыннан ішкі саңылау бөгде затты алу, тілмей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алу, тілмей</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емшаралары мен манипуляциялары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 паттернге болжамды көруі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(ос косте)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емшаралары мен манипуляциялары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Липоманы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Іріңдеген қажалуды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 пластинкасын алып тастау/түзету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Паронихияны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Лигатурлы жыланкөзді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пункциясы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Флегмоны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Сыздауықты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Жақтар сынған кезде шиналау бір жақ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жұмсақ тіндерінің қатерсіз өспелерін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безі ауруларын емдеу: сілекей безінің ағынын барлау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Бет-жақ аумағы (БЖА) жарасын бастапқы хирургиялық өңдеу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таңуын алу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буынішілік енгізу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Уретраны инстилляциялау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Миллиган-Морган бойынша Геморроидэктомия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гипосенсибилизация сеансы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 Телешковская әдісі бойынша психотерапия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Нейролингвистикалық бағдарламалау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 xml:space="preserve">диагностикалық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bookmarkStart w:name="z44" w:id="23"/>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консультациялық-диагностикалық көмекке жолдау үшін өтініштердің себептері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4253"/>
        <w:gridCol w:w="1405"/>
        <w:gridCol w:w="4579"/>
        <w:gridCol w:w="377"/>
        <w:gridCol w:w="377"/>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тобы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атауы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статистикалық жіктелуі, 10 қайта қарау бойынша код (АХЖ-10 коды)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1-қосымшаға сәйкес консультациялық-диагностикалық көмектің тізбесі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2-қосымшаға сәйкес консультациялық-диагностикалық көмектің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 үшін қауіп төндіретін аурулар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инфекция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қызба және вирустық геморрагиялық қызба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A92-A99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гепатит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тудыратын ауру (АИВ)</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B50-54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Кейбiр инфекциялық және паразиттік аурулар (A00-B99)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А02-А09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бактериалық зооноздар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А23-А28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 бактериялық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А31-A35, А37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жыныстық жолмен берілетін инфекциялар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А54-А64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Спирохеталар туындайтын басқа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А65-А69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туындайтын басқа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А70-А74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(орталық жүйке жүйесі) вирустық инфекциялар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А81-А89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шырышты қабықтың зақымдалуымен сипатталатын вирустық инфекциялар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В00-В09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вирустык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В25-В33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Протозойлық ауру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B55-B64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B65-B83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инфекциялар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B85-B89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салдары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B90-B94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вирустық және басқа инфекциялық агенттер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B95-B98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B99-B99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(C00-D48)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in situ</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D00-D09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белгісіз сипаттағы ісіктер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D37-D48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 (D50-D89)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D55-D59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және басқа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пурпурдың бұзылуы және басқа да геморрагиялық жағдайлар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D65-D69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және қан өндіру мүшелерінің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D70-D77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механизмді қамтитын жеке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диабетi</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реттеу глюкоза және ішкі секреция ұйқы безі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E15-E16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бездердің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E20-E35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жетіспеушілігі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E40-E46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тамақтанудың басқа түрлері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E50-E64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және басқа да артықтығы тамақтану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E65-E68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E70-E90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ОЖЖ-ның қабынған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орталық жүйке жүйесін зақымдайтын жүйелі атрофиялар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G10-G11, G12.1, G12.8, G13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Экстрапирамидалық және басқа қозғалыстық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G20-G26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басқа дегенерациялық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миелинсіздендіруші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G36-G37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Эпизодтық және ұстамалы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G42-G47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жүйкелердің, жүйке түбіршектері мен өрімдерінің</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G50-G59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 мен шеткі жүйке жүйесінің басқа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G60-G64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жүйке-бұлшықет синапса мен бұлшықет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G70-G73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параличі және басқа параличтік синдромдар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басқа да бұзылыстары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G90-G92, G93.1, G93.2, G93.3, G94-G99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және оның қосалқы аппаратының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жас шығу жолдарының және көз ұясының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H10-H13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қасаң қабықтың, нұрлы қабықтың және цилиарлы дененің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H15-H22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Қабығының аурулары мен көздің ішкі тор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H30-H36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және көру жолдары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H43-H45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 мен көз алмасының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H46-H48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 еттерінің аурулары, көз қозғалысының бұзылуы, аккомодация мен рефракцияның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H49-H52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бұзылулары мен соқырлық</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H53-H54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аппаратының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H55-H59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емiзiк тәрiздi өсiндiнiң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емізікше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H65-H75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H80-H83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құлақ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ревматикалық қызба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ревматикалық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қысымымен сипатталатын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жүрегі және өкпе қан айналымының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I26-I28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I30-I52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артерия және капиллярлар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 лимфа тамырлары және лимфа түйіндерінің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басқа да және анықталмаған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I95-I99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жіті респираторлық инфекциялары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пневмония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басқа да жіті респираторлық инфекциялары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обструктивті өкпе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агенттерден туындаған өкпе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Интерстициальды тінді зақымдайтын басқа да респираторлық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іріңді және некроздық жай-күйі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 K23, K29.0, K29.1, K29.2, K29.3, K29.5, K29.6, K29.7, K29.8, K29.9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Аппендикс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K35-К38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K40-К46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K50-К52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K55-К64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K65-K67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K70-K76.9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өт шығару жолдарының және ұйқы безінің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K80-К87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K90-К93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инфекциялары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L11-L14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және экзема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Папулосквамоздық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L40-L45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эритема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әсеріне байланысты тері және тері асты клетчаткасының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L55-L59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қосалқандарының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L60-L75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M00-М04; М07.0-М07.2; М07.4-М07.6; M09-М12.2; М12.4-М25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артрит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ревматоидты артриттер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псориатикалық артропатиялар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Палиндромдық ревматизм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M40-М44, М46-M54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M60-M79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және хондропатиялар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басқа да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M95-M99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N00-N02; N05-N08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 синдромы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N13-N16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N25-N29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жүйесінің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N30-N39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N41-N51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N61-N64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жамбас мүшелерінің қабыну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қабыну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 N83, N87, N88, N89, N91-98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басқа бұзылулары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деформациялар және хромосомалық бұзылулар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 пен мойынның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Q10-Q18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туа біткен ауытқулары (даму бітелуі)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Q30-Q34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өңеш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w:t>
            </w:r>
            <w:r>
              <w:br/>
            </w:r>
            <w:r>
              <w:rPr>
                <w:rFonts w:ascii="Times New Roman"/>
                <w:b w:val="false"/>
                <w:i w:val="false"/>
                <w:color w:val="000000"/>
                <w:sz w:val="20"/>
              </w:rPr>
              <w:t>
остеогенез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басқа да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 Q40-Q41,</w:t>
            </w:r>
            <w:r>
              <w:br/>
            </w:r>
            <w:r>
              <w:rPr>
                <w:rFonts w:ascii="Times New Roman"/>
                <w:b w:val="false"/>
                <w:i w:val="false"/>
                <w:color w:val="000000"/>
                <w:sz w:val="20"/>
              </w:rPr>
              <w:t>
Q43-Q45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Q50-Q56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және сүйек-бұлшықет жүйесінің деформациялары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туа біткен ауытқулар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Q82-Q89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хромосомдық аномалиялар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 Q99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A15-A19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(АИВ) тудыратын ауру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гепатиттер және бауыр циррозы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 B19, К74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 D00-D09, D37-D48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 (алғашқы 6 ай)</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 I23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 I05-I09, M12.3, M35.3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дегенерациялық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 тәрізді-жасушалық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 және басқа да геморрагиялық жағдайлар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D69.4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Амилоидоздың басқа түрлері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өкпелік гипертензия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колит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буллездік өзгерістер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Шырышты-тері лимфонодулярлық синдромы (Кавасаки)</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доғасының синдромы (Такаясу)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некрозды васкулопатиялар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жоқ созылмалы В, С және D вирустық гепатиті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Жүректік ишемиялық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 I20.8, I25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Z95.8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және тромбозы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Аортит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инсульт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инсульт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ревматикалық ақаулар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емес ақаулар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 J45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М06, М08, М07.3, М45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некрозды васкулопатиялар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склероз (жүйелі склеродермия)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да жүйелі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уытты зоб. Тиреотоксикоз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интерстициальды нефрит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лейкоплакиясы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 дисплазиясы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қосылыстардың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жүрек қалқасы, өкпе және үш жақты клапандар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 Q22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митральды клапандардың туа біткен ауытқулары (даму кемістіктері)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өңеш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анамнезінде медициналық емдеу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(3-кезең)</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анамнезінде реабилитациялық емшаралар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w:t>
            </w:r>
            <w:r>
              <w:br/>
            </w:r>
            <w:r>
              <w:rPr>
                <w:rFonts w:ascii="Times New Roman"/>
                <w:b w:val="false"/>
                <w:i w:val="false"/>
                <w:color w:val="000000"/>
                <w:sz w:val="20"/>
              </w:rPr>
              <w:t>
шұғыл (18 жасқа дейінгі балалар; жүкті әйелдер; Ұлы Отан соғысына қатысқандар; 1, 2, 3-топтағы мүгедектер; "Алтын алқа", "Күміс алқа" белгілерімен марапатталған көп балалы аналар; атаулы әлеуметтік көмек алушылар; жасы бойынша зейнеткерлер; инфекциялық, әлеуметтік маңызы бар аурулармен ауыратын науқастар және айналасындағылар қауіп төндіретін аурулармен ауыратындар;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 жоспарлы (18 жасқа дейінгі балалар мен жүкті әйелдер)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сілекей бездері мен жақ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бар балаларға көрсетілетін ортодонтикалық көмек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отбасылардың балаларына көрсетілетін ортодонтикалық көмек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аномалиялары [тістеу аномалияларын қоса алғанда]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K07.2, K07.3, K07.4, K07.5, K07.8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жарақат (Травмпункт, АЕҰ)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сыртқы себептердің әсері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S00-T88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 (АЕҰ)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уланулардың және сыртқы себептердің басқа да әсерлерінің салдары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T90-T98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мақсатта жұмыс істеу (скринингтен басқа)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анықтау мақсатында арнайы скринингтік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бұзылуларды анықтау мақсатында арнайы скринингтік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жеріне сәйкес тірі туған сәбилер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тоқтату, репродуктивті денсаулықты қорғау мәселелері бойынша қызметтер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функциясына қатысты жағдайларға байланысты денсаулық сақтау мекемелеріне жүгіну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Z30-Z39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ісіну, протеинурия және гипертензиялық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О10-О16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жүктілікке байланысты ананың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О20-О29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жүктілікті байқау және байқау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тәуекелге ұшырайтын әйелдегі жүктіліктің өтуін байқау және байқау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патологиясын анықтау мақсатында босанғанға дейінгі тексеру (антенаталдық скрининг)</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Z00.0 - Z00.3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бойынша іс-шаралар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жағдайларға байланысты денсаулық сақтау мекемелеріне жүгіну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Z70-Z76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тексерулер (086/у; 108-1/у; 083/у)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басқа да арнайы тексеру және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Z02.0, Z02.1, Z02.4, Z02.8, Z02.9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 (балалар мен жүкті әйелдер)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жоқ созылмалы В, С және D вирустық гепатиті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 включая В18.0, B18.1. B18.2, B18.8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Жүректік ишемиялық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 I20.8, I25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Z95.8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және тромбозы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Аортит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инсульт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инсульт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ревматикалық ақаулар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емес ақаулар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 J45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 К76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М06, М08, М07.3, М45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некрозды васкулопатиялар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М32-М32.9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M33-М33.9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Жуйелі склероз (жүйелі склеродермия)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да жүйелі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токсикалық зоб. Тиреотоксикоз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Е05-Е05.9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интерстициальді нефрит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 дисплазиясы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қосылыстардың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жүрек қалқасы, өкпе және үш жақты клапандар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 Q22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аортального и митрального клапанов</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пайда болған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15-A19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вирусынан (АИТВ) туындаған ауру)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С00-97; D00-09; D37-48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созылмалы миелопролиферативті ауру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 D47.1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жеткіліксіздігі бар иммунитет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Комбинированрленген иммунодефициттер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Елеулі ақаулармен байланысты иммундық тапшылық</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D82-D84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дегенеративті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демиелинизациялық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56; D 56.0-D 56.2; D 56.4; D 57; D 57.0-D 57.2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 анықталмаған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D69.4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76.0-E 76.2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 I05-I09, M12.3, M35.3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өкпелік гипертензия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27.0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бұзылыстар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 L 13.0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08.2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30-М36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Полиомиелитпен аурудың салдары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байланысты операциядан кейінгі жағдай</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кейінгі жағдайы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 D56.3, D56.8, D56.9, D57.3, D57.8, D58, D59.0- D59.4, D59.6- D59.9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гемолитикалық анемия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 D 59.5 басқа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қызыл жасушалы аплазиясы (эритробластопения)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постгеморрагиялық анемия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түзілімдер кезіндегі анемия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түрлері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Токсикалық емес зобтың басқа түрлері (операциядан кейінгі түйіндік және аралас эутиреоидты зоб)</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Адреногениталдық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дисфункциясы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бұзылуы,</w:t>
            </w:r>
            <w:r>
              <w:br/>
            </w:r>
            <w:r>
              <w:rPr>
                <w:rFonts w:ascii="Times New Roman"/>
                <w:b w:val="false"/>
                <w:i w:val="false"/>
                <w:color w:val="000000"/>
                <w:sz w:val="20"/>
              </w:rPr>
              <w:t>
басқа айдарларда жіктелмеген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аздаған және сирек етеккір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және қынаптан басқа да аномальды қан кетулер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ауруларының салдары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Базальдік ганглийлердің басқа да дегенеративті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жүйкесінің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жүйкесінің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жүйкелерінің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түбіршектері мен өрімдерінің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невропатия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жүйке-бұлшықет синапсінің басқа да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дистрофиялар (лазерлік операциялардан кейін)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қабатының қатпарлануы және жарылуы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тамырлардың бітелуі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торлы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орташа отит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 тәрізді өсіндінің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кондуктивтік және нейросенсорлық жоғалуы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сол аяғының блокада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оң аяғының блокадасы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аневризмасы мен қатпарлануы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артериялардың басқа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кеңеюі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және пародонт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жарықтары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К40-K43.9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дивертикулярлық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және тік ішек</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гранулематозды өзгерістері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және облигациялық тері ақаулары; тері мүйізі, кисталар, сәулелік дерматит, пигментті ксеродерма, Педжет ауруы, Боуэн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L85.8, L72.9, L58, Q82.1, M88, L90, L91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 М19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салдары - контрактуралар, анкилоздар, ересектерде остеомиелит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мен хондропатиялар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 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субдуральды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жүйесінің босану жарақаты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 микрофтальм және туа біткен макрофтальм, басқа офтальмопатология бойынша көзді алып тастағаннан кейін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бұзылуын тудыратын туа біткен құлақтың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ауытқулары мен деформациялары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омыртқа мен жамбастың бел бөлігінің жарақаты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ағзалар мен тіндердің болуы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қолдау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құжаттарды ресімдеу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күдікті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госпитализация кезінде COVID-19 коронавирустық инфекцияға зерттеп-қарау (ауруханаға дейінгі зерттеп-қарау), оның ішінде мерзімі 37 апта болған жүкті әйелдерді босандыруға, гемодиализдегі пациенттер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Коронавирустар басқа айдарларда жіктелген аурулардың себебі ретінде</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