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1c46" w14:textId="62b1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 білім беру ұйымдары үшін міндетті мектеп формасына қойылатын талаптарды бекіту туралы" Қазақстан Республикасы Білім және ғылым министрінің 2016 жылғы 14 қаңтардағы № 26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13 шiлдедегi № 296 бұйрығы. Қазақстан Республикасының Әділет министрлігінде 2020 жылғы 14 шiлдеде № 20953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 білім беру ұйымдары үшін міндетті мектеп формасына қойылатын талаптарды бекіту туралы" Қазақстан Республикасы Білім және ғылым министрінің 2016 жылғы 14 қаңтардағы № 26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актілерді мемлекеттік тіркеу тізілімінде № 13085 болып тіркелген, Қазақстан Республикасы "Әділет" нормативтік құқықтық актілерінің ақпараттық-құқықтық жүйесінде 2016 жылғы 26 ақпанда жарияланған)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Орта білім беру ұйымдары үшін міндетті мектеп формасына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28-тармақпен толықтырылсын: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Тиісті мемлекеттік органдар шектеу іс-шараларын жүзеге асырған, төтенше жағдай енгізілген, әлеуметтік, табиғи және техногендік сипаттағы төтенше жағдайлар, форс-мажор жағдайлары туындаған жағдайларда шектеу іс-шаралары алынғанға, төтенше жағдай қолданысы, форс-мажор жағдайлары тоқтатылғанға дейін ата-аналар балаларды орта білім беру ұйымдарына киіп бара алатын іскерлік, классикалық стильдегі ыңғайлы киіммен қамтамасыз етеді.".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Мектепке дейінгі және орта білім беру комитеті (М.Т. Мелдебекова) Қазақстан Республикасының заңнамасында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 осы бұйрықтың Қазақстан Республикасы Әділет министрлігінде мемлекеттік тіркелуін;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 осы бұйрық ресми жарияланғаннан кейін оны Қазақстан Республикасы Білім және ғылым министрлігінің интернет-ресурсында орналастыруды;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 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және ғылым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