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1c46" w14:textId="62b1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 үшін міндетті мектеп формасына қойылатын талаптарды бекіту туралы" Қазақстан Республикасы Білім және ғылым министрінің 2016 жылғы 14 қаңтардағы № 26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13 шiлдедегi № 296 бұйрығы. Қазақстан Республикасының Әділет министрлігінде 2020 жылғы 14 шiлдеде № 20953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 үшін міндетті мектеп формасына қойылатын талаптарды бекіту туралы" Қазақстан Республикасы Білім және ғылым министрінің 2016 жылғы 14 қаңтардағы № 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13085 болып тіркелген, Қазақстан Республикасы "Әділет" нормативтік құқықтық актілерінің ақпараттық-құқықтық жүйесінде 2016 жылғы 26 ақпанда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 үшін міндетті мектеп формасына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28-тармақпен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Тиісті мемлекеттік органдар шектеу іс-шараларын жүзеге асырған, төтенше жағдай енгізілген, әлеуметтік, табиғи және техногендік сипаттағы төтенше жағдайлар, форс-мажор жағдайлары туындаған жағдайларда шектеу іс-шаралары алынғанға, төтенше жағдай қолданысы, форс-мажор жағдайлары тоқтатылғанға дейін ата-аналар балаларды орта білім беру ұйымдарына киіп бара алатын іскерлік, классикалық стильдегі ыңғайлы киіммен қамтамасыз етеді.".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(М.Т. Мелдебекова)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 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 осы бұйрық ресми жарияланғаннан кейін оны Қазақстан Республикасы Білім және ғылым министрлігінің интернет-ресурсында орналастыруды;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 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