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7646" w14:textId="8a57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жылына жоғары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13 шiлдедегi № 299 бұйрығы. Қазақстан Республикасының Әділет министрлігінде 2020 жылғы 14 шiлдеде № 20965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2020-2021 оқу жылына жоғары және жоғары оқу орнынан кейінгі білімі бар кадрларды даярлауға, сондай-ақ, жоғары оқу орындарының дайындық бөлімдеріне мемлекеттік білім беру тапсырысын орналастыру бойынша комиссия отырысының 2020 жылғы 16 маусымдағы № 2 хаттамасына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2020 - 2021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2020 - 2021 оқу жылына педагогикалық білім беру бағдарламаларының топтары бойынша жоғары білімі бар кадрларды даярлауға арналған білім беру грантының көлемі көрсетілген жоғары және (немесе) жоғары оқу орнынан кейінгі білім беру ұйымдарының тізбесі;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2020 - 2021 оқу жылына "Мәңгілік ел жастары – индустрияға!" жобасы шеңберінде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 бекітілсін.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және 2) тармақшаларында көзделеген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13 шілдесі № 299</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2020 - 2021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2"/>
        <w:gridCol w:w="5938"/>
      </w:tblGrid>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B001 - Педагогика және психология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B002 - Мектепке дейінгі оқыту және тәрбиелеу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B003 - Бастауышта оқыту педагогикасы мен әдістемесі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B004 - Бастапқы әскери дайындық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B005 - Дене шынықтыру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B006 - Музыка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B007 - Көркем еңбек және сызу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B009 - Математика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B010 - Физика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B011 - Информатика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B012 - Химия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B013 - Биология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B014 - География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B015 - Гуманитарлық пәндер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B016 - Қазақ тілі мен әдебиеті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B017 - Орыс тілі мен әдебиеті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B018 - Шет тілі мұғалімдерін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B019 - Әлеуметтік педагогика және өзін-өзі тану мамандарын даярлау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B020 - Арнайы педагогика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B021 - Орындаушылық өнер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B027 - Театр өнері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B028 - Хореография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B029 - Аудиовизуалды құрылғылар және медиа өндіріс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B030 - Бейнелеу өнері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B031 - Сән, дизайн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B032 - Философия және этика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B033 - Дінтану және теология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B034 - Тарих және археология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B035 - Түркітану және шығыстану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B036 - Аударма ісі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B037 – Филология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B038 – Әлеуметтану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B039 – Мәдениеттану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B040 – Саясаттану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B041 – Психология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B042 - Журналистика және репортер ісі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B043 - Кітапхана ісі, ақпараттарды өңдеу және мұрағат ісі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B044 - Менеджмент және басқару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B045 - Аудит және салық салу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B046 - Қаржы, экономика, банк және сақтандыру ісі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B047 - Маркетинг және жарнама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B048 - Еңбек дағдылары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B049 – Құқық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B050 - Биологиялық және сабақтас ғылымдар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B051 - Қоршаған орта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B052 - Жер туралы ғылым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B053 - Химия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B054 – Физика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B055 - Математика және статистика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B056 – Механика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B057 - Ақпараттық технологиялар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B058 - Ақпараттық қауіпсіздік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B059 - Коммуникациялар және коммуникациялық технологиялар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B060 - Химиялық инженерия және процестер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B061 - Материалтану және технологиялар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B062 - Электр техникасы және энергетика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B063 - Электр техникасы және автоматтандыру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B064 - Механика және металл өңдеу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B065 - Автокөлік құралдары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B066 - Теңіз көлігі және технологиялары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B067 - Әуе көлігі және технологиялары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B068 - Азық-түлік өнімдерінің өндірісі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B069 - Материалдар өндірісі (шыны, қағаз, пластик, ағаш)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B070 - Тоқыма: киім, аяқ киім және былғары бұйымдары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B071 - Тау-кен ісі және пайдалы қазбаларды өндіру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B072 - Фармацевтикалық өндіріс технологиясы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B073 – Сәулет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B074 - Қала құрылысы, құрылыс жұмыстары және азаматтық құрылыс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B075 - Кадастр және жерге орналастыру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B076 - Стандарттау, сертификаттау және метрология (сала бойынша)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B077 - Өсімдік шаруашылығы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B078 - Мал шаруашылығы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B079 - Орман шаруашылығы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B080 - Балық шаруашылығы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B082 - Су ресурстары және суды пайдалану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B083 – Ветеринария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B084 - Мейіргер ісі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B085 – Фармация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B086 - Жалпы медицина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B087 – Стоматология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B088 – Педиатрия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B089 - Қоғамдық денсаулық сақтау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B091 - Туризм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"Тұран-Астана"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B092 – Тынығу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B093 - Мейрамхана ісі және мейманхана бизнесі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B094 - Санитарлық-профилактикалық іс-шаралар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B095 - Көлік қызметтері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B090 - Әлеуметтік жұмыс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B140 - Халықаралық қатынастар және дипломатия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"Қазтұтынушылародағының Қарағанды экономикалық университеті" мемлекеттік емес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B162 - Жылу энергетикасы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B167 - Ұшатын аппараттар мен қозғалтқыштарды ұшуда пайдалану</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B171 - Металлургия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B183 – Агроинженерия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B271 - Мұнай-газ ісі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(немесе) жоғары оқу орнынан кейінгі білім беру ұйымдарының атауы
</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13 шілдедегі</w:t>
            </w:r>
            <w:r>
              <w:br/>
            </w:r>
            <w:r>
              <w:rPr>
                <w:rFonts w:ascii="Times New Roman"/>
                <w:b w:val="false"/>
                <w:i w:val="false"/>
                <w:color w:val="000000"/>
                <w:sz w:val="20"/>
              </w:rPr>
              <w:t>№ 299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2020 - 2021 оқу жылына педагогикалық білім беру бағдарламаларының топтары бойынша жоғары білімі бар кадрларды даярлауға арналған білім беру грантының көлемі көрсетілген жоғары және (немесе) жоғары оқу орнынан кейінгі білім беру ұйымдарының тізбесі</w:t>
      </w:r>
    </w:p>
    <w:bookmarkEnd w:id="12"/>
    <w:p>
      <w:pPr>
        <w:spacing w:after="0"/>
        <w:ind w:left="0"/>
        <w:jc w:val="both"/>
      </w:pPr>
      <w:r>
        <w:rPr>
          <w:rFonts w:ascii="Times New Roman"/>
          <w:b w:val="false"/>
          <w:i w:val="false"/>
          <w:color w:val="000000"/>
          <w:sz w:val="28"/>
        </w:rPr>
        <w:t>
      Толық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
        <w:gridCol w:w="71"/>
        <w:gridCol w:w="1381"/>
        <w:gridCol w:w="1411"/>
        <w:gridCol w:w="1230"/>
        <w:gridCol w:w="1411"/>
        <w:gridCol w:w="1320"/>
        <w:gridCol w:w="1321"/>
        <w:gridCol w:w="1411"/>
        <w:gridCol w:w="1623"/>
        <w:gridCol w:w="1050"/>
      </w:tblGrid>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331"/>
        <w:gridCol w:w="988"/>
        <w:gridCol w:w="1175"/>
        <w:gridCol w:w="1175"/>
        <w:gridCol w:w="1175"/>
        <w:gridCol w:w="1082"/>
        <w:gridCol w:w="988"/>
        <w:gridCol w:w="1269"/>
        <w:gridCol w:w="989"/>
        <w:gridCol w:w="989"/>
        <w:gridCol w:w="990"/>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 Педагогика және психология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 Мектепке дейінгі оқыту және тәрбиелеу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 Бастауышта оқыту педагогикасы мен әдістемесі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 Бастапқы әскери дайындық мұғалімдерін даярлау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 Дене шынықтыру мұғалімдерін даярлау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 Музыка мұғалімдерін даярлау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 Көркем еңбек және сызу мұғалімдерін даярлау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 Математика мұғалімдерін даярлау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 Физика мұғалімдерін даярлау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 Информатика мұғалімдерін даярлау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210"/>
        <w:gridCol w:w="1210"/>
        <w:gridCol w:w="1324"/>
        <w:gridCol w:w="1553"/>
        <w:gridCol w:w="1553"/>
        <w:gridCol w:w="1324"/>
        <w:gridCol w:w="1819"/>
        <w:gridCol w:w="1097"/>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 Химия мұғалімдерін даярлау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 Биология мұғалімдерін даярлау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 География мұғалімдерін даярлау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 Гуманитарлық пәндер мұғалімдерін даярлау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 Қазақ тілі мен әдебиеті мұғалімдерін даярлау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 Орыс тілі мен әдебиеті мұғалімдерін даярлау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 Шет тілі мұғалімдерін даярлау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 Әлеуметтік педагогика және өзін-өзі тану мамандарын даярлау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 Арнайы педагогика</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729"/>
        <w:gridCol w:w="366"/>
        <w:gridCol w:w="569"/>
        <w:gridCol w:w="569"/>
        <w:gridCol w:w="366"/>
        <w:gridCol w:w="569"/>
        <w:gridCol w:w="366"/>
        <w:gridCol w:w="366"/>
        <w:gridCol w:w="569"/>
        <w:gridCol w:w="569"/>
        <w:gridCol w:w="569"/>
        <w:gridCol w:w="569"/>
        <w:gridCol w:w="569"/>
        <w:gridCol w:w="569"/>
        <w:gridCol w:w="569"/>
        <w:gridCol w:w="569"/>
        <w:gridCol w:w="570"/>
        <w:gridCol w:w="570"/>
        <w:gridCol w:w="570"/>
        <w:gridCol w:w="570"/>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педагогикалық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13 шілдедегі</w:t>
            </w:r>
            <w:r>
              <w:br/>
            </w:r>
            <w:r>
              <w:rPr>
                <w:rFonts w:ascii="Times New Roman"/>
                <w:b w:val="false"/>
                <w:i w:val="false"/>
                <w:color w:val="000000"/>
                <w:sz w:val="20"/>
              </w:rPr>
              <w:t>№ 299 бұйрығына</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2020 - 2021 оқу жылына "Мәңгілік ел жастары – индустрияға!" жобасы шеңберінде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53"/>
        <w:gridCol w:w="900"/>
        <w:gridCol w:w="1596"/>
        <w:gridCol w:w="1408"/>
        <w:gridCol w:w="1397"/>
        <w:gridCol w:w="1303"/>
        <w:gridCol w:w="1304"/>
        <w:gridCol w:w="1021"/>
        <w:gridCol w:w="1505"/>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атаулары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педагогикалық университеті" коммерциялық емес акционерлік қоғамы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132"/>
        <w:gridCol w:w="884"/>
        <w:gridCol w:w="1280"/>
        <w:gridCol w:w="1384"/>
        <w:gridCol w:w="1188"/>
        <w:gridCol w:w="1496"/>
        <w:gridCol w:w="1673"/>
        <w:gridCol w:w="1188"/>
        <w:gridCol w:w="1375"/>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атаулары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348"/>
        <w:gridCol w:w="1052"/>
        <w:gridCol w:w="1083"/>
        <w:gridCol w:w="1317"/>
        <w:gridCol w:w="1120"/>
        <w:gridCol w:w="1193"/>
        <w:gridCol w:w="1194"/>
        <w:gridCol w:w="1744"/>
        <w:gridCol w:w="1415"/>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атаулары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техникалық университетi" коммерциялық емес акционерлік қоғамы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Байкоңыров атындағы Жезқазған университеті" акционерлік қоғамы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