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6992" w14:textId="2bf6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"2020-2021 оқу жылына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Білім және ғылым министрінің 2020 жылғы 18 мамырдағы № 210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28 шiлдедегi № 323 бұйрығы. Қазақстан Республикасының Әділет министрлігінде 2020 жылғы 29 шiлдеде № 21030 болып тіркелді</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2018-2019, 2019-2020, 2020-2021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"2020-2021 оқу жылына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Білім және ғылым министрінің 2020 жылғы 18 мамырдағы № 210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20661 болып тіркелген, Қазақстан Республикасы нормативтік құқықтық актілерінің эталондық бақылау банкінде 2020 жылғы 20 мамырда электронды түрде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бұйрықты Қазақстан Республикасы Білім және ғылым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28 шілдесі № 323</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18 мамырындағы</w:t>
            </w:r>
            <w:r>
              <w:br/>
            </w:r>
            <w:r>
              <w:rPr>
                <w:rFonts w:ascii="Times New Roman"/>
                <w:b w:val="false"/>
                <w:i w:val="false"/>
                <w:color w:val="000000"/>
                <w:sz w:val="20"/>
              </w:rPr>
              <w:t>№ 210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2020-2021 оқу жылына арналған білім беру бағдарламаларының топтары бөлінісінде жоғары білімі бар кадрларды даярлауға мемлекеттік білім беру тапсырысы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3145"/>
        <w:gridCol w:w="2708"/>
        <w:gridCol w:w="1078"/>
        <w:gridCol w:w="992"/>
        <w:gridCol w:w="908"/>
        <w:gridCol w:w="908"/>
      </w:tblGrid>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6B01 Педагогикалық ғылымдар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Әлеуметік педагогика және өзін-өзі тану мамандарын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6B02 Өнер және гуманитарлық ғылымдар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өнер және медиа өндіріс</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6B03 Әлеуметтік ғылымдар, журналистика және ақпарат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6B04 Бизнес, басқару және құқық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6B05 Жаратылыстану ғылымдары, математика және статистика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w:t>
            </w:r>
            <w:r>
              <w:br/>
            </w:r>
            <w:r>
              <w:rPr>
                <w:rFonts w:ascii="Times New Roman"/>
                <w:b w:val="false"/>
                <w:i w:val="false"/>
                <w:color w:val="000000"/>
                <w:sz w:val="20"/>
              </w:rPr>
              <w:t>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6B06 Ақпараттық-коммуникациялық технологиялар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6B07 Инженерлік, өңдеу және құрылыс салалары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6B08 Ауыл шаруашылығы және биоресурстар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6B085 Жерге орналастыру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6B09 Ветеринария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6В10 Денсаулық сақтау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6В0101 Денсаулық сақтау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6B11 Қызмет көрсету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"Мәңгілік ел жастары – индустрияға!" жобасы шеңберінде студенттерді оқытуға, 5107 оның ішінде: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6B01 Педагогикалық ғылымдар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Әлеуметік педагогика және өзін-өзі тану мамандарын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6B06 Ақпараттық-коммуникациялық технологиялар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6B07 Инженерлік, өңдеу және құрылыс салалары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6B08 Ауыл шаруашылығы және биоресурстар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6B085 Жерге орналастыру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Қазақ-Британ техникалық университетінде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6B04 Бизнес, басқару және құқық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6B06 Ақпараттық-коммуникациялық технологиялар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6B07 Инженерлік, өңдеу және құрылыс салалары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ақпараттық технологиялар университеті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6B01 Педагогикалық ғылымдар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6B03 Әлеуметтік ғылымдар, журналистика және ақпарат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6B06 Ақпараттық-коммуникациялық технологиялар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6B04 Бизнес, басқару және құқық
</w:t>
            </w:r>
          </w:p>
        </w:tc>
      </w:tr>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Astana IT University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6B06 Ақпараттық-коммуникациялық технологиялар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6B03 Әлеуметтік ғылымдар, журналистика және ақпарат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6B04 Бизнес, басқару және құқық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Мәскеу авиация институтының "Восход" филиалы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дайындық бөлімдерінің тыңдаушыларын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"Назарбаев Университеті" ДБҰ дайындық бөлімінде тыңдаушыларды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ЖОО-ның дайындық бөлімінде Қазақстан Республикасының азаматтары болып табылмайтын ұлты қазақ адамдарды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дайындығының деңгейін арттыру үшін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дайындық бөлімде оқытуға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28 шілдесі № 323</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18 мамырындағы</w:t>
            </w:r>
            <w:r>
              <w:br/>
            </w:r>
            <w:r>
              <w:rPr>
                <w:rFonts w:ascii="Times New Roman"/>
                <w:b w:val="false"/>
                <w:i w:val="false"/>
                <w:color w:val="000000"/>
                <w:sz w:val="20"/>
              </w:rPr>
              <w:t>№ 210 бұйрығына</w:t>
            </w:r>
            <w:r>
              <w:br/>
            </w:r>
            <w:r>
              <w:rPr>
                <w:rFonts w:ascii="Times New Roman"/>
                <w:b w:val="false"/>
                <w:i w:val="false"/>
                <w:color w:val="000000"/>
                <w:sz w:val="20"/>
              </w:rPr>
              <w:t>2-қосымша</w:t>
            </w:r>
          </w:p>
        </w:tc>
      </w:tr>
    </w:tbl>
    <w:bookmarkStart w:name="z17" w:id="12"/>
    <w:p>
      <w:pPr>
        <w:spacing w:after="0"/>
        <w:ind w:left="0"/>
        <w:jc w:val="left"/>
      </w:pPr>
      <w:r>
        <w:rPr>
          <w:rFonts w:ascii="Times New Roman"/>
          <w:b/>
          <w:i w:val="false"/>
          <w:color w:val="000000"/>
        </w:rPr>
        <w:t xml:space="preserve"> 2020-2021 оқу жылына магистрлерді даярлауға арналған мемлекеттік білім беру тапсырысы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5"/>
        <w:gridCol w:w="2063"/>
        <w:gridCol w:w="2459"/>
        <w:gridCol w:w="2146"/>
        <w:gridCol w:w="1407"/>
      </w:tblGrid>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7М01 Педагогикалық ғылымдар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педагогтарды даярлау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7M014 Жалпы дамудың пәндік мамандандырылған педагогтарды даярлау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педагогтарды даярлау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педагогтарды даярлау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педагогтарды даярлау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Әлеуметік педагогика және өзін-өзі тану мамандарын даярлау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бойынша кадрларын даярлау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7М02 Өнер және гуманитарлық ғылымдар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өнер және медиа өндіріс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7М03 Әлеуметтік ғылымдар, журналистика және ақпарат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7М04 Бизнес, басқару және құқық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7М05 Жаратылыстану ғылымдары, математика және статистика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7M06 Ақпараттық-коммуникациялық технологиялар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7M07 Инженерлік, өңдеу және құрылыс салалары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7M08 Ауыл шаруашылығы және биоресурстар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7М081 Агрономия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7M0101 Денсаулық сақтау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менеджмент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7M11 Қызмет көрсету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7M112 Гигиена және өндірісте еңбекті қорғау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28 шілдесі № 323</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18 мамырындағы</w:t>
            </w:r>
            <w:r>
              <w:br/>
            </w:r>
            <w:r>
              <w:rPr>
                <w:rFonts w:ascii="Times New Roman"/>
                <w:b w:val="false"/>
                <w:i w:val="false"/>
                <w:color w:val="000000"/>
                <w:sz w:val="20"/>
              </w:rPr>
              <w:t>№ 210 бұйрығына</w:t>
            </w:r>
            <w:r>
              <w:br/>
            </w:r>
            <w:r>
              <w:rPr>
                <w:rFonts w:ascii="Times New Roman"/>
                <w:b w:val="false"/>
                <w:i w:val="false"/>
                <w:color w:val="000000"/>
                <w:sz w:val="20"/>
              </w:rPr>
              <w:t>3-қосымша</w:t>
            </w:r>
          </w:p>
        </w:tc>
      </w:tr>
    </w:tbl>
    <w:bookmarkStart w:name="z20" w:id="13"/>
    <w:p>
      <w:pPr>
        <w:spacing w:after="0"/>
        <w:ind w:left="0"/>
        <w:jc w:val="left"/>
      </w:pPr>
      <w:r>
        <w:rPr>
          <w:rFonts w:ascii="Times New Roman"/>
          <w:b/>
          <w:i w:val="false"/>
          <w:color w:val="000000"/>
        </w:rPr>
        <w:t xml:space="preserve"> 2020-2021 оқу жылына PhD докторларын даярлауға арналған мемлекеттік білім беру тапсырысы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4"/>
        <w:gridCol w:w="2511"/>
        <w:gridCol w:w="2253"/>
        <w:gridCol w:w="3472"/>
      </w:tblGrid>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202-2021 оқу жылы</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8D01 Педагогикалық ғылымдар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педагогтарды даярлау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педагогтарды даярлау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мұғалімдерін даярлау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мұғалімдер даярлау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мұғалімдер даярлау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мұғалімдерді даярлау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Әлеуметік педагогика және өзін-өзі тану мамандарын даярлау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Әлеуметік педагогика және өзін-өзі тану мамандарын даярлау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8D02 Өнер және гуманитарлық ғылымдар
</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8D03 Әлеуметтік ғылымдар, журналистика және ақпарат
</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8D04 Бизнес, басқару және құқық
</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8D05 Жаратылыстану ғылымдары, математика және статистика
</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8D06 Ақпараттық-коммуникациялық технологиялар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8D07 Инженерлік, өңдеу және құрылыс салалары
</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8D08 Ауыл шаруашылығы және биоресурстар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8D09 Ветеринария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8D11 Қызмет көрсету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