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6426" w14:textId="1666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Төтенше жағдайлар комитетінің аумақтық органдарынан сұратылатын өрттер туралы мәліметтер" әкімшілік деректерін жинауға арналған нысандарды бекіту туралы" Қазақстан Республикасы Ішкі істер министрінің 2015 жылғы 16 қарашадағы № 928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4 тамыздағы № 550 бұйрығы. Қазақстан Республикасының Әділет министрлігінде 2020 жылғы 11 тамызда № 21075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министрлігі Төтенше жағдайлар комитетінің аумақтық органдарынан сұратылатын өрттер туралы мәліметтер" әкімшілік деректерін жинауға арналған нысандарды бекіту туралы" Қазақстан Республикасы Ішкі істер министрінің 2015 жылғы 16 қарашадағы № 928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12441 болып тіркелген, "Әілет" ақпараттық-құқықтық жүйесінде 2015 жылғы 31 желтоқсанда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Өрттер және адам өлімі туралы жалпы мәліметтер әкімшілік деректерін жинауға арналған </w:t>
      </w:r>
      <w:r>
        <w:rPr>
          <w:rFonts w:ascii="Times New Roman"/>
          <w:b w:val="false"/>
          <w:i w:val="false"/>
          <w:color w:val="000000"/>
          <w:sz w:val="28"/>
        </w:rPr>
        <w:t>нысан</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Өрттер ретінде есепке алуға жатпайтын жану жағдайлары туралы мәліметтер әкімшілік деректерін жинауға арналған </w:t>
      </w:r>
      <w:r>
        <w:rPr>
          <w:rFonts w:ascii="Times New Roman"/>
          <w:b w:val="false"/>
          <w:i w:val="false"/>
          <w:color w:val="000000"/>
          <w:sz w:val="28"/>
        </w:rPr>
        <w:t>нысан</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Өрттердің шығу себептері туралы мәліметтер әкімшілік деректерін жинауға арналған </w:t>
      </w:r>
      <w:r>
        <w:rPr>
          <w:rFonts w:ascii="Times New Roman"/>
          <w:b w:val="false"/>
          <w:i w:val="false"/>
          <w:color w:val="000000"/>
          <w:sz w:val="28"/>
        </w:rPr>
        <w:t>нысан</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Өрттер шыққан объектілер туралы мәліметтер әкімшілік деректерін жинауға арналған </w:t>
      </w:r>
      <w:r>
        <w:rPr>
          <w:rFonts w:ascii="Times New Roman"/>
          <w:b w:val="false"/>
          <w:i w:val="false"/>
          <w:color w:val="000000"/>
          <w:sz w:val="28"/>
        </w:rPr>
        <w:t>нысан</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Тұрғын үй секторындағы өрттер мен олардың зардаптары туралы мәліметтер әкімшілік деректерін жинауға арналған </w:t>
      </w:r>
      <w:r>
        <w:rPr>
          <w:rFonts w:ascii="Times New Roman"/>
          <w:b w:val="false"/>
          <w:i w:val="false"/>
          <w:color w:val="000000"/>
          <w:sz w:val="28"/>
        </w:rPr>
        <w:t>нысан</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көрсетілген бұйрықпен бекітілген Дала өрттері мен тұтанулар туралы мәліметтер әкімшілік деректерін жинауға арналған </w:t>
      </w:r>
      <w:r>
        <w:rPr>
          <w:rFonts w:ascii="Times New Roman"/>
          <w:b w:val="false"/>
          <w:i w:val="false"/>
          <w:color w:val="000000"/>
          <w:sz w:val="28"/>
        </w:rPr>
        <w:t>нысан</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xml:space="preserve">
      көрсетілген бұйрықпен бекітілген Өрт қауіпсіздігі талаптарын бұзу нәтижесінде өрт туындамай, улы газбен уланудан тұрғын үй секторында қаза болған және жарақат алған адамдар туралы мәліметтер әкімшілік деректерін жинауға арналған </w:t>
      </w:r>
      <w:r>
        <w:rPr>
          <w:rFonts w:ascii="Times New Roman"/>
          <w:b w:val="false"/>
          <w:i w:val="false"/>
          <w:color w:val="000000"/>
          <w:sz w:val="28"/>
        </w:rPr>
        <w:t>нысан</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8"/>
    <w:bookmarkStart w:name="z10" w:id="9"/>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заңнамада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2" w:id="11"/>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11"/>
    <w:bookmarkStart w:name="z13" w:id="12"/>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1) және 2) тармақшаларында көзделген іс-шараларды орындалуы туралы мәліметтерді ұсынуды қамтамасыз етсін.</w:t>
      </w:r>
    </w:p>
    <w:bookmarkEnd w:id="12"/>
    <w:bookmarkStart w:name="z14" w:id="1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3"/>
    <w:bookmarkStart w:name="z15"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Статистика комитеті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Экология, геология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4 тамыздағы № 550</w:t>
            </w:r>
            <w:r>
              <w:br/>
            </w:r>
            <w:r>
              <w:rPr>
                <w:rFonts w:ascii="Times New Roman"/>
                <w:b w:val="false"/>
                <w:i w:val="false"/>
                <w:color w:val="000000"/>
                <w:sz w:val="20"/>
              </w:rPr>
              <w:t>Бұйрыққа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928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 нысаны интернет ресурсте орналастырылған: www.emer.gov.kz</w:t>
      </w:r>
    </w:p>
    <w:p>
      <w:pPr>
        <w:spacing w:after="0"/>
        <w:ind w:left="0"/>
        <w:jc w:val="both"/>
      </w:pPr>
      <w:r>
        <w:rPr>
          <w:rFonts w:ascii="Times New Roman"/>
          <w:b w:val="false"/>
          <w:i w:val="false"/>
          <w:color w:val="000000"/>
          <w:sz w:val="28"/>
        </w:rPr>
        <w:t>
      Өрттер мен адам өлімі туралы жалпы мәліметтер</w:t>
      </w:r>
    </w:p>
    <w:p>
      <w:pPr>
        <w:spacing w:after="0"/>
        <w:ind w:left="0"/>
        <w:jc w:val="both"/>
      </w:pPr>
      <w:r>
        <w:rPr>
          <w:rFonts w:ascii="Times New Roman"/>
          <w:b w:val="false"/>
          <w:i w:val="false"/>
          <w:color w:val="000000"/>
          <w:sz w:val="28"/>
        </w:rPr>
        <w:t>
      Есептік кезең 20 __ жылғы ____________</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Индекс: 1-ӨЖМ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Қазақстан Республикасы Ішкі істер министрлігі Төтенше жағдайлар комитетінің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Ішкі істер министрлігінің Төтенше жағдайлар комитетіне</w:t>
      </w:r>
    </w:p>
    <w:p>
      <w:pPr>
        <w:spacing w:after="0"/>
        <w:ind w:left="0"/>
        <w:jc w:val="both"/>
      </w:pPr>
      <w:r>
        <w:rPr>
          <w:rFonts w:ascii="Times New Roman"/>
          <w:b w:val="false"/>
          <w:i w:val="false"/>
          <w:color w:val="000000"/>
          <w:sz w:val="28"/>
        </w:rPr>
        <w:t>
      Ұсыну мерзімі - есеп беру кезеңінен кейінгі айдың 27-іне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2"/>
        <w:gridCol w:w="5616"/>
        <w:gridCol w:w="1384"/>
        <w:gridCol w:w="1384"/>
        <w:gridCol w:w="1384"/>
      </w:tblGrid>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Өрттердің саны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 сомасы (мың теңге)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болған адамдар (барлығы), оның ішінде: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күйіндегі адамдар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өрт туындамай, улы газбен уланудан қаза болған адамдар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 жарақат алған адамдар (барлығы), оның ішінде: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өрт туындамай, улы газбен уланудан қаза болған адамдар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құтқарылған адамдар (барлығы), оның ішінде: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Құтқарылған материалдық құндылықтар (мың теңге)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атауы _____________________________</w:t>
      </w:r>
    </w:p>
    <w:p>
      <w:pPr>
        <w:spacing w:after="0"/>
        <w:ind w:left="0"/>
        <w:jc w:val="both"/>
      </w:pPr>
      <w:r>
        <w:rPr>
          <w:rFonts w:ascii="Times New Roman"/>
          <w:b w:val="false"/>
          <w:i w:val="false"/>
          <w:color w:val="000000"/>
          <w:sz w:val="28"/>
        </w:rPr>
        <w:t>
      Мекенжайы _________________________________</w:t>
      </w:r>
    </w:p>
    <w:p>
      <w:pPr>
        <w:spacing w:after="0"/>
        <w:ind w:left="0"/>
        <w:jc w:val="both"/>
      </w:pPr>
      <w:r>
        <w:rPr>
          <w:rFonts w:ascii="Times New Roman"/>
          <w:b w:val="false"/>
          <w:i w:val="false"/>
          <w:color w:val="000000"/>
          <w:sz w:val="28"/>
        </w:rPr>
        <w:t>
      Телефоны ___________________________________</w:t>
      </w:r>
    </w:p>
    <w:p>
      <w:pPr>
        <w:spacing w:after="0"/>
        <w:ind w:left="0"/>
        <w:jc w:val="both"/>
      </w:pPr>
      <w:r>
        <w:rPr>
          <w:rFonts w:ascii="Times New Roman"/>
          <w:b w:val="false"/>
          <w:i w:val="false"/>
          <w:color w:val="000000"/>
          <w:sz w:val="28"/>
        </w:rPr>
        <w:t>
      Электрондық мекенжайы ______________________</w:t>
      </w:r>
    </w:p>
    <w:p>
      <w:pPr>
        <w:spacing w:after="0"/>
        <w:ind w:left="0"/>
        <w:jc w:val="both"/>
      </w:pPr>
      <w:r>
        <w:rPr>
          <w:rFonts w:ascii="Times New Roman"/>
          <w:b w:val="false"/>
          <w:i w:val="false"/>
          <w:color w:val="000000"/>
          <w:sz w:val="28"/>
        </w:rPr>
        <w:t>
      Орындаушының Т.А.Ә. (егер бар болса) __________ қолы ________________</w:t>
      </w:r>
    </w:p>
    <w:p>
      <w:pPr>
        <w:spacing w:after="0"/>
        <w:ind w:left="0"/>
        <w:jc w:val="both"/>
      </w:pPr>
      <w:r>
        <w:rPr>
          <w:rFonts w:ascii="Times New Roman"/>
          <w:b w:val="false"/>
          <w:i w:val="false"/>
          <w:color w:val="000000"/>
          <w:sz w:val="28"/>
        </w:rPr>
        <w:t>
      Бастықтың (басшының) Т.А.Ә. (егер бар болса) _________ қолы ________________</w:t>
      </w:r>
    </w:p>
    <w:p>
      <w:pPr>
        <w:spacing w:after="0"/>
        <w:ind w:left="0"/>
        <w:jc w:val="both"/>
      </w:pPr>
      <w:r>
        <w:rPr>
          <w:rFonts w:ascii="Times New Roman"/>
          <w:b w:val="false"/>
          <w:i w:val="false"/>
          <w:color w:val="000000"/>
          <w:sz w:val="28"/>
        </w:rPr>
        <w:t>
      Күні 20__ жылғы "___" 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w:t>
      </w:r>
    </w:p>
    <w:p>
      <w:pPr>
        <w:spacing w:after="0"/>
        <w:ind w:left="0"/>
        <w:jc w:val="both"/>
      </w:pPr>
      <w:r>
        <w:rPr>
          <w:rFonts w:ascii="Times New Roman"/>
          <w:b w:val="false"/>
          <w:i w:val="false"/>
          <w:color w:val="000000"/>
          <w:sz w:val="28"/>
        </w:rPr>
        <w:t>
      Өрттер мен адам өлімі туралы жалпы мәліметтер</w:t>
      </w:r>
    </w:p>
    <w:p>
      <w:pPr>
        <w:spacing w:after="0"/>
        <w:ind w:left="0"/>
        <w:jc w:val="both"/>
      </w:pPr>
      <w:r>
        <w:rPr>
          <w:rFonts w:ascii="Times New Roman"/>
          <w:b w:val="false"/>
          <w:i w:val="false"/>
          <w:color w:val="000000"/>
          <w:sz w:val="28"/>
        </w:rPr>
        <w:t>
      (Индекс: 1- ӨЖМ, кезеңділігі: ай сайын)</w:t>
      </w:r>
    </w:p>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1. Осы түсіндірме (бұдан әрі - Түсіндірме) "Өрттер мен адам өлімі туралы мәліметтер" әкімшілік деректерін жинауға арналған нысанды (бұдан әрі - Нысан) толтыру бойынша бірыңғай талаптарды анықтайды.</w:t>
      </w:r>
    </w:p>
    <w:p>
      <w:pPr>
        <w:spacing w:after="0"/>
        <w:ind w:left="0"/>
        <w:jc w:val="both"/>
      </w:pPr>
      <w:r>
        <w:rPr>
          <w:rFonts w:ascii="Times New Roman"/>
          <w:b w:val="false"/>
          <w:i w:val="false"/>
          <w:color w:val="000000"/>
          <w:sz w:val="28"/>
        </w:rPr>
        <w:t>
      2. Нысанды Қазақстан Республикасы Ішкі істер министрлігі Төтенше жағдайлар комитетінің аумақтық бөлімшелері (бұдан әрі - Департамент) толтырады және Қазақстан Республикасы Ішкі істер министрлігі Төтенше жағдайлар комитетіне ұсынады.</w:t>
      </w:r>
    </w:p>
    <w:p>
      <w:pPr>
        <w:spacing w:after="0"/>
        <w:ind w:left="0"/>
        <w:jc w:val="both"/>
      </w:pPr>
      <w:r>
        <w:rPr>
          <w:rFonts w:ascii="Times New Roman"/>
          <w:b w:val="false"/>
          <w:i w:val="false"/>
          <w:color w:val="000000"/>
          <w:sz w:val="28"/>
        </w:rPr>
        <w:t>
      3. Нысанға департамент басшысы немесе оның міндеттерін атқаратын адам тегі мен аты-жөнін көрсете отырып қол қояды.</w:t>
      </w:r>
    </w:p>
    <w:p>
      <w:pPr>
        <w:spacing w:after="0"/>
        <w:ind w:left="0"/>
        <w:jc w:val="both"/>
      </w:pPr>
      <w:r>
        <w:rPr>
          <w:rFonts w:ascii="Times New Roman"/>
          <w:b w:val="false"/>
          <w:i w:val="false"/>
          <w:color w:val="000000"/>
          <w:sz w:val="28"/>
        </w:rPr>
        <w:t>
      4. Нысан есеп беру кезеңінен кейінгі айдың 27-сіне дейін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both"/>
      </w:pPr>
      <w:r>
        <w:rPr>
          <w:rFonts w:ascii="Times New Roman"/>
          <w:b w:val="false"/>
          <w:i w:val="false"/>
          <w:color w:val="000000"/>
          <w:sz w:val="28"/>
        </w:rPr>
        <w:t>
      2-тарау. Нысанды толтыру бойынша түсіндірме</w:t>
      </w:r>
    </w:p>
    <w:p>
      <w:pPr>
        <w:spacing w:after="0"/>
        <w:ind w:left="0"/>
        <w:jc w:val="both"/>
      </w:pPr>
      <w:r>
        <w:rPr>
          <w:rFonts w:ascii="Times New Roman"/>
          <w:b w:val="false"/>
          <w:i w:val="false"/>
          <w:color w:val="000000"/>
          <w:sz w:val="28"/>
        </w:rPr>
        <w:t>
      1. 1-тармақта өрттердің саны көрсетіледі.</w:t>
      </w:r>
    </w:p>
    <w:p>
      <w:pPr>
        <w:spacing w:after="0"/>
        <w:ind w:left="0"/>
        <w:jc w:val="both"/>
      </w:pPr>
      <w:r>
        <w:rPr>
          <w:rFonts w:ascii="Times New Roman"/>
          <w:b w:val="false"/>
          <w:i w:val="false"/>
          <w:color w:val="000000"/>
          <w:sz w:val="28"/>
        </w:rPr>
        <w:t>
      2. 2-тармақта мың теңгемен және бір ондық белгіге дейінгі дәлдікпен есептелген нұқсан сомалары туралы деректер көрсетіледі.</w:t>
      </w:r>
    </w:p>
    <w:p>
      <w:pPr>
        <w:spacing w:after="0"/>
        <w:ind w:left="0"/>
        <w:jc w:val="both"/>
      </w:pPr>
      <w:r>
        <w:rPr>
          <w:rFonts w:ascii="Times New Roman"/>
          <w:b w:val="false"/>
          <w:i w:val="false"/>
          <w:color w:val="000000"/>
          <w:sz w:val="28"/>
        </w:rPr>
        <w:t>
      3. 3-тармақта өрт кезінде қаза болған адамдар саны көрсетіледі.</w:t>
      </w:r>
    </w:p>
    <w:p>
      <w:pPr>
        <w:spacing w:after="0"/>
        <w:ind w:left="0"/>
        <w:jc w:val="both"/>
      </w:pPr>
      <w:r>
        <w:rPr>
          <w:rFonts w:ascii="Times New Roman"/>
          <w:b w:val="false"/>
          <w:i w:val="false"/>
          <w:color w:val="000000"/>
          <w:sz w:val="28"/>
        </w:rPr>
        <w:t>
      4. 3.1-тармақта өрт кезінде қаза болған балалар саны көрсетіледі.</w:t>
      </w:r>
    </w:p>
    <w:p>
      <w:pPr>
        <w:spacing w:after="0"/>
        <w:ind w:left="0"/>
        <w:jc w:val="both"/>
      </w:pPr>
      <w:r>
        <w:rPr>
          <w:rFonts w:ascii="Times New Roman"/>
          <w:b w:val="false"/>
          <w:i w:val="false"/>
          <w:color w:val="000000"/>
          <w:sz w:val="28"/>
        </w:rPr>
        <w:t>
      5. 3.2-тармақта өрт кезінде мас күйінде қаза болған адамдар саны көрсетіледі.</w:t>
      </w:r>
    </w:p>
    <w:p>
      <w:pPr>
        <w:spacing w:after="0"/>
        <w:ind w:left="0"/>
        <w:jc w:val="both"/>
      </w:pPr>
      <w:r>
        <w:rPr>
          <w:rFonts w:ascii="Times New Roman"/>
          <w:b w:val="false"/>
          <w:i w:val="false"/>
          <w:color w:val="000000"/>
          <w:sz w:val="28"/>
        </w:rPr>
        <w:t>
      6. 4-тармақта өрт қауіпсіздігі талаптарын бұзу нәтижесінде өрттің туындауына әкеп соқпайтын улы газбен уланудан қаза болған адамдар саны көрсетіледі.</w:t>
      </w:r>
    </w:p>
    <w:p>
      <w:pPr>
        <w:spacing w:after="0"/>
        <w:ind w:left="0"/>
        <w:jc w:val="both"/>
      </w:pPr>
      <w:r>
        <w:rPr>
          <w:rFonts w:ascii="Times New Roman"/>
          <w:b w:val="false"/>
          <w:i w:val="false"/>
          <w:color w:val="000000"/>
          <w:sz w:val="28"/>
        </w:rPr>
        <w:t>
      7. 5-тармақта өрт кезінде жарақат алған және зақымданған адамдар саны көрсетіледі.</w:t>
      </w:r>
    </w:p>
    <w:p>
      <w:pPr>
        <w:spacing w:after="0"/>
        <w:ind w:left="0"/>
        <w:jc w:val="both"/>
      </w:pPr>
      <w:r>
        <w:rPr>
          <w:rFonts w:ascii="Times New Roman"/>
          <w:b w:val="false"/>
          <w:i w:val="false"/>
          <w:color w:val="000000"/>
          <w:sz w:val="28"/>
        </w:rPr>
        <w:t>
      8. 5.1-тармақта өрт кезінде жарақат алған балалар саны көрсетіледі.</w:t>
      </w:r>
    </w:p>
    <w:p>
      <w:pPr>
        <w:spacing w:after="0"/>
        <w:ind w:left="0"/>
        <w:jc w:val="both"/>
      </w:pPr>
      <w:r>
        <w:rPr>
          <w:rFonts w:ascii="Times New Roman"/>
          <w:b w:val="false"/>
          <w:i w:val="false"/>
          <w:color w:val="000000"/>
          <w:sz w:val="28"/>
        </w:rPr>
        <w:t>
      9. 6-тармақта өрт қауіпсіздігі талаптарын бұзу нәтижесінде өрттің туындауына әкеп соқпайтын улы газбен уланудан қаза болған адамдар саны көрсетіледі.</w:t>
      </w:r>
    </w:p>
    <w:p>
      <w:pPr>
        <w:spacing w:after="0"/>
        <w:ind w:left="0"/>
        <w:jc w:val="both"/>
      </w:pPr>
      <w:r>
        <w:rPr>
          <w:rFonts w:ascii="Times New Roman"/>
          <w:b w:val="false"/>
          <w:i w:val="false"/>
          <w:color w:val="000000"/>
          <w:sz w:val="28"/>
        </w:rPr>
        <w:t>
      10. 7-тармақта өрт кезінде құтқарылған адамдар саны көрсетіледі.</w:t>
      </w:r>
    </w:p>
    <w:p>
      <w:pPr>
        <w:spacing w:after="0"/>
        <w:ind w:left="0"/>
        <w:jc w:val="both"/>
      </w:pPr>
      <w:r>
        <w:rPr>
          <w:rFonts w:ascii="Times New Roman"/>
          <w:b w:val="false"/>
          <w:i w:val="false"/>
          <w:color w:val="000000"/>
          <w:sz w:val="28"/>
        </w:rPr>
        <w:t>
      11. 7.1-тармақта өрт кезінде құтқарылған балалар саны көрсетіледі.</w:t>
      </w:r>
    </w:p>
    <w:p>
      <w:pPr>
        <w:spacing w:after="0"/>
        <w:ind w:left="0"/>
        <w:jc w:val="both"/>
      </w:pPr>
      <w:r>
        <w:rPr>
          <w:rFonts w:ascii="Times New Roman"/>
          <w:b w:val="false"/>
          <w:i w:val="false"/>
          <w:color w:val="000000"/>
          <w:sz w:val="28"/>
        </w:rPr>
        <w:t>
      12. 8-тармақта мың теңгемен және бір ондық белгіге дейінгі дәлдікпен есептелген, құтқарылған материалдық құндылықтар туралы деректер көрсетіледі.</w:t>
      </w:r>
    </w:p>
    <w:p>
      <w:pPr>
        <w:spacing w:after="0"/>
        <w:ind w:left="0"/>
        <w:jc w:val="both"/>
      </w:pPr>
      <w:r>
        <w:rPr>
          <w:rFonts w:ascii="Times New Roman"/>
          <w:b w:val="false"/>
          <w:i w:val="false"/>
          <w:color w:val="000000"/>
          <w:sz w:val="28"/>
        </w:rPr>
        <w:t>
      13. 3-бағанда 4 және 5-бағандарды қосып есептеген деректер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4 тамыздағы № 550</w:t>
            </w:r>
            <w:r>
              <w:br/>
            </w:r>
            <w:r>
              <w:rPr>
                <w:rFonts w:ascii="Times New Roman"/>
                <w:b w:val="false"/>
                <w:i w:val="false"/>
                <w:color w:val="000000"/>
                <w:sz w:val="20"/>
              </w:rPr>
              <w:t>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928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 нысаны интернет ресурсте орналастырылған: www.emer.gov.kz</w:t>
      </w:r>
    </w:p>
    <w:p>
      <w:pPr>
        <w:spacing w:after="0"/>
        <w:ind w:left="0"/>
        <w:jc w:val="both"/>
      </w:pPr>
      <w:r>
        <w:rPr>
          <w:rFonts w:ascii="Times New Roman"/>
          <w:b w:val="false"/>
          <w:i w:val="false"/>
          <w:color w:val="000000"/>
          <w:sz w:val="28"/>
        </w:rPr>
        <w:t>
      Өрттер ретінде есепке алуға жатпайтын жану жағдайлары туралы мәліметтер</w:t>
      </w:r>
    </w:p>
    <w:p>
      <w:pPr>
        <w:spacing w:after="0"/>
        <w:ind w:left="0"/>
        <w:jc w:val="both"/>
      </w:pPr>
      <w:r>
        <w:rPr>
          <w:rFonts w:ascii="Times New Roman"/>
          <w:b w:val="false"/>
          <w:i w:val="false"/>
          <w:color w:val="000000"/>
          <w:sz w:val="28"/>
        </w:rPr>
        <w:t>
      Есептік кезең 20 __ жылғы ____________</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Индекс: 2-ЖЖМ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Қазақстан Республикасы Ішкі істер министрлігі Төтенше жағдайлар комитетінің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Ішкі істер министрлігінің Төтенше жағдайлар комитетіне</w:t>
      </w:r>
    </w:p>
    <w:p>
      <w:pPr>
        <w:spacing w:after="0"/>
        <w:ind w:left="0"/>
        <w:jc w:val="both"/>
      </w:pPr>
      <w:r>
        <w:rPr>
          <w:rFonts w:ascii="Times New Roman"/>
          <w:b w:val="false"/>
          <w:i w:val="false"/>
          <w:color w:val="000000"/>
          <w:sz w:val="28"/>
        </w:rPr>
        <w:t>
      Ұсыну мерзімі - есеп беру кезеңінен кейінгі айдың 27-іне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11197"/>
        <w:gridCol w:w="433"/>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 ретінде есепке алуға жатпайтын жану жағдайлары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технологиялық процесінің ерекшеліктеріне (техникалық регламентке немесе басқа да техникалық құжаттамаға кіргізген) немесе өнеркәсіптік қондырғылар мен агрегаттардың, сондай-ақ үй-жайларды жылытуға арналған тұрмыстық пештердің жұмыс істеу жағдайларымен байланысты жану жағдайлары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қайта өңдеу, сапалық сипатын өзгерту мақсатында (кептiру, пiсiру, үтiктеу, қақтау, қуыру, балқыту және басқалары) отпен, жылумен немесе өзге де термиялық (жылулық) әсермен өңдеу нәтижесi ретiндегі жану жағдайлары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Өрттiң пайда болуын тудырмайтын статикалық электр көзінің жарылыстары, жарқылдары мен разрядтары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агрегаттың және тетіктің шегінен тыс жанудың таралуын тудырмайтын, электр жабдықтарындағы, тұрмыстық және өнеркәсіптік электр аспаптарындағы электр желілерінің қысқа тұйықталу жағдайлары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жабдықтарындағы, тұрмыстық және өнеркәсiптiк электр аспаптарындағы жанудың аппараттан, агрегаттан және механизмнен тыс таралуын тудырмайтын электр желiлерiнiң қысқа тұйықталу жағдайлары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аумақтар мен дала алқаптарындағы иесіз ғимараттар мен иесіз көлік құралдарының, құрғақ шөптің, жапырақтардың, терек ұлпасының, шабындық қалдықтардың, аңыздардың, сондай-ақ қоқыс төгетін жерлердегі, бос жерлердегі, үй иесі мен шаруашылық етуші объектілердің аумақтарындағы, жол жиектеріндегі, оны жинауға арналған контейнерлік алаңдардағы, оны жинауға арналған контейнерлердегі (жәшіктердегі), тұрғын үйлердің лифт шахталарындағы (лифтілеріндегі), тұрғын үйлердің қоқыс жинағыштарындағы (қоқыс құбырларындағы), тұрғын үйлердің баспалдақ торларындағы, тұрғын үйлердің жертөле және шатыр үй-жайларындағы қоқыстардың тұтанулары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өлтіруге оқталу және өзін-өзі өртеу жолымен өлтіру жағдайлары, егер олар жанудың таралуын тудырмаса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себебінен болған автокөлік құралдарының жану жағдайлары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теміржол авариялары, террористік актілер, ұрыс қимылдары, құқық қорғау органдарының арнайы операциялары, жер сілкіністері себебінен болған өрттер</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 (каминдермен) жылытуда өліммен аяқталатын улы газбен адамдардың улану жағдайлары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Зардаптар мен залалсыз пирофорлық қосқыштардың өздігінен тұтану жағдайлары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атауы _____________________________</w:t>
      </w:r>
    </w:p>
    <w:p>
      <w:pPr>
        <w:spacing w:after="0"/>
        <w:ind w:left="0"/>
        <w:jc w:val="both"/>
      </w:pPr>
      <w:r>
        <w:rPr>
          <w:rFonts w:ascii="Times New Roman"/>
          <w:b w:val="false"/>
          <w:i w:val="false"/>
          <w:color w:val="000000"/>
          <w:sz w:val="28"/>
        </w:rPr>
        <w:t>
      Мекенжайы _________________________________</w:t>
      </w:r>
    </w:p>
    <w:p>
      <w:pPr>
        <w:spacing w:after="0"/>
        <w:ind w:left="0"/>
        <w:jc w:val="both"/>
      </w:pPr>
      <w:r>
        <w:rPr>
          <w:rFonts w:ascii="Times New Roman"/>
          <w:b w:val="false"/>
          <w:i w:val="false"/>
          <w:color w:val="000000"/>
          <w:sz w:val="28"/>
        </w:rPr>
        <w:t>
      Телефоны ___________________________________</w:t>
      </w:r>
    </w:p>
    <w:p>
      <w:pPr>
        <w:spacing w:after="0"/>
        <w:ind w:left="0"/>
        <w:jc w:val="both"/>
      </w:pPr>
      <w:r>
        <w:rPr>
          <w:rFonts w:ascii="Times New Roman"/>
          <w:b w:val="false"/>
          <w:i w:val="false"/>
          <w:color w:val="000000"/>
          <w:sz w:val="28"/>
        </w:rPr>
        <w:t>
      Электрондық мекенжайы ______________________</w:t>
      </w:r>
    </w:p>
    <w:p>
      <w:pPr>
        <w:spacing w:after="0"/>
        <w:ind w:left="0"/>
        <w:jc w:val="both"/>
      </w:pPr>
      <w:r>
        <w:rPr>
          <w:rFonts w:ascii="Times New Roman"/>
          <w:b w:val="false"/>
          <w:i w:val="false"/>
          <w:color w:val="000000"/>
          <w:sz w:val="28"/>
        </w:rPr>
        <w:t>
      Орындаушының Т.А.Ә. (егер бар болса) __________ қолы ________________</w:t>
      </w:r>
    </w:p>
    <w:p>
      <w:pPr>
        <w:spacing w:after="0"/>
        <w:ind w:left="0"/>
        <w:jc w:val="both"/>
      </w:pPr>
      <w:r>
        <w:rPr>
          <w:rFonts w:ascii="Times New Roman"/>
          <w:b w:val="false"/>
          <w:i w:val="false"/>
          <w:color w:val="000000"/>
          <w:sz w:val="28"/>
        </w:rPr>
        <w:t>
      Бастықтың (басшының) Т.А.Ә. (егер бар болса) _________ қолы _______________</w:t>
      </w:r>
    </w:p>
    <w:p>
      <w:pPr>
        <w:spacing w:after="0"/>
        <w:ind w:left="0"/>
        <w:jc w:val="both"/>
      </w:pPr>
      <w:r>
        <w:rPr>
          <w:rFonts w:ascii="Times New Roman"/>
          <w:b w:val="false"/>
          <w:i w:val="false"/>
          <w:color w:val="000000"/>
          <w:sz w:val="28"/>
        </w:rPr>
        <w:t>
      Күні 20__ жылғы "___" 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w:t>
      </w:r>
    </w:p>
    <w:p>
      <w:pPr>
        <w:spacing w:after="0"/>
        <w:ind w:left="0"/>
        <w:jc w:val="both"/>
      </w:pPr>
      <w:r>
        <w:rPr>
          <w:rFonts w:ascii="Times New Roman"/>
          <w:b w:val="false"/>
          <w:i w:val="false"/>
          <w:color w:val="000000"/>
          <w:sz w:val="28"/>
        </w:rPr>
        <w:t>
      Өрттер ретінде есепке алуға жатпайтын жану жағдайлары туралы мәліметтер</w:t>
      </w:r>
    </w:p>
    <w:p>
      <w:pPr>
        <w:spacing w:after="0"/>
        <w:ind w:left="0"/>
        <w:jc w:val="both"/>
      </w:pPr>
      <w:r>
        <w:rPr>
          <w:rFonts w:ascii="Times New Roman"/>
          <w:b w:val="false"/>
          <w:i w:val="false"/>
          <w:color w:val="000000"/>
          <w:sz w:val="28"/>
        </w:rPr>
        <w:t>
      (Индекс: 2-ЖЖМ, кезеңділігі: ай сайын)</w:t>
      </w:r>
    </w:p>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1. Осы түсіндірме (бұдан әрі - Түсіндірме) "Өрттер ретінде есепке алуға жатпайтын жану жағдайлары туралы мәліметтер" әкімшілік деректерін жинауға арналған нысанды (бұдан әрі - Нысан) толтыру бойынша бірыңғай талаптарды анықтайды.</w:t>
      </w:r>
    </w:p>
    <w:p>
      <w:pPr>
        <w:spacing w:after="0"/>
        <w:ind w:left="0"/>
        <w:jc w:val="both"/>
      </w:pPr>
      <w:r>
        <w:rPr>
          <w:rFonts w:ascii="Times New Roman"/>
          <w:b w:val="false"/>
          <w:i w:val="false"/>
          <w:color w:val="000000"/>
          <w:sz w:val="28"/>
        </w:rPr>
        <w:t>
      2. Нысанды Қазақстан Республикасы Ішкі істер министрлігі Төтенше жағдайлар комитетінің аумақтық бөлімшелері (бұдан әрі - Департамент) толтырады және Қазақстан Республикасы Ішкі істер министрлігі Төтенше жағдайлар комитетіне ұсынады.</w:t>
      </w:r>
    </w:p>
    <w:p>
      <w:pPr>
        <w:spacing w:after="0"/>
        <w:ind w:left="0"/>
        <w:jc w:val="both"/>
      </w:pPr>
      <w:r>
        <w:rPr>
          <w:rFonts w:ascii="Times New Roman"/>
          <w:b w:val="false"/>
          <w:i w:val="false"/>
          <w:color w:val="000000"/>
          <w:sz w:val="28"/>
        </w:rPr>
        <w:t>
      3. Нысанға департамент басшысы немесе оның міндеттерін атқаратын адам тегі мен аты-жөнін көрсете отырып қол қояды.</w:t>
      </w:r>
    </w:p>
    <w:p>
      <w:pPr>
        <w:spacing w:after="0"/>
        <w:ind w:left="0"/>
        <w:jc w:val="both"/>
      </w:pPr>
      <w:r>
        <w:rPr>
          <w:rFonts w:ascii="Times New Roman"/>
          <w:b w:val="false"/>
          <w:i w:val="false"/>
          <w:color w:val="000000"/>
          <w:sz w:val="28"/>
        </w:rPr>
        <w:t>
      4. Нысан есеп беру кезеңінен кейінгі айдың 27-сіне дейін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both"/>
      </w:pPr>
      <w:r>
        <w:rPr>
          <w:rFonts w:ascii="Times New Roman"/>
          <w:b w:val="false"/>
          <w:i w:val="false"/>
          <w:color w:val="000000"/>
          <w:sz w:val="28"/>
        </w:rPr>
        <w:t>
      2-тарау. Нысанды толтыру бойынша түсіндірме</w:t>
      </w:r>
    </w:p>
    <w:p>
      <w:pPr>
        <w:spacing w:after="0"/>
        <w:ind w:left="0"/>
        <w:jc w:val="both"/>
      </w:pPr>
      <w:r>
        <w:rPr>
          <w:rFonts w:ascii="Times New Roman"/>
          <w:b w:val="false"/>
          <w:i w:val="false"/>
          <w:color w:val="000000"/>
          <w:sz w:val="28"/>
        </w:rPr>
        <w:t>
      1. 1-11-тармақтардағы 3-бағанда өрттер ретінде есепке алуға жатпайтын жану жағдайлары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4 тамыздағы № 550</w:t>
            </w:r>
            <w:r>
              <w:br/>
            </w:r>
            <w:r>
              <w:rPr>
                <w:rFonts w:ascii="Times New Roman"/>
                <w:b w:val="false"/>
                <w:i w:val="false"/>
                <w:color w:val="000000"/>
                <w:sz w:val="20"/>
              </w:rPr>
              <w:t>Бұйрыққа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928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 нысаны интернет ресурсте орналастырылған: www.emer.gov.kz</w:t>
      </w:r>
    </w:p>
    <w:p>
      <w:pPr>
        <w:spacing w:after="0"/>
        <w:ind w:left="0"/>
        <w:jc w:val="both"/>
      </w:pPr>
      <w:r>
        <w:rPr>
          <w:rFonts w:ascii="Times New Roman"/>
          <w:b w:val="false"/>
          <w:i w:val="false"/>
          <w:color w:val="000000"/>
          <w:sz w:val="28"/>
        </w:rPr>
        <w:t>
      Өрттердің шығу себептері туралы мәліметтер</w:t>
      </w:r>
    </w:p>
    <w:p>
      <w:pPr>
        <w:spacing w:after="0"/>
        <w:ind w:left="0"/>
        <w:jc w:val="both"/>
      </w:pPr>
      <w:r>
        <w:rPr>
          <w:rFonts w:ascii="Times New Roman"/>
          <w:b w:val="false"/>
          <w:i w:val="false"/>
          <w:color w:val="000000"/>
          <w:sz w:val="28"/>
        </w:rPr>
        <w:t>
      Есептік кезең 20 __ жылғы ____________</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Индекс: 3-ӨШСМ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Қазақстан Республикасы Ішкі істер министрлігі Төтенше жағдайлар комитетінің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Ішкі істер министрлігінің Төтенше жағдайлар комитетіне</w:t>
      </w:r>
    </w:p>
    <w:p>
      <w:pPr>
        <w:spacing w:after="0"/>
        <w:ind w:left="0"/>
        <w:jc w:val="both"/>
      </w:pPr>
      <w:r>
        <w:rPr>
          <w:rFonts w:ascii="Times New Roman"/>
          <w:b w:val="false"/>
          <w:i w:val="false"/>
          <w:color w:val="000000"/>
          <w:sz w:val="28"/>
        </w:rPr>
        <w:t>
      Ұсыну мерзімі - есеп беру кезеңінен кейінгі айдың 27-іне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1"/>
        <w:gridCol w:w="1284"/>
        <w:gridCol w:w="2235"/>
      </w:tblGrid>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шығу себептері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Өрттердің саны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 (мың теңге)</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Анықталған өртеулер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Технологиялық процестің бұзылуы, өндірістік жабдықтың ақаулығы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 жабдығын монтаждау және техникалық пайдалану қағидаларын бұзу, барлығы оның ішінде:</w:t>
            </w:r>
            <w:r>
              <w:br/>
            </w:r>
            <w:r>
              <w:rPr>
                <w:rFonts w:ascii="Times New Roman"/>
                <w:b w:val="false"/>
                <w:i w:val="false"/>
                <w:color w:val="000000"/>
                <w:sz w:val="20"/>
              </w:rPr>
              <w:t>
автокөлік құралдарындағы желілердің қысқа тұйықталуы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Тұрмыстық электр аспаптарын пайдалану кезінде өрт қауіпсіздігі қағидаларының бұзылуы, барлығы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 беру аспаптары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тамақ жылыту аспаптары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үтіктер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теледидарлар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жарық беру шамдары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да аспаптар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Өнеркәсіптік жылу бөлетін қондырғыларын орнату және пайдалану кезінде өрт қауіпсіздігі қағидаларының бұзылуы, барлығы оның ішінде:</w:t>
            </w:r>
            <w:r>
              <w:br/>
            </w:r>
            <w:r>
              <w:rPr>
                <w:rFonts w:ascii="Times New Roman"/>
                <w:b w:val="false"/>
                <w:i w:val="false"/>
                <w:color w:val="000000"/>
                <w:sz w:val="20"/>
              </w:rPr>
              <w:t>
1) газды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қатты отын</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сұйық отын</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электрлік</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Пештерді орнату және пайдалану кезінде өрт қауіпсіздігі қағидаларының бұзылуы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пештің өртке қарсы бөлігінің сәйкес келмеуі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пештің өртке қарсы жылжытқышының сәйкес келмеуі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киім-кешек пен дымқыл ағашты кептіру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пеш алдында темір қаңылтырдың болмауы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ұшқын өшіретін құрылғылардың болмауы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күл мен қождың оларға арнайы бөлінген орынға шығарылмауы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Дәнекерлеу және басқа да отпен байланысты жұмыстарды жүргізу кезінде өрт қауіпсіздігі қағидаларын бұзушылық, барлығы оның ішінде: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электрлік дәнекерлеу жұмыстары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газбен дәнекерлеу жұмыстары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газбен кесу жұмыстары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дәнекерлегіш жұмыстары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Тұрмыстық газ құрылғыларын пайдалану кезінде өрт қауіпсіздігі қағидаларының бұзылуы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Отты абайсыз қолдану, барлығы</w:t>
            </w:r>
            <w:r>
              <w:br/>
            </w:r>
            <w:r>
              <w:rPr>
                <w:rFonts w:ascii="Times New Roman"/>
                <w:b w:val="false"/>
                <w:i w:val="false"/>
                <w:color w:val="000000"/>
                <w:sz w:val="20"/>
              </w:rPr>
              <w:t>
оның ішінде: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темекі шеккенде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ашық отпен жарық беру аспаптарын пайдалану кезінде (балауыз шам, қол шам, алау және тағы басқалары)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оттан</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отшашулардан, пиротехникалық бұйымдардан</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жанғыш және тез тұтанатын сұйықтықтарды пайдалану кезінде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басқалар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Балалардың отпен ойнауы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Заттар мен материалдардың өздігінен жануы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Жарылыстар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Найзағайдың тікелей соғуы немесе олардың жанама әсері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Анықталмаған себептер (әр өртті жазып көрсету)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Өрттің басқа да себептері (көлік құралдарында ұшқын қаққыш құрылғылардың болмауы, отын өткізгіштің үзілуі)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атауы _____________________________</w:t>
      </w:r>
    </w:p>
    <w:p>
      <w:pPr>
        <w:spacing w:after="0"/>
        <w:ind w:left="0"/>
        <w:jc w:val="both"/>
      </w:pPr>
      <w:r>
        <w:rPr>
          <w:rFonts w:ascii="Times New Roman"/>
          <w:b w:val="false"/>
          <w:i w:val="false"/>
          <w:color w:val="000000"/>
          <w:sz w:val="28"/>
        </w:rPr>
        <w:t>
      Мекенжайы _________________________________</w:t>
      </w:r>
    </w:p>
    <w:p>
      <w:pPr>
        <w:spacing w:after="0"/>
        <w:ind w:left="0"/>
        <w:jc w:val="both"/>
      </w:pPr>
      <w:r>
        <w:rPr>
          <w:rFonts w:ascii="Times New Roman"/>
          <w:b w:val="false"/>
          <w:i w:val="false"/>
          <w:color w:val="000000"/>
          <w:sz w:val="28"/>
        </w:rPr>
        <w:t>
      Телефоны ___________________________________</w:t>
      </w:r>
    </w:p>
    <w:p>
      <w:pPr>
        <w:spacing w:after="0"/>
        <w:ind w:left="0"/>
        <w:jc w:val="both"/>
      </w:pPr>
      <w:r>
        <w:rPr>
          <w:rFonts w:ascii="Times New Roman"/>
          <w:b w:val="false"/>
          <w:i w:val="false"/>
          <w:color w:val="000000"/>
          <w:sz w:val="28"/>
        </w:rPr>
        <w:t>
      Электрондық мекенжайы ______________________</w:t>
      </w:r>
    </w:p>
    <w:p>
      <w:pPr>
        <w:spacing w:after="0"/>
        <w:ind w:left="0"/>
        <w:jc w:val="both"/>
      </w:pPr>
      <w:r>
        <w:rPr>
          <w:rFonts w:ascii="Times New Roman"/>
          <w:b w:val="false"/>
          <w:i w:val="false"/>
          <w:color w:val="000000"/>
          <w:sz w:val="28"/>
        </w:rPr>
        <w:t>
      Орындаушының Т.А.Ә. (егер бар болса) __________ қолы ________________</w:t>
      </w:r>
    </w:p>
    <w:p>
      <w:pPr>
        <w:spacing w:after="0"/>
        <w:ind w:left="0"/>
        <w:jc w:val="both"/>
      </w:pPr>
      <w:r>
        <w:rPr>
          <w:rFonts w:ascii="Times New Roman"/>
          <w:b w:val="false"/>
          <w:i w:val="false"/>
          <w:color w:val="000000"/>
          <w:sz w:val="28"/>
        </w:rPr>
        <w:t>
      Бастықтың (басшының) Т.А.Ә. (егер бар болса) _________ қолы ________________</w:t>
      </w:r>
    </w:p>
    <w:p>
      <w:pPr>
        <w:spacing w:after="0"/>
        <w:ind w:left="0"/>
        <w:jc w:val="both"/>
      </w:pPr>
      <w:r>
        <w:rPr>
          <w:rFonts w:ascii="Times New Roman"/>
          <w:b w:val="false"/>
          <w:i w:val="false"/>
          <w:color w:val="000000"/>
          <w:sz w:val="28"/>
        </w:rPr>
        <w:t>
      Күні 20__ жылғы "___" 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w:t>
      </w:r>
    </w:p>
    <w:p>
      <w:pPr>
        <w:spacing w:after="0"/>
        <w:ind w:left="0"/>
        <w:jc w:val="both"/>
      </w:pPr>
      <w:r>
        <w:rPr>
          <w:rFonts w:ascii="Times New Roman"/>
          <w:b w:val="false"/>
          <w:i w:val="false"/>
          <w:color w:val="000000"/>
          <w:sz w:val="28"/>
        </w:rPr>
        <w:t>
      Өрттердің шығу себептері туралы мәліметтер</w:t>
      </w:r>
    </w:p>
    <w:p>
      <w:pPr>
        <w:spacing w:after="0"/>
        <w:ind w:left="0"/>
        <w:jc w:val="both"/>
      </w:pPr>
      <w:r>
        <w:rPr>
          <w:rFonts w:ascii="Times New Roman"/>
          <w:b w:val="false"/>
          <w:i w:val="false"/>
          <w:color w:val="000000"/>
          <w:sz w:val="28"/>
        </w:rPr>
        <w:t>
      (Индекс: 3- ӨШСМ, кезеңділігі: ай сайын)</w:t>
      </w:r>
    </w:p>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1. Осы түсіндірме (бұдан әрі - Түсіндірме) "Өрттердің шығу себептері туралы мәліметтер" әкімшілік деректерін жинауға арналған нысанды (бұдан әрі - Нысан) толтыру бойынша бірыңғай талаптарды анықтайды.</w:t>
      </w:r>
    </w:p>
    <w:p>
      <w:pPr>
        <w:spacing w:after="0"/>
        <w:ind w:left="0"/>
        <w:jc w:val="both"/>
      </w:pPr>
      <w:r>
        <w:rPr>
          <w:rFonts w:ascii="Times New Roman"/>
          <w:b w:val="false"/>
          <w:i w:val="false"/>
          <w:color w:val="000000"/>
          <w:sz w:val="28"/>
        </w:rPr>
        <w:t>
      2. Нысанды Қазақстан Республикасы Ішкі істер министрлігі Төтенше жағдайлар комитетінің аумақтық бөлімшелері (бұдан әрі - Департамент) толтырады және Қазақстан Республикасы Ішкі істер министрлігі Төтенше жағдайлар комитетіне ұсынады.</w:t>
      </w:r>
    </w:p>
    <w:p>
      <w:pPr>
        <w:spacing w:after="0"/>
        <w:ind w:left="0"/>
        <w:jc w:val="both"/>
      </w:pPr>
      <w:r>
        <w:rPr>
          <w:rFonts w:ascii="Times New Roman"/>
          <w:b w:val="false"/>
          <w:i w:val="false"/>
          <w:color w:val="000000"/>
          <w:sz w:val="28"/>
        </w:rPr>
        <w:t>
      3. Нысанға департамент басшысы немесе оның міндеттерін атқаратын адам тегі мен аты-жөнін көрсете отырып қол қояды.</w:t>
      </w:r>
    </w:p>
    <w:p>
      <w:pPr>
        <w:spacing w:after="0"/>
        <w:ind w:left="0"/>
        <w:jc w:val="both"/>
      </w:pPr>
      <w:r>
        <w:rPr>
          <w:rFonts w:ascii="Times New Roman"/>
          <w:b w:val="false"/>
          <w:i w:val="false"/>
          <w:color w:val="000000"/>
          <w:sz w:val="28"/>
        </w:rPr>
        <w:t>
      4. Нысан есеп беру кезеңінен кейінгі айдың 27-сіне дейін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both"/>
      </w:pPr>
      <w:r>
        <w:rPr>
          <w:rFonts w:ascii="Times New Roman"/>
          <w:b w:val="false"/>
          <w:i w:val="false"/>
          <w:color w:val="000000"/>
          <w:sz w:val="28"/>
        </w:rPr>
        <w:t>
      2-тарау. Нысанды толтыру бойынша түсіндірме</w:t>
      </w:r>
    </w:p>
    <w:p>
      <w:pPr>
        <w:spacing w:after="0"/>
        <w:ind w:left="0"/>
        <w:jc w:val="both"/>
      </w:pPr>
      <w:r>
        <w:rPr>
          <w:rFonts w:ascii="Times New Roman"/>
          <w:b w:val="false"/>
          <w:i w:val="false"/>
          <w:color w:val="000000"/>
          <w:sz w:val="28"/>
        </w:rPr>
        <w:t>
      1. 1-15-тармақтарда өрттің шығу себептері көрсетіледі.</w:t>
      </w:r>
    </w:p>
    <w:p>
      <w:pPr>
        <w:spacing w:after="0"/>
        <w:ind w:left="0"/>
        <w:jc w:val="both"/>
      </w:pPr>
      <w:r>
        <w:rPr>
          <w:rFonts w:ascii="Times New Roman"/>
          <w:b w:val="false"/>
          <w:i w:val="false"/>
          <w:color w:val="000000"/>
          <w:sz w:val="28"/>
        </w:rPr>
        <w:t>
      2. 2-бағанда өрттердің саны көрсетіледі.</w:t>
      </w:r>
    </w:p>
    <w:p>
      <w:pPr>
        <w:spacing w:after="0"/>
        <w:ind w:left="0"/>
        <w:jc w:val="both"/>
      </w:pPr>
      <w:r>
        <w:rPr>
          <w:rFonts w:ascii="Times New Roman"/>
          <w:b w:val="false"/>
          <w:i w:val="false"/>
          <w:color w:val="000000"/>
          <w:sz w:val="28"/>
        </w:rPr>
        <w:t>
      3. 3-бағанда мың теңгемен және бір ондық белгіге дейінгі дәлдікпен есептелген нұқсан сомалары туралы деректер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4 тамыздағы № 550</w:t>
            </w:r>
            <w:r>
              <w:br/>
            </w:r>
            <w:r>
              <w:rPr>
                <w:rFonts w:ascii="Times New Roman"/>
                <w:b w:val="false"/>
                <w:i w:val="false"/>
                <w:color w:val="000000"/>
                <w:sz w:val="20"/>
              </w:rPr>
              <w:t>Бұйрыққа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928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 нысаны интернет ресурсте орналастырылған: www.emer.gov.kz</w:t>
      </w:r>
    </w:p>
    <w:p>
      <w:pPr>
        <w:spacing w:after="0"/>
        <w:ind w:left="0"/>
        <w:jc w:val="both"/>
      </w:pPr>
      <w:r>
        <w:rPr>
          <w:rFonts w:ascii="Times New Roman"/>
          <w:b w:val="false"/>
          <w:i w:val="false"/>
          <w:color w:val="000000"/>
          <w:sz w:val="28"/>
        </w:rPr>
        <w:t>
      Өрттер шыққан объектілер туралы мәліметтер</w:t>
      </w:r>
    </w:p>
    <w:p>
      <w:pPr>
        <w:spacing w:after="0"/>
        <w:ind w:left="0"/>
        <w:jc w:val="both"/>
      </w:pPr>
      <w:r>
        <w:rPr>
          <w:rFonts w:ascii="Times New Roman"/>
          <w:b w:val="false"/>
          <w:i w:val="false"/>
          <w:color w:val="000000"/>
          <w:sz w:val="28"/>
        </w:rPr>
        <w:t>
      Есептік кезең 20 __ жылғы ____________</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Индекс: 4-ӨШОМ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Қазақстан Республикасы Ішкі істер министрлігі Төтенше жағдайлар комитетінің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Ішкі істер министрлігінің Төтенше жағдайлар комитетіне</w:t>
      </w:r>
    </w:p>
    <w:p>
      <w:pPr>
        <w:spacing w:after="0"/>
        <w:ind w:left="0"/>
        <w:jc w:val="both"/>
      </w:pPr>
      <w:r>
        <w:rPr>
          <w:rFonts w:ascii="Times New Roman"/>
          <w:b w:val="false"/>
          <w:i w:val="false"/>
          <w:color w:val="000000"/>
          <w:sz w:val="28"/>
        </w:rPr>
        <w:t>
      Ұсыну мерзімі - есеп беру кезеңінен кейінгі айдың 27-іне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4"/>
        <w:gridCol w:w="1378"/>
        <w:gridCol w:w="2398"/>
      </w:tblGrid>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 шыққан объектілер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 саны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 (мың теңге)</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мақсаттағы ғимараттар мен құрылыстар, барлығы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энергетикасы кәсіпорындары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 және түсті металлургия кәсіпорындары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машина жасау және металл өңдеу кәсіпорындары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химиялық саладағы кәсіпорындар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мұнай саласындағы кәсіпорындар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көмір саласындағы кәсіпорындар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газ өндіру кәсіпорындары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жеңіл өнеркәсіп кәсіпорындары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тамақ өнеркәсібі кәсіпорындары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ағаш өңдеу және целлюлозалық қағаз өнеркәсібі кәсіпорындары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құрылыс материалдары өнеркәсібі кәсіпорындары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басқа да кәсіпорындар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Сауда кәсіпорындары, барлығы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жабық базарлар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көтерме базарлар, жәрмеңкелер, тауар көрмелері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өнеркәсіптік тауарлардың дүкендері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азық-түлік тауарларының дүкендері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гастрономдар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әмбебап дүкендер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шағынмаркеттер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супермаркеттер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сауда-ойынсауық орталықтары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сауда орталықтары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сауда үйлері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сауда павильондары, дүңгіршектер, шағын дүкендер, шатырлар және басқалары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қоғамдық тамақтану объектілері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мейрамханалар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дәмханалар, барлар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асханалар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кәуапханалар мен басқа да сол сияқты нысандар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 да сауда ғимараттары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Қойма ғимараттары, барлығы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азық-түлік қоймалары, жеміс-жидек базалары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өнеркәсіптік тауарлар қоймалары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тез тұтанғыш сұйықтық, жанғыш сұйықтық және сұйытылған газ қоймалары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химиялық заттар, минералды тыңайытқыш қоймалары және тағы басқалары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ағаш кесу материалдары қоймалары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тауарлар қоймалары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да қоймалар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беру мекемелерінің ғимараттары, барлығы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білім беру (мектептер, лицейлер, гимназиялар, интернаттар)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және орта кәсіптік білім беру (жоғары оқу орындары, кәсіби-техникалық училищелер)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біліктілікті арттыру институттары, оқу комбинаттары мен курстар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да білім мекемелері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соның ішінде биік қабатты ғимараттарда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Балалар мекемелері, барлығы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мектепке дейінгі (балабақшалар, бөбекжайлар, балалар үйі)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сауықтыру лагерьлері, пансионаттар және тағы басқалары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оқушылар сарайлары мен үйлері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да балалар мекемелері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Мәдени-ағарту мекемелері, барлығы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театрлар, кинотеатрлар, цирктер, концерт залдары, бейнесалондар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мәдениет сарайлары, клубтар, музейлер, көрмелер, кітапханалар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туристік базалар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саябақтар, хайуанаттар парктері, аквапарктер, океанариум</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казино, боулинг, би орындары, ойын автоматтарының залдары, бильярд ойнау орындары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да ғимараттар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Спорттық-ағарту мекемелері, барлығы</w:t>
            </w:r>
            <w:r>
              <w:br/>
            </w:r>
            <w:r>
              <w:rPr>
                <w:rFonts w:ascii="Times New Roman"/>
                <w:b w:val="false"/>
                <w:i w:val="false"/>
                <w:color w:val="000000"/>
                <w:sz w:val="20"/>
              </w:rPr>
              <w:t>
оның ішінде: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стадиондар, ипподромдар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спорт сарайлары, манеждер, бассейндер, тир, корттар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да ғимараттар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Емдеу-профилактикалық мекемелері, барлығы</w:t>
            </w:r>
            <w:r>
              <w:br/>
            </w:r>
            <w:r>
              <w:rPr>
                <w:rFonts w:ascii="Times New Roman"/>
                <w:b w:val="false"/>
                <w:i w:val="false"/>
                <w:color w:val="000000"/>
                <w:sz w:val="20"/>
              </w:rPr>
              <w:t>
оның ішінде: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ауруханалар, госпитальдар, перзентханалар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емханалар, диспансерлер, медбекеттер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санаторийлер, профилакториялар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санитарлық-эпидемиологиялық станциялар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қарттар мен мүгедектер үйлері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жедел жәрдем станциялары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да ғимараттар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Кір жуу және монша кешендері, барлығы</w:t>
            </w:r>
            <w:r>
              <w:br/>
            </w:r>
            <w:r>
              <w:rPr>
                <w:rFonts w:ascii="Times New Roman"/>
                <w:b w:val="false"/>
                <w:i w:val="false"/>
                <w:color w:val="000000"/>
                <w:sz w:val="20"/>
              </w:rPr>
              <w:t>
оның ішінде: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моншалар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хауыздар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кір жуу орындары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химиялық тазалау орындары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Әкімшілік-қоғамдық ғимараттар, барлығы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билік органдарының ғимараттары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өкілдік билік органдарының ғимараттары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жергілікті атқару органдарының ғимараттары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сот, нотариалдық және адвокаттық кеңсе ғимараттары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мәдени ғимараттар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ұйымдардың, кәсіпорындардың, мекемелердің әкімшілік ғимараттары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әуежайлар мен әуежай вокзалдары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теміржол, теңіз, өзен және автовокзалдар және тағы басқалары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почтамт, телеграф, автоматтық телефон станциясы, байланыс бөлімшелері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радио және есептеу орталықтары, телестудиялар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банктер, биржалар, брокерлік кеңселер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қонақ үйлер, мотельдер, кемпингтер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халыққа тұрмыстық қызмет көрсету ғимараттары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Ұлттық қауіпсіздік комитетінің объектілері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Ішкі істер министрлігінің объектілері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Қорғаныс министрлігінің объектілері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Ішкі істер министрлігі Төтенше жағдайлар комитетінің объектілері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басқа да ғимараттар мен құрылыстар, оның ішінде: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автосалондар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техникалық қызмет көрсету станциялары, гараж кооперативтері мен қоғамдары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шина монтаждау шеберханалары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оның ішінде биік қабатты ғимараттарда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Ауыл шаруашылығы объектілері, барлығы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шаруашылығы фермасы, қой қоралар, ат қоралар, қоралар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құс өсіру фермасы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шөп, мал азығы қоймалары және басқалар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диірмендер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элеваторлар, астық қоймалары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астық кептіру орындары, механизацияланған токтар, жем дайындау цехтері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жылыжайлар, көшетханалар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жеміс-жидек және көкөніс сақтау орындары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дала алқабы, омарта, қырықтық бекеті және басқалары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дәнді-дақыл егістіктері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 да ғимараттар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Салынып жатқан объектілер мен құрылыс алаңдары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Көлік құралдары, барлығы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 көлігі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жүк автокөлігі;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жеңіл автокөлік;</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автобустар;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троллейбустар.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ауылшаруашылық техникасы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теміржол көлігі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әуе кемесі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теңіз, өзен кемелері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да көлік құралдары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Тұрғын секторы, барлығы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көп қабатты мемлекеттік үйлер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пәтер иелерінің көп қабатты тұрғын үйлері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 және одан көп қабатты тұрғын ғимараттары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сектор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жатақхана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бау-бақша, саяжайлық үйлер, киіз үйлер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да үйлер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Ормандар, барлығы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атқарушы органдардың қарамағындағы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Экология, геология және табиғи ресурстар министрлігі Орман шаруашылығы және жануарлар дүниесі комитетінің қарамағындағы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Дала, шалғындықтар, жайылымдар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Басқа да ашық аумақтар (иен жерлер, жолдың жиектері, көшелер және басқалары)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атауы _________________________________</w:t>
      </w:r>
    </w:p>
    <w:p>
      <w:pPr>
        <w:spacing w:after="0"/>
        <w:ind w:left="0"/>
        <w:jc w:val="both"/>
      </w:pPr>
      <w:r>
        <w:rPr>
          <w:rFonts w:ascii="Times New Roman"/>
          <w:b w:val="false"/>
          <w:i w:val="false"/>
          <w:color w:val="000000"/>
          <w:sz w:val="28"/>
        </w:rPr>
        <w:t>
      Мекенжайы _________________________________</w:t>
      </w:r>
    </w:p>
    <w:p>
      <w:pPr>
        <w:spacing w:after="0"/>
        <w:ind w:left="0"/>
        <w:jc w:val="both"/>
      </w:pPr>
      <w:r>
        <w:rPr>
          <w:rFonts w:ascii="Times New Roman"/>
          <w:b w:val="false"/>
          <w:i w:val="false"/>
          <w:color w:val="000000"/>
          <w:sz w:val="28"/>
        </w:rPr>
        <w:t>
      Телефоны ___________________________________</w:t>
      </w:r>
    </w:p>
    <w:p>
      <w:pPr>
        <w:spacing w:after="0"/>
        <w:ind w:left="0"/>
        <w:jc w:val="both"/>
      </w:pPr>
      <w:r>
        <w:rPr>
          <w:rFonts w:ascii="Times New Roman"/>
          <w:b w:val="false"/>
          <w:i w:val="false"/>
          <w:color w:val="000000"/>
          <w:sz w:val="28"/>
        </w:rPr>
        <w:t>
      Электрондық мекенжайы ______________________</w:t>
      </w:r>
    </w:p>
    <w:p>
      <w:pPr>
        <w:spacing w:after="0"/>
        <w:ind w:left="0"/>
        <w:jc w:val="both"/>
      </w:pPr>
      <w:r>
        <w:rPr>
          <w:rFonts w:ascii="Times New Roman"/>
          <w:b w:val="false"/>
          <w:i w:val="false"/>
          <w:color w:val="000000"/>
          <w:sz w:val="28"/>
        </w:rPr>
        <w:t>
      Орындаушының Т.А.Ә. (егер бар болса) __________ қолы ________________</w:t>
      </w:r>
    </w:p>
    <w:p>
      <w:pPr>
        <w:spacing w:after="0"/>
        <w:ind w:left="0"/>
        <w:jc w:val="both"/>
      </w:pPr>
      <w:r>
        <w:rPr>
          <w:rFonts w:ascii="Times New Roman"/>
          <w:b w:val="false"/>
          <w:i w:val="false"/>
          <w:color w:val="000000"/>
          <w:sz w:val="28"/>
        </w:rPr>
        <w:t>
      Бастықтың (басшының) Т.А.Ә. (егер бар болса) _________ қолы _________</w:t>
      </w:r>
    </w:p>
    <w:p>
      <w:pPr>
        <w:spacing w:after="0"/>
        <w:ind w:left="0"/>
        <w:jc w:val="both"/>
      </w:pPr>
      <w:r>
        <w:rPr>
          <w:rFonts w:ascii="Times New Roman"/>
          <w:b w:val="false"/>
          <w:i w:val="false"/>
          <w:color w:val="000000"/>
          <w:sz w:val="28"/>
        </w:rPr>
        <w:t>
      Күні 20__ жылғы "___" 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w:t>
      </w:r>
    </w:p>
    <w:p>
      <w:pPr>
        <w:spacing w:after="0"/>
        <w:ind w:left="0"/>
        <w:jc w:val="both"/>
      </w:pPr>
      <w:r>
        <w:rPr>
          <w:rFonts w:ascii="Times New Roman"/>
          <w:b w:val="false"/>
          <w:i w:val="false"/>
          <w:color w:val="000000"/>
          <w:sz w:val="28"/>
        </w:rPr>
        <w:t>
      Өрттер шыққан объектілер туралы мәліметтер</w:t>
      </w:r>
    </w:p>
    <w:p>
      <w:pPr>
        <w:spacing w:after="0"/>
        <w:ind w:left="0"/>
        <w:jc w:val="both"/>
      </w:pPr>
      <w:r>
        <w:rPr>
          <w:rFonts w:ascii="Times New Roman"/>
          <w:b w:val="false"/>
          <w:i w:val="false"/>
          <w:color w:val="000000"/>
          <w:sz w:val="28"/>
        </w:rPr>
        <w:t>
      (Индекс: 4- ӨШОМ, кезеңділігі: ай сайын)</w:t>
      </w:r>
    </w:p>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1. Осы түсіндірме (бұдан әрі - Түсіндірме) "Өрттер шыққан объектілер туралы мәліметтер" әкімшілік деректерін жинауға арналған нысанды (бұдан әрі - Нысан) толтыру бойынша бірыңғай талаптарды анықтайды.</w:t>
      </w:r>
    </w:p>
    <w:p>
      <w:pPr>
        <w:spacing w:after="0"/>
        <w:ind w:left="0"/>
        <w:jc w:val="both"/>
      </w:pPr>
      <w:r>
        <w:rPr>
          <w:rFonts w:ascii="Times New Roman"/>
          <w:b w:val="false"/>
          <w:i w:val="false"/>
          <w:color w:val="000000"/>
          <w:sz w:val="28"/>
        </w:rPr>
        <w:t>
      2. Нысанды Қазақстан Республикасы Ішкі істер министрлігі Төтенше жағдайлар комитетінің аумақтық бөлімшелері (бұдан әрі - Департамент) толтырады және Қазақстан Республикасы Ішкі істер министрлігі Төтенше жағдайлар комитетіне ұсынады.</w:t>
      </w:r>
    </w:p>
    <w:p>
      <w:pPr>
        <w:spacing w:after="0"/>
        <w:ind w:left="0"/>
        <w:jc w:val="both"/>
      </w:pPr>
      <w:r>
        <w:rPr>
          <w:rFonts w:ascii="Times New Roman"/>
          <w:b w:val="false"/>
          <w:i w:val="false"/>
          <w:color w:val="000000"/>
          <w:sz w:val="28"/>
        </w:rPr>
        <w:t>
      3. Нысанға департамент басшысы немесе оның міндеттерін атқаратын адам тегі мен аты-жөнін көрсете отырып қол қояды.</w:t>
      </w:r>
    </w:p>
    <w:p>
      <w:pPr>
        <w:spacing w:after="0"/>
        <w:ind w:left="0"/>
        <w:jc w:val="both"/>
      </w:pPr>
      <w:r>
        <w:rPr>
          <w:rFonts w:ascii="Times New Roman"/>
          <w:b w:val="false"/>
          <w:i w:val="false"/>
          <w:color w:val="000000"/>
          <w:sz w:val="28"/>
        </w:rPr>
        <w:t>
      4. Нысан есеп беру кезеңінен кейінгі айдың 27-сіне дейін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both"/>
      </w:pPr>
      <w:r>
        <w:rPr>
          <w:rFonts w:ascii="Times New Roman"/>
          <w:b w:val="false"/>
          <w:i w:val="false"/>
          <w:color w:val="000000"/>
          <w:sz w:val="28"/>
        </w:rPr>
        <w:t>
      2-тарау. Нысанды толтыру бойынша түсіндірме</w:t>
      </w:r>
    </w:p>
    <w:p>
      <w:pPr>
        <w:spacing w:after="0"/>
        <w:ind w:left="0"/>
        <w:jc w:val="both"/>
      </w:pPr>
      <w:r>
        <w:rPr>
          <w:rFonts w:ascii="Times New Roman"/>
          <w:b w:val="false"/>
          <w:i w:val="false"/>
          <w:color w:val="000000"/>
          <w:sz w:val="28"/>
        </w:rPr>
        <w:t>
      1. 1-17-тармақтарда өрт шыққан объектілер көрсетіледі.</w:t>
      </w:r>
    </w:p>
    <w:p>
      <w:pPr>
        <w:spacing w:after="0"/>
        <w:ind w:left="0"/>
        <w:jc w:val="both"/>
      </w:pPr>
      <w:r>
        <w:rPr>
          <w:rFonts w:ascii="Times New Roman"/>
          <w:b w:val="false"/>
          <w:i w:val="false"/>
          <w:color w:val="000000"/>
          <w:sz w:val="28"/>
        </w:rPr>
        <w:t>
      2. 2-бағанда өрттердің саны көрсетіледі.</w:t>
      </w:r>
    </w:p>
    <w:p>
      <w:pPr>
        <w:spacing w:after="0"/>
        <w:ind w:left="0"/>
        <w:jc w:val="both"/>
      </w:pPr>
      <w:r>
        <w:rPr>
          <w:rFonts w:ascii="Times New Roman"/>
          <w:b w:val="false"/>
          <w:i w:val="false"/>
          <w:color w:val="000000"/>
          <w:sz w:val="28"/>
        </w:rPr>
        <w:t>
      3. 3-бағанда мың теңгемен және бір ондық белгіге дейінгі дәлдікпен есептелген нұқсан сомалары туралы деректер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4 тамыздағы № 550</w:t>
            </w:r>
            <w:r>
              <w:br/>
            </w:r>
            <w:r>
              <w:rPr>
                <w:rFonts w:ascii="Times New Roman"/>
                <w:b w:val="false"/>
                <w:i w:val="false"/>
                <w:color w:val="000000"/>
                <w:sz w:val="20"/>
              </w:rPr>
              <w:t>Бұйрыққа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928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 нысаны интернет ресурсте орналастырылған: www.emer.gov.kz</w:t>
      </w:r>
    </w:p>
    <w:p>
      <w:pPr>
        <w:spacing w:after="0"/>
        <w:ind w:left="0"/>
        <w:jc w:val="both"/>
      </w:pPr>
      <w:r>
        <w:rPr>
          <w:rFonts w:ascii="Times New Roman"/>
          <w:b w:val="false"/>
          <w:i w:val="false"/>
          <w:color w:val="000000"/>
          <w:sz w:val="28"/>
        </w:rPr>
        <w:t>
      Тұрғын секторындағы өрттер мен олардың салдары туралы мәліметтер</w:t>
      </w:r>
    </w:p>
    <w:p>
      <w:pPr>
        <w:spacing w:after="0"/>
        <w:ind w:left="0"/>
        <w:jc w:val="both"/>
      </w:pPr>
      <w:r>
        <w:rPr>
          <w:rFonts w:ascii="Times New Roman"/>
          <w:b w:val="false"/>
          <w:i w:val="false"/>
          <w:color w:val="000000"/>
          <w:sz w:val="28"/>
        </w:rPr>
        <w:t>
      Есептік кезең 20 __ жылғы ____________</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Индекс: 5-ТСӨМ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Қазақстан Республикасы Ішкі істер министрлігі Төтенше жағдайлар комитетінің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Ішкі істер министрлігінің Төтенше жағдайлар комитетіне</w:t>
      </w:r>
    </w:p>
    <w:p>
      <w:pPr>
        <w:spacing w:after="0"/>
        <w:ind w:left="0"/>
        <w:jc w:val="both"/>
      </w:pPr>
      <w:r>
        <w:rPr>
          <w:rFonts w:ascii="Times New Roman"/>
          <w:b w:val="false"/>
          <w:i w:val="false"/>
          <w:color w:val="000000"/>
          <w:sz w:val="28"/>
        </w:rPr>
        <w:t>
      Ұсыну мерзімі - есеп беру кезеңінен кейінгі айдың 27-іне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1"/>
        <w:gridCol w:w="6446"/>
        <w:gridCol w:w="1578"/>
        <w:gridCol w:w="1015"/>
      </w:tblGrid>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қала үлгісіндегі кенттерде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секторларда болған өрттердің саны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 (мың тенге)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болған адамдар, барлығы: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алған адамдар, барлығы: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Құтқарылған адамдар, барлығы: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Құтқарылған материалдық бағалы заттар (мың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мал басы, барлығы: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(сиыр)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 (қой, ешкі)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есек және басқалары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 (қоян, теңіз шошқасы) және басқалары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(тауық, үйрек, қаз, түйе құс)</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техника, саны бірлік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құрылыс, бірлік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секторында өртте қаза болған адамдардың әлеуметтік жағдайы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жұмыссыздар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(мектепке дейінгі)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 жасқа дейінгі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16 жасқа дейінгі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лицейлердің студенттері (16 жастан жоғары)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жоқ адамдар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өліміне ықпал еткен негізгі жағдайлар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күйде болу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Ұйқыда болу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балалар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Үрей, өрт кезіндегі теріс іс-қимылдар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секторында болған өрттерде адам өлімінің негізгі себептері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өнімдерінің әсері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қирауы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факторлар (үрей, қарбалас және басқалары)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жарылысы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қаза болған жерлері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орнында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бара жатқан жолда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секторында болған өрттердің себептері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өртеулер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процестің бұзылуы, өндірістік жабдықтың ақаулығы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монтаждау және техникалық пайдалану қағидаларын бұзушылық</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сымдардағы және электр жабдықтарындағы қысқа тұйықталу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жылытқыш қондырғыларын қараусыз қалдыру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байланыстан қызып кету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қондырғысының шамадан тыс жүктемесі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жүргізу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аспаптарын пайдалану кезіндегі өрт қауіпсіздігі қағидаларын бұзушылық</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аспаптары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жылытатын аспаптар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теледидарлар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жарықтандырғыш шамдары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жанған заттар мен материалдарға жақын қашықтық</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жүйесінің болмауы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аспаптар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бөлетін қондырғыларын орнату және пайдалану кезінде өрт қауіпсіздігі қағидаларының бұзылуы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орнату мен пайдалану кезінде өрт қауіпсіздігі қағидаларын бұзушылық, оның ішінде: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өртке қарсы бөлігінің сәйкес келмеуі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өртке қарсы жылжытқышының сәйкес келмеуі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пен дымқыл ағашты кептіру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алдында темір қаңылтырдың болмауы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өшіретін құрылғылардың болмауы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мен қождың оларға арнайы бөлінген орынға шығарылмауы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дәнекерлеу және басқа да отпен байланысты жұмыстарды жүргізу кезінде өрт қауіпсіздігі қағидаларын бұзушылық</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құрылғыларын пайдалану кезінде өрт қауіпсіздігі қағидаларын бұзушылық</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Керосинді және басқа да құрылғыларды пайдалану кезінде өрт қауіпсіздігі қағидаларын бұзушылық</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 абайсыз қолдану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шеккенде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отпен жанатын жарық беру құралдарын пайдалану кезінде (балауыз шам, қол шам, алау және тағы басқалары)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отшашулардан, пиротехникалық бұйымдардан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тез тұтанғыш сұйықтықтарды пайдалану кезінде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ашық отпен жылыту (жанарғы және т.б.)</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күйінде төсекте темекі шегу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отпен ойнауы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және материалдардың өздігінен жануы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найзағайдың соғуы немесе олардың қайта әсері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себептер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Өрттердің басқа да себептері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қаза болуына ықпал еткен өрттердің шығу себебі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өртеулер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процестің бұзылуы, өндірістік жабдықтың ақаулығы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монтаждау және техникалық пайдалану қағидаларының бұзылуы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аспаптарын пайдалану кезінде өрт қауіпсіздігі қағидаларын бұзушылық</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генераторы қондырғыларын орнату және пайдалану кезінде өрт қауіпсіздігі қағидаларын бұзушылық</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орнату мен пайдалану кезінде өрт қауіпсіздігі қағидаларын бұзушылық:</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өртке қарсы бөлігінің сәйкес келмеуі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өртке қарсы жылжытқышының сәйкес келмеуі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пен дымқыл ағашты кептіру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алдында темір қаңылтырдың болмауы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өшіретін құрылғылардың болмауы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дәнекерлеу және басқа да отпен байланысты жұмыстарды жүргізу кезінде өрт қауіпсіздігі қағидаларын бұзушылық</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құрылғыларын пайдалану кезінде өрт қауіпсіздігі қағидаларын бұзушылық</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Керосинді және басқа да құрылғыларды пайдалану кезінде өрт қауіпсіздігі қағидаларын бұзушылық</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 абайсыз қолдану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күйінде төсекте темекі шегу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отпен ойнауы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және материалдардың өздігінен жануы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найзағайдың соғуы немесе олардың жанама әсері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себептер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Өрттердің басқа да себептері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Өрттерді объектілер бойынша бөлу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Хауыз</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Ауладағы қосымша құрылыс</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вагон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Шөпқора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шығу орны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ілуге арналған бөлме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душ бөлмесі, әжетхана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 лоджия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үй-жайы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шахтасы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баспалдақ торы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шығару шахтасы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құрылыс (монша, гараж, тамбур және тағы басқалары)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орындар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Өрттерді аптаның күндері бойынша бөлу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 бойынша өрттерде қаза болған адамдар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секторда шыққан өрттердің саны тәулік уақытымен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00.00 - 06.00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06.00 - 12.00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12.00 - 18.00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18.00 - 24.00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секторда адамдардың қаза болған уақыты тәулік уақытымен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00.00 - 06.00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06.00 - 12.00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12.00 - 18.00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18.00 - 24.00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Өрттерде жарақаттанған адамдар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 (күйік)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өнімдерінің әсері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қирауы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жарылысы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қабаттағы тұрғын ғимараттарда және қосымша шаруашылық құрылыстарында шыққан өрттер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шаруашылық құрылыстары, барлығы: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 және басқалар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үйлер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қабатқа дейін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 қабатқа дейін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9-қабаттан жоғары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қабаттағы тұрғын ғимараттарда және қосымша шаруашылық құрылыстарында шыққан өрттерде адамдардың қаза болуы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шаруашылық құрылыстары, барлығы: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 және басқалар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үйлер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қабатқа дейін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 қабатқа дейін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9-қабаттан жоғары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тұрғын ғимараттың қабаты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9-қабаттан жоғары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нәтижесінде адамдар қаза болған тұрғын ғимараттың қабаты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9-қабаттан жоғары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атауы _________________________________</w:t>
      </w:r>
    </w:p>
    <w:p>
      <w:pPr>
        <w:spacing w:after="0"/>
        <w:ind w:left="0"/>
        <w:jc w:val="both"/>
      </w:pPr>
      <w:r>
        <w:rPr>
          <w:rFonts w:ascii="Times New Roman"/>
          <w:b w:val="false"/>
          <w:i w:val="false"/>
          <w:color w:val="000000"/>
          <w:sz w:val="28"/>
        </w:rPr>
        <w:t>
      Мекенжайы _________________________________</w:t>
      </w:r>
    </w:p>
    <w:p>
      <w:pPr>
        <w:spacing w:after="0"/>
        <w:ind w:left="0"/>
        <w:jc w:val="both"/>
      </w:pPr>
      <w:r>
        <w:rPr>
          <w:rFonts w:ascii="Times New Roman"/>
          <w:b w:val="false"/>
          <w:i w:val="false"/>
          <w:color w:val="000000"/>
          <w:sz w:val="28"/>
        </w:rPr>
        <w:t>
      Телефоны ___________________________________</w:t>
      </w:r>
    </w:p>
    <w:p>
      <w:pPr>
        <w:spacing w:after="0"/>
        <w:ind w:left="0"/>
        <w:jc w:val="both"/>
      </w:pPr>
      <w:r>
        <w:rPr>
          <w:rFonts w:ascii="Times New Roman"/>
          <w:b w:val="false"/>
          <w:i w:val="false"/>
          <w:color w:val="000000"/>
          <w:sz w:val="28"/>
        </w:rPr>
        <w:t>
      Электрондық мекенжайы ______________________</w:t>
      </w:r>
    </w:p>
    <w:p>
      <w:pPr>
        <w:spacing w:after="0"/>
        <w:ind w:left="0"/>
        <w:jc w:val="both"/>
      </w:pPr>
      <w:r>
        <w:rPr>
          <w:rFonts w:ascii="Times New Roman"/>
          <w:b w:val="false"/>
          <w:i w:val="false"/>
          <w:color w:val="000000"/>
          <w:sz w:val="28"/>
        </w:rPr>
        <w:t>
      Орындаушының Т.А.Ә. (егер бар болса) __________ қолы ________________</w:t>
      </w:r>
    </w:p>
    <w:p>
      <w:pPr>
        <w:spacing w:after="0"/>
        <w:ind w:left="0"/>
        <w:jc w:val="both"/>
      </w:pPr>
      <w:r>
        <w:rPr>
          <w:rFonts w:ascii="Times New Roman"/>
          <w:b w:val="false"/>
          <w:i w:val="false"/>
          <w:color w:val="000000"/>
          <w:sz w:val="28"/>
        </w:rPr>
        <w:t>
      Бастықтың (басшының) Т.А.Ә. (егер бар болса) _________ қолы _________</w:t>
      </w:r>
    </w:p>
    <w:p>
      <w:pPr>
        <w:spacing w:after="0"/>
        <w:ind w:left="0"/>
        <w:jc w:val="both"/>
      </w:pPr>
      <w:r>
        <w:rPr>
          <w:rFonts w:ascii="Times New Roman"/>
          <w:b w:val="false"/>
          <w:i w:val="false"/>
          <w:color w:val="000000"/>
          <w:sz w:val="28"/>
        </w:rPr>
        <w:t>
      Күні 20__ жылғы "___" 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w:t>
      </w:r>
    </w:p>
    <w:p>
      <w:pPr>
        <w:spacing w:after="0"/>
        <w:ind w:left="0"/>
        <w:jc w:val="both"/>
      </w:pPr>
      <w:r>
        <w:rPr>
          <w:rFonts w:ascii="Times New Roman"/>
          <w:b w:val="false"/>
          <w:i w:val="false"/>
          <w:color w:val="000000"/>
          <w:sz w:val="28"/>
        </w:rPr>
        <w:t>
      Тұрғын секторындағы өрттер мен олардың салдары туралы мәліметтер</w:t>
      </w:r>
    </w:p>
    <w:p>
      <w:pPr>
        <w:spacing w:after="0"/>
        <w:ind w:left="0"/>
        <w:jc w:val="both"/>
      </w:pPr>
      <w:r>
        <w:rPr>
          <w:rFonts w:ascii="Times New Roman"/>
          <w:b w:val="false"/>
          <w:i w:val="false"/>
          <w:color w:val="000000"/>
          <w:sz w:val="28"/>
        </w:rPr>
        <w:t>
      (Индекс: 5- ТСӨМ, кезеңділігі: ай сайын)</w:t>
      </w:r>
    </w:p>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1. Осы түсіндірме (бұдан әрі - Түсіндірме) "Тұрғын сектордағы өрттер мен олардың салдары туралы мәліметтер" әкімшілік деректерін жинауға арналған нысанды (бұдан әрі - Нысан) толтыру бойынша бірыңғай талаптарды анықтайды.</w:t>
      </w:r>
    </w:p>
    <w:p>
      <w:pPr>
        <w:spacing w:after="0"/>
        <w:ind w:left="0"/>
        <w:jc w:val="both"/>
      </w:pPr>
      <w:r>
        <w:rPr>
          <w:rFonts w:ascii="Times New Roman"/>
          <w:b w:val="false"/>
          <w:i w:val="false"/>
          <w:color w:val="000000"/>
          <w:sz w:val="28"/>
        </w:rPr>
        <w:t>
      2. Нысанды Қазақстан Республикасы Ішкі істер министрлігі Төтенше жағдайлар комитетінің аумақтық бөлімшелері (бұдан әрі - Департамент) толтырады және Қазақстан Республикасы Ішкі істер министрлігі Төтенше жағдайлар комитетіне ұсынады.</w:t>
      </w:r>
    </w:p>
    <w:p>
      <w:pPr>
        <w:spacing w:after="0"/>
        <w:ind w:left="0"/>
        <w:jc w:val="both"/>
      </w:pPr>
      <w:r>
        <w:rPr>
          <w:rFonts w:ascii="Times New Roman"/>
          <w:b w:val="false"/>
          <w:i w:val="false"/>
          <w:color w:val="000000"/>
          <w:sz w:val="28"/>
        </w:rPr>
        <w:t>
      3. Нысанға департамент басшысы немесе оның міндеттерін атқаратын адам тегі мен аты-жөнін көрсете отырып қол қояды.</w:t>
      </w:r>
    </w:p>
    <w:p>
      <w:pPr>
        <w:spacing w:after="0"/>
        <w:ind w:left="0"/>
        <w:jc w:val="both"/>
      </w:pPr>
      <w:r>
        <w:rPr>
          <w:rFonts w:ascii="Times New Roman"/>
          <w:b w:val="false"/>
          <w:i w:val="false"/>
          <w:color w:val="000000"/>
          <w:sz w:val="28"/>
        </w:rPr>
        <w:t>
      4. Нысан есеп беру кезеңінен кейінгі айдың 27-сіне дейін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both"/>
      </w:pPr>
      <w:r>
        <w:rPr>
          <w:rFonts w:ascii="Times New Roman"/>
          <w:b w:val="false"/>
          <w:i w:val="false"/>
          <w:color w:val="000000"/>
          <w:sz w:val="28"/>
        </w:rPr>
        <w:t>
      2-тарау. Нысанды толтыру бойынша түсіндірме</w:t>
      </w:r>
    </w:p>
    <w:p>
      <w:pPr>
        <w:spacing w:after="0"/>
        <w:ind w:left="0"/>
        <w:jc w:val="both"/>
      </w:pPr>
      <w:r>
        <w:rPr>
          <w:rFonts w:ascii="Times New Roman"/>
          <w:b w:val="false"/>
          <w:i w:val="false"/>
          <w:color w:val="000000"/>
          <w:sz w:val="28"/>
        </w:rPr>
        <w:t>
      1. 3-бағанда қалалар мен қала түріндегі кенттерден тұрғын сектордың деректері көрсетіледі.</w:t>
      </w:r>
    </w:p>
    <w:p>
      <w:pPr>
        <w:spacing w:after="0"/>
        <w:ind w:left="0"/>
        <w:jc w:val="both"/>
      </w:pPr>
      <w:r>
        <w:rPr>
          <w:rFonts w:ascii="Times New Roman"/>
          <w:b w:val="false"/>
          <w:i w:val="false"/>
          <w:color w:val="000000"/>
          <w:sz w:val="28"/>
        </w:rPr>
        <w:t>
      2. 4-бағанда ауылдық жердегі тұрғын секторының деректері көрсетіледі.</w:t>
      </w:r>
    </w:p>
    <w:p>
      <w:pPr>
        <w:spacing w:after="0"/>
        <w:ind w:left="0"/>
        <w:jc w:val="both"/>
      </w:pPr>
      <w:r>
        <w:rPr>
          <w:rFonts w:ascii="Times New Roman"/>
          <w:b w:val="false"/>
          <w:i w:val="false"/>
          <w:color w:val="000000"/>
          <w:sz w:val="28"/>
        </w:rPr>
        <w:t>
      3. 1-тармақта тұрғын секторында болған өрттердің саны көрсетіледі.</w:t>
      </w:r>
    </w:p>
    <w:p>
      <w:pPr>
        <w:spacing w:after="0"/>
        <w:ind w:left="0"/>
        <w:jc w:val="both"/>
      </w:pPr>
      <w:r>
        <w:rPr>
          <w:rFonts w:ascii="Times New Roman"/>
          <w:b w:val="false"/>
          <w:i w:val="false"/>
          <w:color w:val="000000"/>
          <w:sz w:val="28"/>
        </w:rPr>
        <w:t>
      4. 1.1-тармақта мың теңгемен және бір ондық белгіге дейінгі дәлдікпен есептелген нұқсан сомалары туралы деректер көрсетіледі.</w:t>
      </w:r>
    </w:p>
    <w:p>
      <w:pPr>
        <w:spacing w:after="0"/>
        <w:ind w:left="0"/>
        <w:jc w:val="both"/>
      </w:pPr>
      <w:r>
        <w:rPr>
          <w:rFonts w:ascii="Times New Roman"/>
          <w:b w:val="false"/>
          <w:i w:val="false"/>
          <w:color w:val="000000"/>
          <w:sz w:val="28"/>
        </w:rPr>
        <w:t>
      5. 1.2-тармақшада тұрғын секторында қаза болған адамдардың саны көрсетіледі.</w:t>
      </w:r>
    </w:p>
    <w:p>
      <w:pPr>
        <w:spacing w:after="0"/>
        <w:ind w:left="0"/>
        <w:jc w:val="both"/>
      </w:pPr>
      <w:r>
        <w:rPr>
          <w:rFonts w:ascii="Times New Roman"/>
          <w:b w:val="false"/>
          <w:i w:val="false"/>
          <w:color w:val="000000"/>
          <w:sz w:val="28"/>
        </w:rPr>
        <w:t>
      6. 1.2.1-тармақшада өрт кезінде қаза болған балалар саны көрсетіледі.</w:t>
      </w:r>
    </w:p>
    <w:p>
      <w:pPr>
        <w:spacing w:after="0"/>
        <w:ind w:left="0"/>
        <w:jc w:val="both"/>
      </w:pPr>
      <w:r>
        <w:rPr>
          <w:rFonts w:ascii="Times New Roman"/>
          <w:b w:val="false"/>
          <w:i w:val="false"/>
          <w:color w:val="000000"/>
          <w:sz w:val="28"/>
        </w:rPr>
        <w:t>
      7. 1.3-тармақшада өрт кезінде жарақат алған және зақымданған адамдар саны көрсетіледі.</w:t>
      </w:r>
    </w:p>
    <w:p>
      <w:pPr>
        <w:spacing w:after="0"/>
        <w:ind w:left="0"/>
        <w:jc w:val="both"/>
      </w:pPr>
      <w:r>
        <w:rPr>
          <w:rFonts w:ascii="Times New Roman"/>
          <w:b w:val="false"/>
          <w:i w:val="false"/>
          <w:color w:val="000000"/>
          <w:sz w:val="28"/>
        </w:rPr>
        <w:t>
      8. 1.3.1-тармақшада өрт кезінде жарақат алған және зақымданған балалар саны көрсетіледі.</w:t>
      </w:r>
    </w:p>
    <w:p>
      <w:pPr>
        <w:spacing w:after="0"/>
        <w:ind w:left="0"/>
        <w:jc w:val="both"/>
      </w:pPr>
      <w:r>
        <w:rPr>
          <w:rFonts w:ascii="Times New Roman"/>
          <w:b w:val="false"/>
          <w:i w:val="false"/>
          <w:color w:val="000000"/>
          <w:sz w:val="28"/>
        </w:rPr>
        <w:t>
      9. 1.4-тармақта өртте құтқарылған адамдар саны көрсетіледі.</w:t>
      </w:r>
    </w:p>
    <w:p>
      <w:pPr>
        <w:spacing w:after="0"/>
        <w:ind w:left="0"/>
        <w:jc w:val="both"/>
      </w:pPr>
      <w:r>
        <w:rPr>
          <w:rFonts w:ascii="Times New Roman"/>
          <w:b w:val="false"/>
          <w:i w:val="false"/>
          <w:color w:val="000000"/>
          <w:sz w:val="28"/>
        </w:rPr>
        <w:t>
      10. 1.4.1 -тармақшада өртте құтқарылған балалар саны көрсетіледі.</w:t>
      </w:r>
    </w:p>
    <w:p>
      <w:pPr>
        <w:spacing w:after="0"/>
        <w:ind w:left="0"/>
        <w:jc w:val="both"/>
      </w:pPr>
      <w:r>
        <w:rPr>
          <w:rFonts w:ascii="Times New Roman"/>
          <w:b w:val="false"/>
          <w:i w:val="false"/>
          <w:color w:val="000000"/>
          <w:sz w:val="28"/>
        </w:rPr>
        <w:t>
      11. 1.5-тармақта мың теңгемен және бір ондық белгіге дейінгі дәлдікпен есептелген құтқарылған материалдық бағалы заттар туралы деректер көрсетіледі.</w:t>
      </w:r>
    </w:p>
    <w:p>
      <w:pPr>
        <w:spacing w:after="0"/>
        <w:ind w:left="0"/>
        <w:jc w:val="both"/>
      </w:pPr>
      <w:r>
        <w:rPr>
          <w:rFonts w:ascii="Times New Roman"/>
          <w:b w:val="false"/>
          <w:i w:val="false"/>
          <w:color w:val="000000"/>
          <w:sz w:val="28"/>
        </w:rPr>
        <w:t>
      12. 1.6-тармақта өртте өлген мал басының жалпы қорытынды сандық көрсеткіші көрсетіледі. Деректер сомасы 1.6.1-1.6.7-тармақтардың қосындысынан шығады.</w:t>
      </w:r>
    </w:p>
    <w:p>
      <w:pPr>
        <w:spacing w:after="0"/>
        <w:ind w:left="0"/>
        <w:jc w:val="both"/>
      </w:pPr>
      <w:r>
        <w:rPr>
          <w:rFonts w:ascii="Times New Roman"/>
          <w:b w:val="false"/>
          <w:i w:val="false"/>
          <w:color w:val="000000"/>
          <w:sz w:val="28"/>
        </w:rPr>
        <w:t>
      13. 1.6.1-тармақшада өртте өлген ірі қара малдың саны көрсетіледі.</w:t>
      </w:r>
    </w:p>
    <w:p>
      <w:pPr>
        <w:spacing w:after="0"/>
        <w:ind w:left="0"/>
        <w:jc w:val="both"/>
      </w:pPr>
      <w:r>
        <w:rPr>
          <w:rFonts w:ascii="Times New Roman"/>
          <w:b w:val="false"/>
          <w:i w:val="false"/>
          <w:color w:val="000000"/>
          <w:sz w:val="28"/>
        </w:rPr>
        <w:t>
      14. 1.6.2-тармақшада өртте өлген ұсақ малдың саны көрсетіледі.</w:t>
      </w:r>
    </w:p>
    <w:p>
      <w:pPr>
        <w:spacing w:after="0"/>
        <w:ind w:left="0"/>
        <w:jc w:val="both"/>
      </w:pPr>
      <w:r>
        <w:rPr>
          <w:rFonts w:ascii="Times New Roman"/>
          <w:b w:val="false"/>
          <w:i w:val="false"/>
          <w:color w:val="000000"/>
          <w:sz w:val="28"/>
        </w:rPr>
        <w:t>
      15. 1.6.3-тармақшада өртте өлген жылқылардың саны көрсетіледі.</w:t>
      </w:r>
    </w:p>
    <w:p>
      <w:pPr>
        <w:spacing w:after="0"/>
        <w:ind w:left="0"/>
        <w:jc w:val="both"/>
      </w:pPr>
      <w:r>
        <w:rPr>
          <w:rFonts w:ascii="Times New Roman"/>
          <w:b w:val="false"/>
          <w:i w:val="false"/>
          <w:color w:val="000000"/>
          <w:sz w:val="28"/>
        </w:rPr>
        <w:t>
      16. 1.6.4-тармақшада өртте өлген түйелердің саны көрсетіледі.</w:t>
      </w:r>
    </w:p>
    <w:p>
      <w:pPr>
        <w:spacing w:after="0"/>
        <w:ind w:left="0"/>
        <w:jc w:val="both"/>
      </w:pPr>
      <w:r>
        <w:rPr>
          <w:rFonts w:ascii="Times New Roman"/>
          <w:b w:val="false"/>
          <w:i w:val="false"/>
          <w:color w:val="000000"/>
          <w:sz w:val="28"/>
        </w:rPr>
        <w:t>
      17. 1.6.5-тармақшада өртте өлген шошқа, есек және тағы басқаларының саны көрсетіледі.</w:t>
      </w:r>
    </w:p>
    <w:p>
      <w:pPr>
        <w:spacing w:after="0"/>
        <w:ind w:left="0"/>
        <w:jc w:val="both"/>
      </w:pPr>
      <w:r>
        <w:rPr>
          <w:rFonts w:ascii="Times New Roman"/>
          <w:b w:val="false"/>
          <w:i w:val="false"/>
          <w:color w:val="000000"/>
          <w:sz w:val="28"/>
        </w:rPr>
        <w:t>
      18. 1.6.6-тармақшада өртте өлген кеміргіштер (қоян, теңіз шошқасы және басқалары) саны көрсетіледі.</w:t>
      </w:r>
    </w:p>
    <w:p>
      <w:pPr>
        <w:spacing w:after="0"/>
        <w:ind w:left="0"/>
        <w:jc w:val="both"/>
      </w:pPr>
      <w:r>
        <w:rPr>
          <w:rFonts w:ascii="Times New Roman"/>
          <w:b w:val="false"/>
          <w:i w:val="false"/>
          <w:color w:val="000000"/>
          <w:sz w:val="28"/>
        </w:rPr>
        <w:t>
      19. 1.6.7-тармақшада өртте өлген құс (тауық, үйрек, қаз, түйе құс) саны көрсетіледі.</w:t>
      </w:r>
    </w:p>
    <w:p>
      <w:pPr>
        <w:spacing w:after="0"/>
        <w:ind w:left="0"/>
        <w:jc w:val="both"/>
      </w:pPr>
      <w:r>
        <w:rPr>
          <w:rFonts w:ascii="Times New Roman"/>
          <w:b w:val="false"/>
          <w:i w:val="false"/>
          <w:color w:val="000000"/>
          <w:sz w:val="28"/>
        </w:rPr>
        <w:t>
      20. 1.7-тармақшада өртте жойылған техника саны (бірлік) көрсетіледі.</w:t>
      </w:r>
    </w:p>
    <w:p>
      <w:pPr>
        <w:spacing w:after="0"/>
        <w:ind w:left="0"/>
        <w:jc w:val="both"/>
      </w:pPr>
      <w:r>
        <w:rPr>
          <w:rFonts w:ascii="Times New Roman"/>
          <w:b w:val="false"/>
          <w:i w:val="false"/>
          <w:color w:val="000000"/>
          <w:sz w:val="28"/>
        </w:rPr>
        <w:t>
      21. 1.8-тармақшада өртте жойылған құрылыс саны көрсетіледі.</w:t>
      </w:r>
    </w:p>
    <w:p>
      <w:pPr>
        <w:spacing w:after="0"/>
        <w:ind w:left="0"/>
        <w:jc w:val="both"/>
      </w:pPr>
      <w:r>
        <w:rPr>
          <w:rFonts w:ascii="Times New Roman"/>
          <w:b w:val="false"/>
          <w:i w:val="false"/>
          <w:color w:val="000000"/>
          <w:sz w:val="28"/>
        </w:rPr>
        <w:t>
      22. 2-тармақта тұрғын секторында өрттен қаза тапқан адамдардың әлеуметтік жағдайларының жалпы қорытынды сандық көрсеткіші көрсетіледі. Деректер сомасы 2.1-2.10-тармақтардың қосындысынан шығады.</w:t>
      </w:r>
    </w:p>
    <w:p>
      <w:pPr>
        <w:spacing w:after="0"/>
        <w:ind w:left="0"/>
        <w:jc w:val="both"/>
      </w:pPr>
      <w:r>
        <w:rPr>
          <w:rFonts w:ascii="Times New Roman"/>
          <w:b w:val="false"/>
          <w:i w:val="false"/>
          <w:color w:val="000000"/>
          <w:sz w:val="28"/>
        </w:rPr>
        <w:t>
      23. 3-тармақта тұрғын секторларында өрттен қаза тапқан адамдардың өліміне әкелген негізгі жағдайлардың жалпы қорытынды сандық көрсеткіші көрсетіледі. Деректер сомасы 3.1-3.6-тармақтардың қосындысынан шығады.</w:t>
      </w:r>
    </w:p>
    <w:p>
      <w:pPr>
        <w:spacing w:after="0"/>
        <w:ind w:left="0"/>
        <w:jc w:val="both"/>
      </w:pPr>
      <w:r>
        <w:rPr>
          <w:rFonts w:ascii="Times New Roman"/>
          <w:b w:val="false"/>
          <w:i w:val="false"/>
          <w:color w:val="000000"/>
          <w:sz w:val="28"/>
        </w:rPr>
        <w:t>
      24. 4-тармақта тұрғын секторындағы өрттерде адамдардың қаза болуының негізгі себептерінің жалпы қорытынды сандық көрсеткіші көрсетіледі. Деректер сомасы 4.1-4.7-тармақтардың қосындысынан шығады.</w:t>
      </w:r>
    </w:p>
    <w:p>
      <w:pPr>
        <w:spacing w:after="0"/>
        <w:ind w:left="0"/>
        <w:jc w:val="both"/>
      </w:pPr>
      <w:r>
        <w:rPr>
          <w:rFonts w:ascii="Times New Roman"/>
          <w:b w:val="false"/>
          <w:i w:val="false"/>
          <w:color w:val="000000"/>
          <w:sz w:val="28"/>
        </w:rPr>
        <w:t>
      25. 5-тармақта адамдардың қаза болу орындарының жалпы қорытынды сандық көрсеткіші көрсетіледі. Деректер сомасы 5.1-5.3-тармақтардың қосындысынан шығады.</w:t>
      </w:r>
    </w:p>
    <w:p>
      <w:pPr>
        <w:spacing w:after="0"/>
        <w:ind w:left="0"/>
        <w:jc w:val="both"/>
      </w:pPr>
      <w:r>
        <w:rPr>
          <w:rFonts w:ascii="Times New Roman"/>
          <w:b w:val="false"/>
          <w:i w:val="false"/>
          <w:color w:val="000000"/>
          <w:sz w:val="28"/>
        </w:rPr>
        <w:t>
      26. 6-тармақта тұрғын секторындағы болған өрттердің себептерінің жалпы қорытынды сандық көрсеткіші көрсетіледі. Деректер сомасы 6.1-6.17-тармақтардың қосындысынан шығады.</w:t>
      </w:r>
    </w:p>
    <w:p>
      <w:pPr>
        <w:spacing w:after="0"/>
        <w:ind w:left="0"/>
        <w:jc w:val="both"/>
      </w:pPr>
      <w:r>
        <w:rPr>
          <w:rFonts w:ascii="Times New Roman"/>
          <w:b w:val="false"/>
          <w:i w:val="false"/>
          <w:color w:val="000000"/>
          <w:sz w:val="28"/>
        </w:rPr>
        <w:t>
      27. 7-тармақта тұрғын секторындағы нәтижесінде адамдар қаза болған өрттердің шығу себептерінің жалпы қорытынды сандық көрсеткіші көрсетіледі. Деректер сомасы 7.1-7.17-тармақтардың қосындысынан шығады.</w:t>
      </w:r>
    </w:p>
    <w:p>
      <w:pPr>
        <w:spacing w:after="0"/>
        <w:ind w:left="0"/>
        <w:jc w:val="both"/>
      </w:pPr>
      <w:r>
        <w:rPr>
          <w:rFonts w:ascii="Times New Roman"/>
          <w:b w:val="false"/>
          <w:i w:val="false"/>
          <w:color w:val="000000"/>
          <w:sz w:val="28"/>
        </w:rPr>
        <w:t>
      28. 8-тармақта тұрғын секторындағы өрттерді объектілер бойынша бөлудің жалпы қорытынды сандық көрсеткіші көрсетіледі. Деректер сомасы 8.1-8.10-тармақтардың қосындысынан шығады.</w:t>
      </w:r>
    </w:p>
    <w:p>
      <w:pPr>
        <w:spacing w:after="0"/>
        <w:ind w:left="0"/>
        <w:jc w:val="both"/>
      </w:pPr>
      <w:r>
        <w:rPr>
          <w:rFonts w:ascii="Times New Roman"/>
          <w:b w:val="false"/>
          <w:i w:val="false"/>
          <w:color w:val="000000"/>
          <w:sz w:val="28"/>
        </w:rPr>
        <w:t>
      29. 9-тармақта өрттердің шығу орнының жалпы қорытынды сандық көрсеткіші көрсетіледі. Деректер сомасы 9.1-9.15-тармақтардың қосындысынан шығады.</w:t>
      </w:r>
    </w:p>
    <w:p>
      <w:pPr>
        <w:spacing w:after="0"/>
        <w:ind w:left="0"/>
        <w:jc w:val="both"/>
      </w:pPr>
      <w:r>
        <w:rPr>
          <w:rFonts w:ascii="Times New Roman"/>
          <w:b w:val="false"/>
          <w:i w:val="false"/>
          <w:color w:val="000000"/>
          <w:sz w:val="28"/>
        </w:rPr>
        <w:t>
      30. 10-тармақта өрттерді апта күндеріне бөлгендегі жалпы қорытынды сандық көрсеткіші көрсетіледі. Деректер сомасы 10.1-10.7-тармақтардың қосындысынан шығады.</w:t>
      </w:r>
    </w:p>
    <w:p>
      <w:pPr>
        <w:spacing w:after="0"/>
        <w:ind w:left="0"/>
        <w:jc w:val="both"/>
      </w:pPr>
      <w:r>
        <w:rPr>
          <w:rFonts w:ascii="Times New Roman"/>
          <w:b w:val="false"/>
          <w:i w:val="false"/>
          <w:color w:val="000000"/>
          <w:sz w:val="28"/>
        </w:rPr>
        <w:t>
      31. 11-тармақта өртте қаза болған адамдарды апта күндеріне бөлгендегі жалпы қорытынды сандық көрсеткіші көрсетіледі. Деректер сомасы 11.1-11.7-тармақтардың қосындысынан шығады.</w:t>
      </w:r>
    </w:p>
    <w:p>
      <w:pPr>
        <w:spacing w:after="0"/>
        <w:ind w:left="0"/>
        <w:jc w:val="both"/>
      </w:pPr>
      <w:r>
        <w:rPr>
          <w:rFonts w:ascii="Times New Roman"/>
          <w:b w:val="false"/>
          <w:i w:val="false"/>
          <w:color w:val="000000"/>
          <w:sz w:val="28"/>
        </w:rPr>
        <w:t>
      32. 12-тармақта тұрғын секторында өрттің шығуын тәулік уақытына бөлгендегі жалпы сандық көрсеткіші көрсетіледі. Деректер сомасы 12.1-12.4-тармақтардың қосындысынан шығады.</w:t>
      </w:r>
    </w:p>
    <w:p>
      <w:pPr>
        <w:spacing w:after="0"/>
        <w:ind w:left="0"/>
        <w:jc w:val="both"/>
      </w:pPr>
      <w:r>
        <w:rPr>
          <w:rFonts w:ascii="Times New Roman"/>
          <w:b w:val="false"/>
          <w:i w:val="false"/>
          <w:color w:val="000000"/>
          <w:sz w:val="28"/>
        </w:rPr>
        <w:t>
      33. 13-бағанда тұрғын секторында өрттің шығуынан адамдардың өлімін тәулік уақытына бөлгендегі жалпы қорытынды сандық көрсеткіші көрсетіледі. Деректер сомасы 13.1-13.4-тармақтардың қосындысынан шығады.</w:t>
      </w:r>
    </w:p>
    <w:p>
      <w:pPr>
        <w:spacing w:after="0"/>
        <w:ind w:left="0"/>
        <w:jc w:val="both"/>
      </w:pPr>
      <w:r>
        <w:rPr>
          <w:rFonts w:ascii="Times New Roman"/>
          <w:b w:val="false"/>
          <w:i w:val="false"/>
          <w:color w:val="000000"/>
          <w:sz w:val="28"/>
        </w:rPr>
        <w:t>
      34. 14-бағанда өртте жарақаттанған адамдардың жалпы қорытынды сандық көрсеткіші көрсетіледі. Деректер сомасы 14.1-14.6-тармақтардың қосындысынан шығады.</w:t>
      </w:r>
    </w:p>
    <w:p>
      <w:pPr>
        <w:spacing w:after="0"/>
        <w:ind w:left="0"/>
        <w:jc w:val="both"/>
      </w:pPr>
      <w:r>
        <w:rPr>
          <w:rFonts w:ascii="Times New Roman"/>
          <w:b w:val="false"/>
          <w:i w:val="false"/>
          <w:color w:val="000000"/>
          <w:sz w:val="28"/>
        </w:rPr>
        <w:t>
      35. 15-бағанда әртүрлі қабаттағы тұрғын ғимараттарда және қосымша шаруашылық құрылыстарда орын алған өрттердің жалпы сандық көрсеткіші көрсетіледі. Деректер сомасы 15.1-15.6-тармақтардың қосындысынан шығады.</w:t>
      </w:r>
    </w:p>
    <w:p>
      <w:pPr>
        <w:spacing w:after="0"/>
        <w:ind w:left="0"/>
        <w:jc w:val="both"/>
      </w:pPr>
      <w:r>
        <w:rPr>
          <w:rFonts w:ascii="Times New Roman"/>
          <w:b w:val="false"/>
          <w:i w:val="false"/>
          <w:color w:val="000000"/>
          <w:sz w:val="28"/>
        </w:rPr>
        <w:t>
      36. 16-бағанда әртүрлі қабаттағы тұрғын ғимараттарда және қосымша шаруашылық құрылыстарда орын алған өрттерде адамдардың қаза болуының жалпы сандық көрсеткіші көрсетіледі. Деректер сомасы 16.1-16.6-тармақтардың қосындысынан шығады.</w:t>
      </w:r>
    </w:p>
    <w:p>
      <w:pPr>
        <w:spacing w:after="0"/>
        <w:ind w:left="0"/>
        <w:jc w:val="both"/>
      </w:pPr>
      <w:r>
        <w:rPr>
          <w:rFonts w:ascii="Times New Roman"/>
          <w:b w:val="false"/>
          <w:i w:val="false"/>
          <w:color w:val="000000"/>
          <w:sz w:val="28"/>
        </w:rPr>
        <w:t>
      37. 17-бағанда тұрғын ғимараттың қабатында орын алған өрттің жалпы сандық көрсеткіші көрсетіледі. Деректер сомасы 17.1-17.10-тармақтардың қосындысынан шығады.</w:t>
      </w:r>
    </w:p>
    <w:p>
      <w:pPr>
        <w:spacing w:after="0"/>
        <w:ind w:left="0"/>
        <w:jc w:val="both"/>
      </w:pPr>
      <w:r>
        <w:rPr>
          <w:rFonts w:ascii="Times New Roman"/>
          <w:b w:val="false"/>
          <w:i w:val="false"/>
          <w:color w:val="000000"/>
          <w:sz w:val="28"/>
        </w:rPr>
        <w:t>
      38. 18-бағанда тұрғын ғимараттың қабатында өрттен қаза болған адамдардың жалпы қорытынды сандық көрсеткіші көрсетіледі. Деректер сомасы 18.1-18.10-тармақтардың қосындысынан шығады.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4 тамыздағы № 550</w:t>
            </w:r>
            <w:r>
              <w:br/>
            </w:r>
            <w:r>
              <w:rPr>
                <w:rFonts w:ascii="Times New Roman"/>
                <w:b w:val="false"/>
                <w:i w:val="false"/>
                <w:color w:val="000000"/>
                <w:sz w:val="20"/>
              </w:rPr>
              <w:t>Бұйрыққа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928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 нысаны интернет ресурсте орналастырылған: www.emer.gov.kz</w:t>
      </w:r>
    </w:p>
    <w:p>
      <w:pPr>
        <w:spacing w:after="0"/>
        <w:ind w:left="0"/>
        <w:jc w:val="both"/>
      </w:pPr>
      <w:r>
        <w:rPr>
          <w:rFonts w:ascii="Times New Roman"/>
          <w:b w:val="false"/>
          <w:i w:val="false"/>
          <w:color w:val="000000"/>
          <w:sz w:val="28"/>
        </w:rPr>
        <w:t>
      Дала өрттері мен тұтанулар туралы мәліметтер</w:t>
      </w:r>
    </w:p>
    <w:p>
      <w:pPr>
        <w:spacing w:after="0"/>
        <w:ind w:left="0"/>
        <w:jc w:val="both"/>
      </w:pPr>
      <w:r>
        <w:rPr>
          <w:rFonts w:ascii="Times New Roman"/>
          <w:b w:val="false"/>
          <w:i w:val="false"/>
          <w:color w:val="000000"/>
          <w:sz w:val="28"/>
        </w:rPr>
        <w:t>
      Есептік кезең 20 __ жылғы ____________</w:t>
      </w:r>
    </w:p>
    <w:p>
      <w:pPr>
        <w:spacing w:after="0"/>
        <w:ind w:left="0"/>
        <w:jc w:val="both"/>
      </w:pPr>
      <w:r>
        <w:rPr>
          <w:rFonts w:ascii="Times New Roman"/>
          <w:b w:val="false"/>
          <w:i w:val="false"/>
          <w:color w:val="000000"/>
          <w:sz w:val="28"/>
        </w:rPr>
        <w:t>
      (апта)</w:t>
      </w:r>
    </w:p>
    <w:p>
      <w:pPr>
        <w:spacing w:after="0"/>
        <w:ind w:left="0"/>
        <w:jc w:val="both"/>
      </w:pPr>
      <w:r>
        <w:rPr>
          <w:rFonts w:ascii="Times New Roman"/>
          <w:b w:val="false"/>
          <w:i w:val="false"/>
          <w:color w:val="000000"/>
          <w:sz w:val="28"/>
        </w:rPr>
        <w:t>
      Индекс: 6-ДӨТМ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Қазақстан Республикасы Ішкі істер министрлігі Төтенше жағдайлар комитетінің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Ішкі істер министрлігінің Төтенше жағдайлар комитетіне</w:t>
      </w:r>
    </w:p>
    <w:p>
      <w:pPr>
        <w:spacing w:after="0"/>
        <w:ind w:left="0"/>
        <w:jc w:val="both"/>
      </w:pPr>
      <w:r>
        <w:rPr>
          <w:rFonts w:ascii="Times New Roman"/>
          <w:b w:val="false"/>
          <w:i w:val="false"/>
          <w:color w:val="000000"/>
          <w:sz w:val="28"/>
        </w:rPr>
        <w:t>
      Ұсыну мерзімі - есеп беру кезеңінен кейінгі айдың 27-іне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988"/>
        <w:gridCol w:w="2306"/>
        <w:gridCol w:w="1143"/>
        <w:gridCol w:w="1144"/>
        <w:gridCol w:w="1144"/>
        <w:gridCol w:w="1144"/>
        <w:gridCol w:w="1144"/>
        <w:gridCol w:w="114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 саны</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алаңы (гектар)</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нұқсан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жануарлар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жарақаттанғаны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жарақаттанғаны</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1627"/>
        <w:gridCol w:w="2115"/>
        <w:gridCol w:w="1628"/>
        <w:gridCol w:w="1628"/>
        <w:gridCol w:w="1837"/>
        <w:gridCol w:w="18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жұмыстары қызметі" мемлекеттік мекемесінің күштері мен құралдарын жұмылдырмай, әкімдіктер мен ерікті өрт сөндірушілер құрылымдары жойған дала өрттері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Төтенше жағдайлар комитетінің күштері мен құралдары тартылды</w:t>
            </w:r>
          </w:p>
        </w:tc>
      </w:tr>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алаңы(гектар)</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нұқсан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күштер мен құралдар</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1416"/>
        <w:gridCol w:w="1601"/>
        <w:gridCol w:w="2784"/>
        <w:gridCol w:w="1605"/>
        <w:gridCol w:w="1606"/>
        <w:gridCol w:w="1159"/>
        <w:gridCol w:w="116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r>
      <w:tr>
        <w:trPr>
          <w:trHeight w:val="30" w:hRule="atLeast"/>
        </w:trPr>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Тұтанулар саны</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жұмыстары қызметі" мемлекеттік мекемесінің күштері мен құралдарын жұмылдырмай, әкімдіктер мен өртке қарсы ерікті құралымдар жойған дала аумақтарының тұтанулары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Төтенше жағдайлар комитетінің</w:t>
            </w:r>
            <w:r>
              <w:br/>
            </w:r>
            <w:r>
              <w:rPr>
                <w:rFonts w:ascii="Times New Roman"/>
                <w:b w:val="false"/>
                <w:i w:val="false"/>
                <w:color w:val="000000"/>
                <w:sz w:val="20"/>
              </w:rPr>
              <w:t>
күштері мен құралдары тартылды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күштер мен құралдар</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атауы _________________________________</w:t>
      </w:r>
    </w:p>
    <w:p>
      <w:pPr>
        <w:spacing w:after="0"/>
        <w:ind w:left="0"/>
        <w:jc w:val="both"/>
      </w:pPr>
      <w:r>
        <w:rPr>
          <w:rFonts w:ascii="Times New Roman"/>
          <w:b w:val="false"/>
          <w:i w:val="false"/>
          <w:color w:val="000000"/>
          <w:sz w:val="28"/>
        </w:rPr>
        <w:t>
      Мекенжайы _________________________________</w:t>
      </w:r>
    </w:p>
    <w:p>
      <w:pPr>
        <w:spacing w:after="0"/>
        <w:ind w:left="0"/>
        <w:jc w:val="both"/>
      </w:pPr>
      <w:r>
        <w:rPr>
          <w:rFonts w:ascii="Times New Roman"/>
          <w:b w:val="false"/>
          <w:i w:val="false"/>
          <w:color w:val="000000"/>
          <w:sz w:val="28"/>
        </w:rPr>
        <w:t>
      Телефоны ___________________________________</w:t>
      </w:r>
    </w:p>
    <w:p>
      <w:pPr>
        <w:spacing w:after="0"/>
        <w:ind w:left="0"/>
        <w:jc w:val="both"/>
      </w:pPr>
      <w:r>
        <w:rPr>
          <w:rFonts w:ascii="Times New Roman"/>
          <w:b w:val="false"/>
          <w:i w:val="false"/>
          <w:color w:val="000000"/>
          <w:sz w:val="28"/>
        </w:rPr>
        <w:t>
      Электрондық мекенжайы ______________________</w:t>
      </w:r>
    </w:p>
    <w:p>
      <w:pPr>
        <w:spacing w:after="0"/>
        <w:ind w:left="0"/>
        <w:jc w:val="both"/>
      </w:pPr>
      <w:r>
        <w:rPr>
          <w:rFonts w:ascii="Times New Roman"/>
          <w:b w:val="false"/>
          <w:i w:val="false"/>
          <w:color w:val="000000"/>
          <w:sz w:val="28"/>
        </w:rPr>
        <w:t>
      Орындаушының Т.А.Ә. (егер бар болса) __________ қолы ________________</w:t>
      </w:r>
    </w:p>
    <w:p>
      <w:pPr>
        <w:spacing w:after="0"/>
        <w:ind w:left="0"/>
        <w:jc w:val="both"/>
      </w:pPr>
      <w:r>
        <w:rPr>
          <w:rFonts w:ascii="Times New Roman"/>
          <w:b w:val="false"/>
          <w:i w:val="false"/>
          <w:color w:val="000000"/>
          <w:sz w:val="28"/>
        </w:rPr>
        <w:t>
      Бастықтың (басшының) Т.А.Ә. (егер бар болса) _________ қолы _________</w:t>
      </w:r>
    </w:p>
    <w:p>
      <w:pPr>
        <w:spacing w:after="0"/>
        <w:ind w:left="0"/>
        <w:jc w:val="both"/>
      </w:pPr>
      <w:r>
        <w:rPr>
          <w:rFonts w:ascii="Times New Roman"/>
          <w:b w:val="false"/>
          <w:i w:val="false"/>
          <w:color w:val="000000"/>
          <w:sz w:val="28"/>
        </w:rPr>
        <w:t>
      Күні 20__ жылғы "___" 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w:t>
      </w:r>
    </w:p>
    <w:p>
      <w:pPr>
        <w:spacing w:after="0"/>
        <w:ind w:left="0"/>
        <w:jc w:val="both"/>
      </w:pPr>
      <w:r>
        <w:rPr>
          <w:rFonts w:ascii="Times New Roman"/>
          <w:b w:val="false"/>
          <w:i w:val="false"/>
          <w:color w:val="000000"/>
          <w:sz w:val="28"/>
        </w:rPr>
        <w:t>
      Дала өрттері мен тұтанулар туралы мәліметтер</w:t>
      </w:r>
    </w:p>
    <w:p>
      <w:pPr>
        <w:spacing w:after="0"/>
        <w:ind w:left="0"/>
        <w:jc w:val="both"/>
      </w:pPr>
      <w:r>
        <w:rPr>
          <w:rFonts w:ascii="Times New Roman"/>
          <w:b w:val="false"/>
          <w:i w:val="false"/>
          <w:color w:val="000000"/>
          <w:sz w:val="28"/>
        </w:rPr>
        <w:t>
      (Индекс: 6- ДӨТМ, кезеңділігі: ай сайын)</w:t>
      </w:r>
    </w:p>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1. Осы түсіндірме (бұдан әрі - Түсіндірме) "Дала өрттері мен тұтанулар туралы мәліметтер" әкімшілік деректерін жинауға арналған нысанды (бұдан әрі - Нысан) толтыру бойынша бірыңғай талаптарды анықтайды.</w:t>
      </w:r>
    </w:p>
    <w:p>
      <w:pPr>
        <w:spacing w:after="0"/>
        <w:ind w:left="0"/>
        <w:jc w:val="both"/>
      </w:pPr>
      <w:r>
        <w:rPr>
          <w:rFonts w:ascii="Times New Roman"/>
          <w:b w:val="false"/>
          <w:i w:val="false"/>
          <w:color w:val="000000"/>
          <w:sz w:val="28"/>
        </w:rPr>
        <w:t>
      2. Нысанды Қазақстан Республикасы Ішкі істер министрлігі Төтенше жағдайлар комитетінің аумақтық бөлімшелері (бұдан әрі - Департамент) толтырады және Қазақстан Республикасы Ішкі істер министрлігі Төтенше жағдайлар комитетіне ұсынады.</w:t>
      </w:r>
    </w:p>
    <w:p>
      <w:pPr>
        <w:spacing w:after="0"/>
        <w:ind w:left="0"/>
        <w:jc w:val="both"/>
      </w:pPr>
      <w:r>
        <w:rPr>
          <w:rFonts w:ascii="Times New Roman"/>
          <w:b w:val="false"/>
          <w:i w:val="false"/>
          <w:color w:val="000000"/>
          <w:sz w:val="28"/>
        </w:rPr>
        <w:t>
      3. Нысанға департамент басшысы немесе оның міндеттерін атқаратын адам тегі мен аты-жөнін көрсете отырып қол қояды.</w:t>
      </w:r>
    </w:p>
    <w:p>
      <w:pPr>
        <w:spacing w:after="0"/>
        <w:ind w:left="0"/>
        <w:jc w:val="both"/>
      </w:pPr>
      <w:r>
        <w:rPr>
          <w:rFonts w:ascii="Times New Roman"/>
          <w:b w:val="false"/>
          <w:i w:val="false"/>
          <w:color w:val="000000"/>
          <w:sz w:val="28"/>
        </w:rPr>
        <w:t>
      4. Нысан есеп беру кезеңінен кейінгі айдың 27-сіне дейін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both"/>
      </w:pPr>
      <w:r>
        <w:rPr>
          <w:rFonts w:ascii="Times New Roman"/>
          <w:b w:val="false"/>
          <w:i w:val="false"/>
          <w:color w:val="000000"/>
          <w:sz w:val="28"/>
        </w:rPr>
        <w:t>
      2-тарау. Нысанды толтыру бойынша түсіндірме</w:t>
      </w:r>
    </w:p>
    <w:p>
      <w:pPr>
        <w:spacing w:after="0"/>
        <w:ind w:left="0"/>
        <w:jc w:val="both"/>
      </w:pPr>
      <w:r>
        <w:rPr>
          <w:rFonts w:ascii="Times New Roman"/>
          <w:b w:val="false"/>
          <w:i w:val="false"/>
          <w:color w:val="000000"/>
          <w:sz w:val="28"/>
        </w:rPr>
        <w:t>
      1. 1-кестенің 1-бағанында дала өрттерінің саны көрсетіледі.</w:t>
      </w:r>
    </w:p>
    <w:p>
      <w:pPr>
        <w:spacing w:after="0"/>
        <w:ind w:left="0"/>
        <w:jc w:val="both"/>
      </w:pPr>
      <w:r>
        <w:rPr>
          <w:rFonts w:ascii="Times New Roman"/>
          <w:b w:val="false"/>
          <w:i w:val="false"/>
          <w:color w:val="000000"/>
          <w:sz w:val="28"/>
        </w:rPr>
        <w:t xml:space="preserve">
      2. 1-кестенің 2-бағанында дала өрттерінің алаңы туралы деректер гектармен көрсетіледі. </w:t>
      </w:r>
    </w:p>
    <w:p>
      <w:pPr>
        <w:spacing w:after="0"/>
        <w:ind w:left="0"/>
        <w:jc w:val="both"/>
      </w:pPr>
      <w:r>
        <w:rPr>
          <w:rFonts w:ascii="Times New Roman"/>
          <w:b w:val="false"/>
          <w:i w:val="false"/>
          <w:color w:val="000000"/>
          <w:sz w:val="28"/>
        </w:rPr>
        <w:t>
      3. 1-кестенің 3-бағанында мың теңгемен және бір ондық белгіге дейінгі дәлдікпен есептелген нұқсан сомалары туралы деректер көрсетіледі.</w:t>
      </w:r>
    </w:p>
    <w:p>
      <w:pPr>
        <w:spacing w:after="0"/>
        <w:ind w:left="0"/>
        <w:jc w:val="both"/>
      </w:pPr>
      <w:r>
        <w:rPr>
          <w:rFonts w:ascii="Times New Roman"/>
          <w:b w:val="false"/>
          <w:i w:val="false"/>
          <w:color w:val="000000"/>
          <w:sz w:val="28"/>
        </w:rPr>
        <w:t xml:space="preserve">
      4. 1-кестенің 4-бағанында дала өрттері кезінде зардап шеккен адамдардың саны көрсетіледі, бұл 5 және 6-бағандардың қосындысынан шығады. </w:t>
      </w:r>
    </w:p>
    <w:p>
      <w:pPr>
        <w:spacing w:after="0"/>
        <w:ind w:left="0"/>
        <w:jc w:val="both"/>
      </w:pPr>
      <w:r>
        <w:rPr>
          <w:rFonts w:ascii="Times New Roman"/>
          <w:b w:val="false"/>
          <w:i w:val="false"/>
          <w:color w:val="000000"/>
          <w:sz w:val="28"/>
        </w:rPr>
        <w:t xml:space="preserve">
      5. 1-кестенің 7-бағанында дала өрттері кезінде зардап шеккен жануарлардың саны көрсетіледі, бұл 8 және 9-бағандардың қосындысынан шығады. </w:t>
      </w:r>
    </w:p>
    <w:p>
      <w:pPr>
        <w:spacing w:after="0"/>
        <w:ind w:left="0"/>
        <w:jc w:val="both"/>
      </w:pPr>
      <w:r>
        <w:rPr>
          <w:rFonts w:ascii="Times New Roman"/>
          <w:b w:val="false"/>
          <w:i w:val="false"/>
          <w:color w:val="000000"/>
          <w:sz w:val="28"/>
        </w:rPr>
        <w:t xml:space="preserve">
      6. 1-кестенің 10-бағанында "Өрт сөндіру және авариялық-құтқару жұмыстары қызметі" мемлекеттік мекемесінің күштері мен құралдарын жұмылдырмай, әкімдіктер мен өртке қарсы ерікті құралымдар жойған дала өрттерінің саны көрсетіледі. </w:t>
      </w:r>
    </w:p>
    <w:p>
      <w:pPr>
        <w:spacing w:after="0"/>
        <w:ind w:left="0"/>
        <w:jc w:val="both"/>
      </w:pPr>
      <w:r>
        <w:rPr>
          <w:rFonts w:ascii="Times New Roman"/>
          <w:b w:val="false"/>
          <w:i w:val="false"/>
          <w:color w:val="000000"/>
          <w:sz w:val="28"/>
        </w:rPr>
        <w:t>
      7. 1-кестенің 11-бағанында "Өрт сөндіру және авариялық-құтқару жұмыстары қызметі" мемлекеттік мекемесінің күштері мен құралдарын жұмылдырмай, әкімдіктер мен өртке қарсы ерікті құралымдар жойған дала өрттерінің алаңы туралы деректер гектармен көрсетіледі.</w:t>
      </w:r>
    </w:p>
    <w:p>
      <w:pPr>
        <w:spacing w:after="0"/>
        <w:ind w:left="0"/>
        <w:jc w:val="both"/>
      </w:pPr>
      <w:r>
        <w:rPr>
          <w:rFonts w:ascii="Times New Roman"/>
          <w:b w:val="false"/>
          <w:i w:val="false"/>
          <w:color w:val="000000"/>
          <w:sz w:val="28"/>
        </w:rPr>
        <w:t>
      8. 1-кестенің 12-бағанында "Өрт сөндіру және авариялық-құтқару жұмыстары қызметі" мемлекеттік мекемесінің күштері мен құралдарын жұмылдырмай, әкімдіктер мен өртке қарсы ерікті құралымдар жойған дала өрттерінің мың теңгемен және бір ондық белгіге дейінгі дәлдікпен есептелген нұқсан сомалары туралы деректер көрсетіледі.</w:t>
      </w:r>
    </w:p>
    <w:p>
      <w:pPr>
        <w:spacing w:after="0"/>
        <w:ind w:left="0"/>
        <w:jc w:val="both"/>
      </w:pPr>
      <w:r>
        <w:rPr>
          <w:rFonts w:ascii="Times New Roman"/>
          <w:b w:val="false"/>
          <w:i w:val="false"/>
          <w:color w:val="000000"/>
          <w:sz w:val="28"/>
        </w:rPr>
        <w:t>
      9. 1-кестенің 13 және 14-бағандарында "Өрт сөндіру және авариялық-құтқару жұмыстары қызметі" мемлекеттік мекемесінің күштері мен құралдарын есепке алмай, дала өрттерін жоюға жұмылдырылған адамдар мен техниканың саны көрсетіледі.</w:t>
      </w:r>
    </w:p>
    <w:p>
      <w:pPr>
        <w:spacing w:after="0"/>
        <w:ind w:left="0"/>
        <w:jc w:val="both"/>
      </w:pPr>
      <w:r>
        <w:rPr>
          <w:rFonts w:ascii="Times New Roman"/>
          <w:b w:val="false"/>
          <w:i w:val="false"/>
          <w:color w:val="000000"/>
          <w:sz w:val="28"/>
        </w:rPr>
        <w:t xml:space="preserve">
      10. 1-кестенің 15 және 16-бағандарында Қазақстан Республикасы Ішкі істер министрлігі Төтенше жағдайлар комитетінің дала өрттерін жоюға жұмылдырылған жеке құрамының және техникасының саны көрсетіледі. </w:t>
      </w:r>
    </w:p>
    <w:p>
      <w:pPr>
        <w:spacing w:after="0"/>
        <w:ind w:left="0"/>
        <w:jc w:val="both"/>
      </w:pPr>
      <w:r>
        <w:rPr>
          <w:rFonts w:ascii="Times New Roman"/>
          <w:b w:val="false"/>
          <w:i w:val="false"/>
          <w:color w:val="000000"/>
          <w:sz w:val="28"/>
        </w:rPr>
        <w:t>
      11. 2-кестенің 1-бағанында дала тұтануларының саны көрсетіледі.</w:t>
      </w:r>
    </w:p>
    <w:p>
      <w:pPr>
        <w:spacing w:after="0"/>
        <w:ind w:left="0"/>
        <w:jc w:val="both"/>
      </w:pPr>
      <w:r>
        <w:rPr>
          <w:rFonts w:ascii="Times New Roman"/>
          <w:b w:val="false"/>
          <w:i w:val="false"/>
          <w:color w:val="000000"/>
          <w:sz w:val="28"/>
        </w:rPr>
        <w:t xml:space="preserve">
      12. 2-кестенің 2-бағанында дала тұтануларының алаңы туралы деректер гектармен көрсетіледі. </w:t>
      </w:r>
    </w:p>
    <w:p>
      <w:pPr>
        <w:spacing w:after="0"/>
        <w:ind w:left="0"/>
        <w:jc w:val="both"/>
      </w:pPr>
      <w:r>
        <w:rPr>
          <w:rFonts w:ascii="Times New Roman"/>
          <w:b w:val="false"/>
          <w:i w:val="false"/>
          <w:color w:val="000000"/>
          <w:sz w:val="28"/>
        </w:rPr>
        <w:t>
      13. 2-кестенің 3-бағанында "Өрт сөндіру және авариялық-құтқару жұмыстары қызметі" мемлекеттік мекемесінің күштері мен құралдарын жұмылдырмай, әкімдіктер мен өртке қарсы ерікті құралымдар жойған дала тұтануларының саны көрсетіледі.</w:t>
      </w:r>
    </w:p>
    <w:p>
      <w:pPr>
        <w:spacing w:after="0"/>
        <w:ind w:left="0"/>
        <w:jc w:val="both"/>
      </w:pPr>
      <w:r>
        <w:rPr>
          <w:rFonts w:ascii="Times New Roman"/>
          <w:b w:val="false"/>
          <w:i w:val="false"/>
          <w:color w:val="000000"/>
          <w:sz w:val="28"/>
        </w:rPr>
        <w:t>
      14. 2-кестенің 4-бағанында "Өрт сөндіру және авариялық-құтқару жұмыстары қызметі" мемлекеттік мекемесінің күштері мен құралдарын жұмылдырмай, әкімдіктер мен өртке қарсы ерікті құралымдар жойған дала тұтануларының алаңы туралы деректер гектармен көрсетіледі.</w:t>
      </w:r>
    </w:p>
    <w:p>
      <w:pPr>
        <w:spacing w:after="0"/>
        <w:ind w:left="0"/>
        <w:jc w:val="both"/>
      </w:pPr>
      <w:r>
        <w:rPr>
          <w:rFonts w:ascii="Times New Roman"/>
          <w:b w:val="false"/>
          <w:i w:val="false"/>
          <w:color w:val="000000"/>
          <w:sz w:val="28"/>
        </w:rPr>
        <w:t>
      15. 2-кестенің 5 және 6-бағандарында "Өрт сөндіру және авариялық-құтқару жұмыстары қызметі" мемлекеттік мекемесінің күштері мен құралдарын жұмылдырмай, дала тұтануларын жоюға жұмылдырылған адамдар мен техниканың саны көрсетіледі.</w:t>
      </w:r>
    </w:p>
    <w:p>
      <w:pPr>
        <w:spacing w:after="0"/>
        <w:ind w:left="0"/>
        <w:jc w:val="both"/>
      </w:pPr>
      <w:r>
        <w:rPr>
          <w:rFonts w:ascii="Times New Roman"/>
          <w:b w:val="false"/>
          <w:i w:val="false"/>
          <w:color w:val="000000"/>
          <w:sz w:val="28"/>
        </w:rPr>
        <w:t>
      16. 2-кестенің 7 және 8-бағандарында Қазақстан Республикасы Ішкі істер министрлігі Төтенше жағдайлар комитетінің дала тұтануларын жоюға жұмылдырылған жеке құрамының және техникасының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4 тамыздағы № 550</w:t>
            </w:r>
            <w:r>
              <w:br/>
            </w:r>
            <w:r>
              <w:rPr>
                <w:rFonts w:ascii="Times New Roman"/>
                <w:b w:val="false"/>
                <w:i w:val="false"/>
                <w:color w:val="000000"/>
                <w:sz w:val="20"/>
              </w:rPr>
              <w:t>Бұйрыққа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928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 нысаны интернет ресурсте орналастырылған: www.emer.gov.kz</w:t>
      </w:r>
    </w:p>
    <w:p>
      <w:pPr>
        <w:spacing w:after="0"/>
        <w:ind w:left="0"/>
        <w:jc w:val="both"/>
      </w:pPr>
      <w:r>
        <w:rPr>
          <w:rFonts w:ascii="Times New Roman"/>
          <w:b w:val="false"/>
          <w:i w:val="false"/>
          <w:color w:val="000000"/>
          <w:sz w:val="28"/>
        </w:rPr>
        <w:t>
      Өрт қауіпсіздігі талаптарын бұзу нәтижесінде өрт туындамай, улы газбен уланудан тұрғын үй секторында қаза болған және жарақат алған адамдар туралы мәліметтер</w:t>
      </w:r>
    </w:p>
    <w:p>
      <w:pPr>
        <w:spacing w:after="0"/>
        <w:ind w:left="0"/>
        <w:jc w:val="both"/>
      </w:pPr>
      <w:r>
        <w:rPr>
          <w:rFonts w:ascii="Times New Roman"/>
          <w:b w:val="false"/>
          <w:i w:val="false"/>
          <w:color w:val="000000"/>
          <w:sz w:val="28"/>
        </w:rPr>
        <w:t>
      Есептік кезең 20 __ жылғы____________</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Индекс: 7-ҚЖМ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Қазақстан Республикасы Ішкі істер министрлігінің Төтенше жағдайлар комитетінің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Ішкі істер министрлігінің Төтенше жағдайлар комитетіне</w:t>
      </w:r>
    </w:p>
    <w:p>
      <w:pPr>
        <w:spacing w:after="0"/>
        <w:ind w:left="0"/>
        <w:jc w:val="both"/>
      </w:pPr>
      <w:r>
        <w:rPr>
          <w:rFonts w:ascii="Times New Roman"/>
          <w:b w:val="false"/>
          <w:i w:val="false"/>
          <w:color w:val="000000"/>
          <w:sz w:val="28"/>
        </w:rPr>
        <w:t>
      Ұсыну мерзімі - есеп беру кезеңінен кейінгі айдың 27-іне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1"/>
        <w:gridCol w:w="6446"/>
        <w:gridCol w:w="1578"/>
        <w:gridCol w:w="1015"/>
      </w:tblGrid>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 және қала үлгісіндегі кенттерде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өрттің туындауына әкеп соқпаған улы газбен уланудан қаза болған адамдар саны - барлығы: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 адам</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 (16 жасқа дейін)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өрт туындамай, улы газбен уланудан қаза болған адамдардың әлеуметтік жағдайы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істемейтіндер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 10 жасқа дейін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16 жасқа дейін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лицейлердің студенттері (16 жастан жоғары)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тұратын жері жоқ адамдар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орнындағы адамдар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өрт туындамай улы газбен уланудан қаза болуға ықпал еткен негізгі жағдайлар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болу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кезінде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балалар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(ашып жазу қажет)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туындамай улы газбен уланудан адамдар қаза болған өрт қауіпсіздігі талаптарын бұзудың негізгі себептері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конструкциясындағы сызаттар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мұржаның бітелуі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пеш жабдығын пайдалану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ауа жолдары жүйелерін түтін мұржалары ретінде пайдалану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қондырғыларын пайдалану кезінде өрт қауіпсіздігі талаптарын бұзу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себептер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туындамай улы газбен улануының басқа да себептері (ашып жазу қажет)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өрт туындамай, тұрғын үй секторында улы газбен уланудан қаза болған адамдарды объектілер бойынша бөлу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хауыз</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ауласындағы құрылыстар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дүңгіршектер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қорасы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қоражай</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улы газбен уланудан қаза болған адамдардың орны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бөлмесі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ілетін орын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бөлмесі, душ, дәретхана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 лоджия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асты үй-жайы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шахтасы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баспалдақ алаңы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шығару шахтасы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жапсарлас салынған ғимарат (монша, гараж, тамбур және т.б.)</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туындау орындары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өрт туындамай, улы газбен уланудан апта күндері бойынша адамдардың қаза болуы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өрт туындамай, улы газбен уланудан тәулік уақыты бойынша адамдардың қаза болу уақыты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00.00 - 06.00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06.00 - 12.00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12.00 - 18.00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18.00 - 24.00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өрт туындамай, улы газбен уланудан әртүрлі қабатты ғимараттарда және шаруашылық құрылыстарында адамдардың қаза болуы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құрылыстар барлығы: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қоражай және т.с.с.</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үй</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үй</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 қабатты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6 - 9 қабатты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қабаттан жоғары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улы газбен улану себебінен адамдар қаза болған ғимараттардың қабаттары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қабаттан жоғары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өрт туындамай, улы газбен уланудан жарақат алған адамдар саны - барлығы: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 адам</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 (16 жасқа дейін)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өрт туындамай улы газбен уланудан жарақат алған адамдардың әлеуметтік жағдайы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істемейтіндер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 жасқа дейін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16 жасқа дейін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лицейлердің студенттері (16 жастан жоғары)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тұратын жері жоқ адамдар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орындарындағы адамдар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өрт туындамай улы газбен уланудан жарақат алған ықпал еткен негізгі жағдайлар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күйде болу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кезінде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балалар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(ашып жазу қажет)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туындамай улы газбен уланудан адамдар жарақаттанған кездегі өрт қауіпсіздігі талаптарын бұзудың негізгі себептері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құрылымындағы сызаттар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мұржаның бітелуі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пеш жабдығын пайдалану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жүйесінің ауа жолдарын түтін мұржалары ретінде пайдалану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қондырғыларын пайдалау кезінде өрт қауіпсіздігі талаптарын бұзу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себептер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туындамай улы газбен уланудың басқа да себептері (ашып жазу қажет)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улы газбен уланудан жарақат алған адамдарды объектілер бойынша бөлу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хауыз</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ауласындағы құрылыстар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дүңгіршектер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маялары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қоражай</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улы газбен уланудан жарақат алған адамдардың орны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бөлмесі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ілетін орын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бөлмесі, душ, дәретхана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 лоджия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асты үй-жайы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үй-жайы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шахтасы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баспалдақ торы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шығару шахтасы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жапсарлас салынған құрылыстар (монша, гараж, тамбур және т.б)</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туындау орындары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өрт туындамай улы газбен уланудан апта күндері бойынша жарақат алған адамдар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өрт туындамай улы газбен уланудан тәулік уақыты бойынша жарақат алған адамдар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00.00 - 06.00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06.00 - 12.00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12.00 - 18.00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18.00 - 24.00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өрт туындамай улы газбен уланудан әртүрлі қабаттағы ғимараттарда және құрылыстарда жарақат алған адамдар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құрылыстар барлығы: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қоражай және т.с.с.</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үй</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үй</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 қабатты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6 - 9 қабатты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қабаттан жоғары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улы газбен уланудан адамдар жарақат алған тұрғын ғимараттың қабаты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9-қабат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қабаттан жоғары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атауы _________________________________</w:t>
      </w:r>
    </w:p>
    <w:p>
      <w:pPr>
        <w:spacing w:after="0"/>
        <w:ind w:left="0"/>
        <w:jc w:val="both"/>
      </w:pPr>
      <w:r>
        <w:rPr>
          <w:rFonts w:ascii="Times New Roman"/>
          <w:b w:val="false"/>
          <w:i w:val="false"/>
          <w:color w:val="000000"/>
          <w:sz w:val="28"/>
        </w:rPr>
        <w:t>
      Мекенжайы _________________________________</w:t>
      </w:r>
    </w:p>
    <w:p>
      <w:pPr>
        <w:spacing w:after="0"/>
        <w:ind w:left="0"/>
        <w:jc w:val="both"/>
      </w:pPr>
      <w:r>
        <w:rPr>
          <w:rFonts w:ascii="Times New Roman"/>
          <w:b w:val="false"/>
          <w:i w:val="false"/>
          <w:color w:val="000000"/>
          <w:sz w:val="28"/>
        </w:rPr>
        <w:t>
      Телефоны ___________________________________</w:t>
      </w:r>
    </w:p>
    <w:p>
      <w:pPr>
        <w:spacing w:after="0"/>
        <w:ind w:left="0"/>
        <w:jc w:val="both"/>
      </w:pPr>
      <w:r>
        <w:rPr>
          <w:rFonts w:ascii="Times New Roman"/>
          <w:b w:val="false"/>
          <w:i w:val="false"/>
          <w:color w:val="000000"/>
          <w:sz w:val="28"/>
        </w:rPr>
        <w:t>
      Электрондық мекенжайы ______________________</w:t>
      </w:r>
    </w:p>
    <w:p>
      <w:pPr>
        <w:spacing w:after="0"/>
        <w:ind w:left="0"/>
        <w:jc w:val="both"/>
      </w:pPr>
      <w:r>
        <w:rPr>
          <w:rFonts w:ascii="Times New Roman"/>
          <w:b w:val="false"/>
          <w:i w:val="false"/>
          <w:color w:val="000000"/>
          <w:sz w:val="28"/>
        </w:rPr>
        <w:t>
      Орындаушының Т.А.Ә. (егер бар болса) __________ қолы ________________</w:t>
      </w:r>
    </w:p>
    <w:p>
      <w:pPr>
        <w:spacing w:after="0"/>
        <w:ind w:left="0"/>
        <w:jc w:val="both"/>
      </w:pPr>
      <w:r>
        <w:rPr>
          <w:rFonts w:ascii="Times New Roman"/>
          <w:b w:val="false"/>
          <w:i w:val="false"/>
          <w:color w:val="000000"/>
          <w:sz w:val="28"/>
        </w:rPr>
        <w:t>
      Бастықтың (басшының) Т.А.Ә. (егер бар болса) _________ қолы _________</w:t>
      </w:r>
    </w:p>
    <w:p>
      <w:pPr>
        <w:spacing w:after="0"/>
        <w:ind w:left="0"/>
        <w:jc w:val="both"/>
      </w:pPr>
      <w:r>
        <w:rPr>
          <w:rFonts w:ascii="Times New Roman"/>
          <w:b w:val="false"/>
          <w:i w:val="false"/>
          <w:color w:val="000000"/>
          <w:sz w:val="28"/>
        </w:rPr>
        <w:t>
      Күні 20__ жылғы "___" _______________</w:t>
      </w:r>
    </w:p>
    <w:p>
      <w:pPr>
        <w:spacing w:after="0"/>
        <w:ind w:left="0"/>
        <w:jc w:val="both"/>
      </w:pPr>
      <w:r>
        <w:rPr>
          <w:rFonts w:ascii="Times New Roman"/>
          <w:b w:val="false"/>
          <w:i w:val="false"/>
          <w:color w:val="000000"/>
          <w:sz w:val="28"/>
        </w:rPr>
        <w:t>
      М.О.</w:t>
      </w:r>
    </w:p>
    <w:bookmarkStart w:name="z30" w:id="1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5"/>
    <w:bookmarkStart w:name="z31" w:id="16"/>
    <w:p>
      <w:pPr>
        <w:spacing w:after="0"/>
        <w:ind w:left="0"/>
        <w:jc w:val="left"/>
      </w:pPr>
      <w:r>
        <w:rPr>
          <w:rFonts w:ascii="Times New Roman"/>
          <w:b/>
          <w:i w:val="false"/>
          <w:color w:val="000000"/>
        </w:rPr>
        <w:t xml:space="preserve"> Өрт қауіпсіздігі талаптарын бұзу нәтижесінде өрт туындамай, улы газбен уланудан тұрғын үй секторында қаза болған және жарақат алған адамдар туралы мәліметтер (Индекс: 7- ҚЖМ, кезеңділігі: ай сайын)</w:t>
      </w:r>
    </w:p>
    <w:bookmarkEnd w:id="16"/>
    <w:bookmarkStart w:name="z32" w:id="17"/>
    <w:p>
      <w:pPr>
        <w:spacing w:after="0"/>
        <w:ind w:left="0"/>
        <w:jc w:val="left"/>
      </w:pPr>
      <w:r>
        <w:rPr>
          <w:rFonts w:ascii="Times New Roman"/>
          <w:b/>
          <w:i w:val="false"/>
          <w:color w:val="000000"/>
        </w:rPr>
        <w:t xml:space="preserve"> 1-тарау. Жалпы ережелер</w:t>
      </w:r>
    </w:p>
    <w:bookmarkEnd w:id="17"/>
    <w:bookmarkStart w:name="z33" w:id="18"/>
    <w:p>
      <w:pPr>
        <w:spacing w:after="0"/>
        <w:ind w:left="0"/>
        <w:jc w:val="both"/>
      </w:pPr>
      <w:r>
        <w:rPr>
          <w:rFonts w:ascii="Times New Roman"/>
          <w:b w:val="false"/>
          <w:i w:val="false"/>
          <w:color w:val="000000"/>
          <w:sz w:val="28"/>
        </w:rPr>
        <w:t>
      1. Осы түсіндірме (бұдан әрі - Түсіндірме) "Өрт қауіпсіздігі талаптарын бұзу нәтижесінде өрт туындамай, улы газбен уланудан тұрғын үй секторында қаза болған және жарақат алған адамдар туралы мәліметтер" әкімшілік деректерін жинауға арналған нысанды (бұдан әрі - Нысан) толтыру бойынша бірыңғай талаптарды анықтайды.</w:t>
      </w:r>
    </w:p>
    <w:bookmarkEnd w:id="18"/>
    <w:bookmarkStart w:name="z34" w:id="19"/>
    <w:p>
      <w:pPr>
        <w:spacing w:after="0"/>
        <w:ind w:left="0"/>
        <w:jc w:val="both"/>
      </w:pPr>
      <w:r>
        <w:rPr>
          <w:rFonts w:ascii="Times New Roman"/>
          <w:b w:val="false"/>
          <w:i w:val="false"/>
          <w:color w:val="000000"/>
          <w:sz w:val="28"/>
        </w:rPr>
        <w:t>
      2. Нысанды Қазақстан Республикасы Ішкі істер министрлігі Төтенше жағдайлар комитетінің аумақтық бөлімшелері (бұдан әрі - Департамент) толтырады және Қазақстан Республикасы Ішкі істер министрлігі Төтенше жағдайлар комитетіне ұсынады.</w:t>
      </w:r>
    </w:p>
    <w:bookmarkEnd w:id="19"/>
    <w:bookmarkStart w:name="z35" w:id="20"/>
    <w:p>
      <w:pPr>
        <w:spacing w:after="0"/>
        <w:ind w:left="0"/>
        <w:jc w:val="both"/>
      </w:pPr>
      <w:r>
        <w:rPr>
          <w:rFonts w:ascii="Times New Roman"/>
          <w:b w:val="false"/>
          <w:i w:val="false"/>
          <w:color w:val="000000"/>
          <w:sz w:val="28"/>
        </w:rPr>
        <w:t>
      3. Нысанға департамент басшысы немесе оның міндеттерін атқаратын адам тегі мен аты-жөнін көрсете отырып қол қояды.</w:t>
      </w:r>
    </w:p>
    <w:bookmarkEnd w:id="20"/>
    <w:bookmarkStart w:name="z36" w:id="21"/>
    <w:p>
      <w:pPr>
        <w:spacing w:after="0"/>
        <w:ind w:left="0"/>
        <w:jc w:val="both"/>
      </w:pPr>
      <w:r>
        <w:rPr>
          <w:rFonts w:ascii="Times New Roman"/>
          <w:b w:val="false"/>
          <w:i w:val="false"/>
          <w:color w:val="000000"/>
          <w:sz w:val="28"/>
        </w:rPr>
        <w:t>
      4. Нысан есеп беру кезеңінен кейінгі айдың 27-сіне дейін ұсынылады.</w:t>
      </w:r>
    </w:p>
    <w:bookmarkEnd w:id="21"/>
    <w:bookmarkStart w:name="z37" w:id="22"/>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2"/>
    <w:bookmarkStart w:name="z38" w:id="23"/>
    <w:p>
      <w:pPr>
        <w:spacing w:after="0"/>
        <w:ind w:left="0"/>
        <w:jc w:val="left"/>
      </w:pPr>
      <w:r>
        <w:rPr>
          <w:rFonts w:ascii="Times New Roman"/>
          <w:b/>
          <w:i w:val="false"/>
          <w:color w:val="000000"/>
        </w:rPr>
        <w:t xml:space="preserve"> 2-тарау. Нысанды толтыру бойынша түсіндірме</w:t>
      </w:r>
    </w:p>
    <w:bookmarkEnd w:id="23"/>
    <w:bookmarkStart w:name="z39" w:id="24"/>
    <w:p>
      <w:pPr>
        <w:spacing w:after="0"/>
        <w:ind w:left="0"/>
        <w:jc w:val="both"/>
      </w:pPr>
      <w:r>
        <w:rPr>
          <w:rFonts w:ascii="Times New Roman"/>
          <w:b w:val="false"/>
          <w:i w:val="false"/>
          <w:color w:val="000000"/>
          <w:sz w:val="28"/>
        </w:rPr>
        <w:t>
      1. 3-бағанда қалалардағы және қала үлгісіндегі кенттердегі тұрғын үй секторында улы газбен улану туралы деректер көрсетіледі.</w:t>
      </w:r>
    </w:p>
    <w:bookmarkEnd w:id="24"/>
    <w:bookmarkStart w:name="z40" w:id="25"/>
    <w:p>
      <w:pPr>
        <w:spacing w:after="0"/>
        <w:ind w:left="0"/>
        <w:jc w:val="both"/>
      </w:pPr>
      <w:r>
        <w:rPr>
          <w:rFonts w:ascii="Times New Roman"/>
          <w:b w:val="false"/>
          <w:i w:val="false"/>
          <w:color w:val="000000"/>
          <w:sz w:val="28"/>
        </w:rPr>
        <w:t>
      2. 4-бағанда ауылдық жерлердегі тұрғын үй секторында улы газбен улану туралы деректер көрсетіледі.</w:t>
      </w:r>
    </w:p>
    <w:bookmarkEnd w:id="25"/>
    <w:bookmarkStart w:name="z41" w:id="26"/>
    <w:p>
      <w:pPr>
        <w:spacing w:after="0"/>
        <w:ind w:left="0"/>
        <w:jc w:val="both"/>
      </w:pPr>
      <w:r>
        <w:rPr>
          <w:rFonts w:ascii="Times New Roman"/>
          <w:b w:val="false"/>
          <w:i w:val="false"/>
          <w:color w:val="000000"/>
          <w:sz w:val="28"/>
        </w:rPr>
        <w:t>
      3. 1-тармақта өрт қауіпсіздігі талаптарын бұзу нәтижесінде өрт туындамай, тұрғын үй секторында улы газбен уланудан қаза болған адамдар саны көрсетіледі.</w:t>
      </w:r>
    </w:p>
    <w:bookmarkEnd w:id="26"/>
    <w:bookmarkStart w:name="z42" w:id="27"/>
    <w:p>
      <w:pPr>
        <w:spacing w:after="0"/>
        <w:ind w:left="0"/>
        <w:jc w:val="both"/>
      </w:pPr>
      <w:r>
        <w:rPr>
          <w:rFonts w:ascii="Times New Roman"/>
          <w:b w:val="false"/>
          <w:i w:val="false"/>
          <w:color w:val="000000"/>
          <w:sz w:val="28"/>
        </w:rPr>
        <w:t>
      4. 1.1-тармақта өрт қауіпсіздігі талаптарын бұзу нәтижесінде өрт туындамай, тұрғын үй секторында улы газбен уланудан қаза болған ер адамдар туралы деректер көрсетіледі.</w:t>
      </w:r>
    </w:p>
    <w:bookmarkEnd w:id="27"/>
    <w:bookmarkStart w:name="z43" w:id="28"/>
    <w:p>
      <w:pPr>
        <w:spacing w:after="0"/>
        <w:ind w:left="0"/>
        <w:jc w:val="both"/>
      </w:pPr>
      <w:r>
        <w:rPr>
          <w:rFonts w:ascii="Times New Roman"/>
          <w:b w:val="false"/>
          <w:i w:val="false"/>
          <w:color w:val="000000"/>
          <w:sz w:val="28"/>
        </w:rPr>
        <w:t>
      5. 1.2-тармақта өрт қауіпсіздігі талаптарын бұзу нәтижесінде өрт туындамай, тұрғын үй секторында улы газбен уланудан қаза болған әйел адамдар туралы деректер көрсетіледі.</w:t>
      </w:r>
    </w:p>
    <w:bookmarkEnd w:id="28"/>
    <w:bookmarkStart w:name="z44" w:id="29"/>
    <w:p>
      <w:pPr>
        <w:spacing w:after="0"/>
        <w:ind w:left="0"/>
        <w:jc w:val="both"/>
      </w:pPr>
      <w:r>
        <w:rPr>
          <w:rFonts w:ascii="Times New Roman"/>
          <w:b w:val="false"/>
          <w:i w:val="false"/>
          <w:color w:val="000000"/>
          <w:sz w:val="28"/>
        </w:rPr>
        <w:t>
      6. 1.3-тармақта өрт қауіпсіздігі талаптарын бұзу нәтижесінде өрт туындамай, тұрғын үй секторында улы газбен уланудан қаза болған балалар (16 жасқа дейін) саны көрсетіледі.</w:t>
      </w:r>
    </w:p>
    <w:bookmarkEnd w:id="29"/>
    <w:bookmarkStart w:name="z45" w:id="30"/>
    <w:p>
      <w:pPr>
        <w:spacing w:after="0"/>
        <w:ind w:left="0"/>
        <w:jc w:val="both"/>
      </w:pPr>
      <w:r>
        <w:rPr>
          <w:rFonts w:ascii="Times New Roman"/>
          <w:b w:val="false"/>
          <w:i w:val="false"/>
          <w:color w:val="000000"/>
          <w:sz w:val="28"/>
        </w:rPr>
        <w:t>
      7. 2-тармақта өрт қауіпсіздігі талаптарын бұзу нәтижесінде өрт туындамай, тұрғын үй секторында улы газбен уланудан қаза болған адамдардың әлеуметтік жағдайы бойынша жалпы қорытынды сандық көрсеткіші көрсетіледі. Деректер сомасы 2.1-2.11-тармақтардың қосындысынан құрылады.</w:t>
      </w:r>
    </w:p>
    <w:bookmarkEnd w:id="30"/>
    <w:bookmarkStart w:name="z46" w:id="31"/>
    <w:p>
      <w:pPr>
        <w:spacing w:after="0"/>
        <w:ind w:left="0"/>
        <w:jc w:val="both"/>
      </w:pPr>
      <w:r>
        <w:rPr>
          <w:rFonts w:ascii="Times New Roman"/>
          <w:b w:val="false"/>
          <w:i w:val="false"/>
          <w:color w:val="000000"/>
          <w:sz w:val="28"/>
        </w:rPr>
        <w:t>
      8. 3-тармақта өрт қауіпсіздігі талаптарын бұзу нәтижесінде өрт туындамай, тұрғын үй секторында улы газбен уланудан қаза болған адамдардың негізгі жағдайлары бойынша жалпы қорытынды сандық көрсеткіші көрсетіледі. Деректер сомасы 3.1-3.5-тармақтардың қосындысынан құрылады.</w:t>
      </w:r>
    </w:p>
    <w:bookmarkEnd w:id="31"/>
    <w:bookmarkStart w:name="z47" w:id="32"/>
    <w:p>
      <w:pPr>
        <w:spacing w:after="0"/>
        <w:ind w:left="0"/>
        <w:jc w:val="both"/>
      </w:pPr>
      <w:r>
        <w:rPr>
          <w:rFonts w:ascii="Times New Roman"/>
          <w:b w:val="false"/>
          <w:i w:val="false"/>
          <w:color w:val="000000"/>
          <w:sz w:val="28"/>
        </w:rPr>
        <w:t>
      9. 4-тармақта өрт қауіпсіздігі талаптарын бұзу нәтижесінде өрт туындамай, тұрғын үй секторында улы газбен уланудан қаза болған адамдардың негізгі себептері бойынша жалпы қорытынды сандық көрсеткіші көрсетіледі. Деректер сомасы 4.1-4.7-тармақтардың қосындысынан құрылады.</w:t>
      </w:r>
    </w:p>
    <w:bookmarkEnd w:id="32"/>
    <w:bookmarkStart w:name="z48" w:id="33"/>
    <w:p>
      <w:pPr>
        <w:spacing w:after="0"/>
        <w:ind w:left="0"/>
        <w:jc w:val="both"/>
      </w:pPr>
      <w:r>
        <w:rPr>
          <w:rFonts w:ascii="Times New Roman"/>
          <w:b w:val="false"/>
          <w:i w:val="false"/>
          <w:color w:val="000000"/>
          <w:sz w:val="28"/>
        </w:rPr>
        <w:t>
      10. 5-тармақта өрт қауіпсіздігі талаптарын бұзу нәтижесінде өрт туындамай, тұрғын үй секторында улы газбен уланудан қаза болған адамдарды объектілер бөлудің жалпы қорытынды сандық көрсеткіші көрсетіледі. Деректер сомасы 5.1-5.10-тармақтардың қосындысынан құрылады.</w:t>
      </w:r>
    </w:p>
    <w:bookmarkEnd w:id="33"/>
    <w:bookmarkStart w:name="z49" w:id="34"/>
    <w:p>
      <w:pPr>
        <w:spacing w:after="0"/>
        <w:ind w:left="0"/>
        <w:jc w:val="both"/>
      </w:pPr>
      <w:r>
        <w:rPr>
          <w:rFonts w:ascii="Times New Roman"/>
          <w:b w:val="false"/>
          <w:i w:val="false"/>
          <w:color w:val="000000"/>
          <w:sz w:val="28"/>
        </w:rPr>
        <w:t>
      11. 6-тармақта өрт қауіпсіздігі талаптарын бұзу нәтижесінде өрт туындамай, тұрғын үй секторында улы газбен уланудан адамдардың қаза болған орындарының жалпы қорытынды сандық көрсеткіші көрсетіледі. Деректер сомасы 6.1-6.15-тармақтардың қосындысынан құрылады.</w:t>
      </w:r>
    </w:p>
    <w:bookmarkEnd w:id="34"/>
    <w:bookmarkStart w:name="z50" w:id="35"/>
    <w:p>
      <w:pPr>
        <w:spacing w:after="0"/>
        <w:ind w:left="0"/>
        <w:jc w:val="both"/>
      </w:pPr>
      <w:r>
        <w:rPr>
          <w:rFonts w:ascii="Times New Roman"/>
          <w:b w:val="false"/>
          <w:i w:val="false"/>
          <w:color w:val="000000"/>
          <w:sz w:val="28"/>
        </w:rPr>
        <w:t>
      12. 7-тармақта өрт қауіпсіздігі талаптарын бұзу нәтижесінде өрт туындамай, тұрғын үй секторында улы газбен уланудан қаза болған адамдарды апта күндері бойынша бөлудің жалпы қорытынды сандық көрсеткіші көрсетіледі. Деректер сомасы 7.1-7.7-тармақтардың қосындысынан құрылады.</w:t>
      </w:r>
    </w:p>
    <w:bookmarkEnd w:id="35"/>
    <w:bookmarkStart w:name="z51" w:id="36"/>
    <w:p>
      <w:pPr>
        <w:spacing w:after="0"/>
        <w:ind w:left="0"/>
        <w:jc w:val="both"/>
      </w:pPr>
      <w:r>
        <w:rPr>
          <w:rFonts w:ascii="Times New Roman"/>
          <w:b w:val="false"/>
          <w:i w:val="false"/>
          <w:color w:val="000000"/>
          <w:sz w:val="28"/>
        </w:rPr>
        <w:t>
      13. 8-тармақта өрт қауіпсіздігі талаптарын бұзу нәтижесінде өрт туындамай, тұрғын үй секторында улы газбен уланудан қаза болған адамдардың тәулік уақыты бойынша жалпы қорытынды сандық көрсеткіші көрсетіледі. Деректер сомасы 8.1-8.4-тармақтардың қосындысынан құрылады.</w:t>
      </w:r>
    </w:p>
    <w:bookmarkEnd w:id="36"/>
    <w:bookmarkStart w:name="z52" w:id="37"/>
    <w:p>
      <w:pPr>
        <w:spacing w:after="0"/>
        <w:ind w:left="0"/>
        <w:jc w:val="both"/>
      </w:pPr>
      <w:r>
        <w:rPr>
          <w:rFonts w:ascii="Times New Roman"/>
          <w:b w:val="false"/>
          <w:i w:val="false"/>
          <w:color w:val="000000"/>
          <w:sz w:val="28"/>
        </w:rPr>
        <w:t>
      14. 9-тармақта өрт қауіпсіздігі талаптарын бұзу нәтижесінде өрт туындамай, тұрғын үй секторында улы газбен уланудан әртүрлі қабаттағы ғимараттарда және шаруашылық құрылыстарда адамдардың қаза болуының жалпы қорытынды сандық көрсеткіші көрсетіледі. Деректер сомасы 9.1-9.9-тармақтардың қосындысынан құрылады.</w:t>
      </w:r>
    </w:p>
    <w:bookmarkEnd w:id="37"/>
    <w:bookmarkStart w:name="z53" w:id="38"/>
    <w:p>
      <w:pPr>
        <w:spacing w:after="0"/>
        <w:ind w:left="0"/>
        <w:jc w:val="both"/>
      </w:pPr>
      <w:r>
        <w:rPr>
          <w:rFonts w:ascii="Times New Roman"/>
          <w:b w:val="false"/>
          <w:i w:val="false"/>
          <w:color w:val="000000"/>
          <w:sz w:val="28"/>
        </w:rPr>
        <w:t>
      15. 10-тармақта өрт қауіпсіздігі талаптарын бұзу нәтижесінде улы газбен уланудан адамдар қаза болған тұрғын үй ғимараттың қабатының жалпы қорытынды сандық көрсеткіші көрсетіледі. Деректер сомасы 10.1-10.10-тармақтардың қосындысынан құрылады.</w:t>
      </w:r>
    </w:p>
    <w:bookmarkEnd w:id="38"/>
    <w:bookmarkStart w:name="z54" w:id="39"/>
    <w:p>
      <w:pPr>
        <w:spacing w:after="0"/>
        <w:ind w:left="0"/>
        <w:jc w:val="both"/>
      </w:pPr>
      <w:r>
        <w:rPr>
          <w:rFonts w:ascii="Times New Roman"/>
          <w:b w:val="false"/>
          <w:i w:val="false"/>
          <w:color w:val="000000"/>
          <w:sz w:val="28"/>
        </w:rPr>
        <w:t>
      16. 11-тармақта өрт қауіпсіздігі талаптарын бұзу нәтижесінде өрт туындамай, тұрғын үй секторында улы газбен уланудан жарақат алған адамдар саны көрсетіледі.</w:t>
      </w:r>
    </w:p>
    <w:bookmarkEnd w:id="39"/>
    <w:bookmarkStart w:name="z55" w:id="40"/>
    <w:p>
      <w:pPr>
        <w:spacing w:after="0"/>
        <w:ind w:left="0"/>
        <w:jc w:val="both"/>
      </w:pPr>
      <w:r>
        <w:rPr>
          <w:rFonts w:ascii="Times New Roman"/>
          <w:b w:val="false"/>
          <w:i w:val="false"/>
          <w:color w:val="000000"/>
          <w:sz w:val="28"/>
        </w:rPr>
        <w:t>
      17. 11.1-тармақта өрт қауіпсіздігі талаптарын бұзу нәтижесінде өрт туындамай, тұрғын үй секторында улы газбен уланудан жарақат алған ер адамдар саны көрсетіледі.</w:t>
      </w:r>
    </w:p>
    <w:bookmarkEnd w:id="40"/>
    <w:bookmarkStart w:name="z56" w:id="41"/>
    <w:p>
      <w:pPr>
        <w:spacing w:after="0"/>
        <w:ind w:left="0"/>
        <w:jc w:val="both"/>
      </w:pPr>
      <w:r>
        <w:rPr>
          <w:rFonts w:ascii="Times New Roman"/>
          <w:b w:val="false"/>
          <w:i w:val="false"/>
          <w:color w:val="000000"/>
          <w:sz w:val="28"/>
        </w:rPr>
        <w:t>
      18. 11.2-тармақта өрт қауіпсіздігі талаптарын бұзу нәтижесінде өрт туындамай, тұрғын үй секторында улы газбен уланудан жарақат алған әйел адамдар саны көрсетіледі.</w:t>
      </w:r>
    </w:p>
    <w:bookmarkEnd w:id="41"/>
    <w:bookmarkStart w:name="z57" w:id="42"/>
    <w:p>
      <w:pPr>
        <w:spacing w:after="0"/>
        <w:ind w:left="0"/>
        <w:jc w:val="both"/>
      </w:pPr>
      <w:r>
        <w:rPr>
          <w:rFonts w:ascii="Times New Roman"/>
          <w:b w:val="false"/>
          <w:i w:val="false"/>
          <w:color w:val="000000"/>
          <w:sz w:val="28"/>
        </w:rPr>
        <w:t>
      19. 11.3-тармақта өрт қауіпсіздігі талаптарын бұзу нәтижесінде өрт туындамай, тұрғын үй секторында улы газбен уланудан жарақат алған балалар саны көрсетіледі.</w:t>
      </w:r>
    </w:p>
    <w:bookmarkEnd w:id="42"/>
    <w:bookmarkStart w:name="z58" w:id="43"/>
    <w:p>
      <w:pPr>
        <w:spacing w:after="0"/>
        <w:ind w:left="0"/>
        <w:jc w:val="both"/>
      </w:pPr>
      <w:r>
        <w:rPr>
          <w:rFonts w:ascii="Times New Roman"/>
          <w:b w:val="false"/>
          <w:i w:val="false"/>
          <w:color w:val="000000"/>
          <w:sz w:val="28"/>
        </w:rPr>
        <w:t>
      20. 12-тармақта өрт қауіпсіздігі талаптарын бұзу нәтижесінде өрт туындамай, тұрғын үй секторында улы газбен уланудан жарақат алған адамдардың әлеуметтік жағдайы бойынша жалпы қорытынды сандық көрсеткіші көрсетіледі. Деректер сомасы 12.1-12.11-тармақтардың қосындысынан құрылады.</w:t>
      </w:r>
    </w:p>
    <w:bookmarkEnd w:id="43"/>
    <w:bookmarkStart w:name="z59" w:id="44"/>
    <w:p>
      <w:pPr>
        <w:spacing w:after="0"/>
        <w:ind w:left="0"/>
        <w:jc w:val="both"/>
      </w:pPr>
      <w:r>
        <w:rPr>
          <w:rFonts w:ascii="Times New Roman"/>
          <w:b w:val="false"/>
          <w:i w:val="false"/>
          <w:color w:val="000000"/>
          <w:sz w:val="28"/>
        </w:rPr>
        <w:t>
      21. 13-тармақта өрт қауіпсіздігі талаптарын бұзу нәтижесінде өрт туындамай, тұрғын үй секторында улы газбен уланудан жарақат алған адамдардың негізгі жағдайлары бойынша жалпы қорытынды сандық көрсеткіші көрсетіледі. Деректер сомасы 13.1-13.5-тармақтардың қосындысынан құрылады.</w:t>
      </w:r>
    </w:p>
    <w:bookmarkEnd w:id="44"/>
    <w:bookmarkStart w:name="z60" w:id="45"/>
    <w:p>
      <w:pPr>
        <w:spacing w:after="0"/>
        <w:ind w:left="0"/>
        <w:jc w:val="both"/>
      </w:pPr>
      <w:r>
        <w:rPr>
          <w:rFonts w:ascii="Times New Roman"/>
          <w:b w:val="false"/>
          <w:i w:val="false"/>
          <w:color w:val="000000"/>
          <w:sz w:val="28"/>
        </w:rPr>
        <w:t>
      22. 14-тармақта өрт қауіпсіздігі талаптарын бұзу нәтижесінде өрт туындамай, тұрғын үй секторында улы газбен уланудан жарақат алған адамдардың негізгі себептері бойынша жалпы қорытынды сандық көрсеткіші көрсетіледі. Деректер сомасы 14.1-14.7-тармақтардың қосындысынан құрылады.</w:t>
      </w:r>
    </w:p>
    <w:bookmarkEnd w:id="45"/>
    <w:bookmarkStart w:name="z61" w:id="46"/>
    <w:p>
      <w:pPr>
        <w:spacing w:after="0"/>
        <w:ind w:left="0"/>
        <w:jc w:val="both"/>
      </w:pPr>
      <w:r>
        <w:rPr>
          <w:rFonts w:ascii="Times New Roman"/>
          <w:b w:val="false"/>
          <w:i w:val="false"/>
          <w:color w:val="000000"/>
          <w:sz w:val="28"/>
        </w:rPr>
        <w:t>
      23. 15-тармақта өрт қауіпсіздігі талаптарын бұзу нәтижесінде өрт туындамай, тұрғын үй секторында улы газбен уланудан жарақат алған адамдарды объектілер бойынша бөлудің жалпы қорытынды сандық көрсеткіші көрсетіледі. Деректер сомасы 15.1-15.10-тармақтардың қосындысынан құрылады.</w:t>
      </w:r>
    </w:p>
    <w:bookmarkEnd w:id="46"/>
    <w:bookmarkStart w:name="z62" w:id="47"/>
    <w:p>
      <w:pPr>
        <w:spacing w:after="0"/>
        <w:ind w:left="0"/>
        <w:jc w:val="both"/>
      </w:pPr>
      <w:r>
        <w:rPr>
          <w:rFonts w:ascii="Times New Roman"/>
          <w:b w:val="false"/>
          <w:i w:val="false"/>
          <w:color w:val="000000"/>
          <w:sz w:val="28"/>
        </w:rPr>
        <w:t>
      24. 16-тармақта өрт қауіпсіздігі талаптарын бұзу нәтижесінде өрт туындамай, тұрғын үй секторында улы газбен уланудан адамдардың жарақат алған орындарының жалпы қорытынды сандық көрсеткіші көрсетіледі. Деректер сомасы 16.1-16.15-тармақтардың қосындысынан құрылады.</w:t>
      </w:r>
    </w:p>
    <w:bookmarkEnd w:id="47"/>
    <w:bookmarkStart w:name="z63" w:id="48"/>
    <w:p>
      <w:pPr>
        <w:spacing w:after="0"/>
        <w:ind w:left="0"/>
        <w:jc w:val="both"/>
      </w:pPr>
      <w:r>
        <w:rPr>
          <w:rFonts w:ascii="Times New Roman"/>
          <w:b w:val="false"/>
          <w:i w:val="false"/>
          <w:color w:val="000000"/>
          <w:sz w:val="28"/>
        </w:rPr>
        <w:t>
      25. 17-тармақта өрт қауіпсіздігі талаптарын бұзу нәтижесінде өрт туындамай, тұрғын үй секторында улы газбен уланудан жарақат алған адамдарды апта күндері бойынша бөлудің жалпы қорытынды сандық көрсеткіші көрсетіледі. Деректер сомасы 17.1-17.7-тармақтардың қосындысынан құрылады.</w:t>
      </w:r>
    </w:p>
    <w:bookmarkEnd w:id="48"/>
    <w:bookmarkStart w:name="z64" w:id="49"/>
    <w:p>
      <w:pPr>
        <w:spacing w:after="0"/>
        <w:ind w:left="0"/>
        <w:jc w:val="both"/>
      </w:pPr>
      <w:r>
        <w:rPr>
          <w:rFonts w:ascii="Times New Roman"/>
          <w:b w:val="false"/>
          <w:i w:val="false"/>
          <w:color w:val="000000"/>
          <w:sz w:val="28"/>
        </w:rPr>
        <w:t>
      26. 18-тармақта өрт қауіпсіздігі талаптарын бұзу нәтижесінде өрт туындамай, тұрғын үй секторында улы газбен уланудан жарақат алған адамдарды тәулік уақыты бойынша бөлудің жалпы қорытынды сандық көрсеткіші көрсетіледі. Деректер сомасы 18.1-18.4-тармақтардың қосындысынан құрылады.</w:t>
      </w:r>
    </w:p>
    <w:bookmarkEnd w:id="49"/>
    <w:bookmarkStart w:name="z65" w:id="50"/>
    <w:p>
      <w:pPr>
        <w:spacing w:after="0"/>
        <w:ind w:left="0"/>
        <w:jc w:val="both"/>
      </w:pPr>
      <w:r>
        <w:rPr>
          <w:rFonts w:ascii="Times New Roman"/>
          <w:b w:val="false"/>
          <w:i w:val="false"/>
          <w:color w:val="000000"/>
          <w:sz w:val="28"/>
        </w:rPr>
        <w:t>
      27. 19-тармақта өрт қауіпсіздігі талаптарын бұзу нәтижесінде өрт туындамай, тұрғын үй секторында улы газбен уланудан әртүрлі қабатты ғимараттарда және шаруашылық құрылыстарында адамдардың жарақат алуының жалпы қорытынды сандық көрсеткіші көрсетіледі. Деректер сомасы 19.1-19.9-тармақтардың қосындысынан құрылады.</w:t>
      </w:r>
    </w:p>
    <w:bookmarkEnd w:id="50"/>
    <w:bookmarkStart w:name="z66" w:id="51"/>
    <w:p>
      <w:pPr>
        <w:spacing w:after="0"/>
        <w:ind w:left="0"/>
        <w:jc w:val="both"/>
      </w:pPr>
      <w:r>
        <w:rPr>
          <w:rFonts w:ascii="Times New Roman"/>
          <w:b w:val="false"/>
          <w:i w:val="false"/>
          <w:color w:val="000000"/>
          <w:sz w:val="28"/>
        </w:rPr>
        <w:t>
      28. 20-тармақта өрт қауіпсіздігі талаптарын бұзу нәтижесінде өрт туындамай, тұрғын үй секторында улы газбен уланудан адамдар жарақат алған тұрғын ғимараттың қабатының жалпы қорытынды сандық көрсеткіші көрсетіледі. Деректер сомасы 20.1-20.10 тармақтардың қосындысынан құрылады.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