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c1c33" w14:textId="59c1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дүниесiн пайдалануға рұқсаттар беру қағидаларын бекiту туралы" Қазақстан Республикасы Ауыл шаруашылығы министрінің міндетін атқарушының 2014 жылғы 19 желтоқсандағы № 18-04/675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26 тамыздағы № 203-ө бұйрығы. Қазақстан Республикасының Әділет министрлігінде 2020 жылғы 27 тамызда № 21132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енгізілуі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"Жануарлар дүниесiн пайдалануға рұқсаттар беру қағидаларын бекiту туралы" Қазақстан Республикасы Ауыл шаруашылығы министрінің міндетін атқарушының 2014 жылғы 19 желтоқсандағы № 18-04/675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10168 болып тіркелген, 2015 жылғы 6 ақпанда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"Жануарлар дүниесiн пайдалануға рұқсаттар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тармақшаларында көзделген іс-шаралардың орындалуы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Экология, геология және табиғи ресурстар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Экология, геология және табиғи ресурстар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0" w:id="9"/>
    <w:p>
      <w:pPr>
        <w:spacing w:after="0"/>
        <w:ind w:left="0"/>
        <w:jc w:val="both"/>
      </w:pPr>
      <w:r>
        <w:rPr>
          <w:rFonts w:ascii="Times New Roman"/>
          <w:b w:val="false"/>
          <w:i w:val="false"/>
          <w:color w:val="000000"/>
          <w:sz w:val="28"/>
        </w:rPr>
        <w:t>
      "КЕЛІСІЛДІ"</w:t>
      </w:r>
    </w:p>
    <w:bookmarkEnd w:id="9"/>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1" w:id="10"/>
    <w:p>
      <w:pPr>
        <w:spacing w:after="0"/>
        <w:ind w:left="0"/>
        <w:jc w:val="both"/>
      </w:pPr>
      <w:r>
        <w:rPr>
          <w:rFonts w:ascii="Times New Roman"/>
          <w:b w:val="false"/>
          <w:i w:val="false"/>
          <w:color w:val="000000"/>
          <w:sz w:val="28"/>
        </w:rPr>
        <w:t>
      "КЕЛІСІЛДІ"</w:t>
      </w:r>
    </w:p>
    <w:bookmarkEnd w:id="10"/>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 геология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ресурстар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26 тамызы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203-ө</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18-04/675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4" w:id="11"/>
    <w:p>
      <w:pPr>
        <w:spacing w:after="0"/>
        <w:ind w:left="0"/>
        <w:jc w:val="left"/>
      </w:pPr>
      <w:r>
        <w:rPr>
          <w:rFonts w:ascii="Times New Roman"/>
          <w:b/>
          <w:i w:val="false"/>
          <w:color w:val="000000"/>
        </w:rPr>
        <w:t xml:space="preserve"> Жануарлар дүниесін пайдалануға рұқсаттар беру қағидалары 1-тарау. Жалпы ережелер</w:t>
      </w:r>
    </w:p>
    <w:bookmarkEnd w:id="11"/>
    <w:bookmarkStart w:name="z15" w:id="12"/>
    <w:p>
      <w:pPr>
        <w:spacing w:after="0"/>
        <w:ind w:left="0"/>
        <w:jc w:val="both"/>
      </w:pPr>
      <w:r>
        <w:rPr>
          <w:rFonts w:ascii="Times New Roman"/>
          <w:b w:val="false"/>
          <w:i w:val="false"/>
          <w:color w:val="000000"/>
          <w:sz w:val="28"/>
        </w:rPr>
        <w:t xml:space="preserve">
      1. Осы Жануарлар дүниесін пайдалануға рұқсаттар беру қағидалары (бұдан әрі – Қағидалар)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2004 жылғы 9 шілдедегі,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2014 жылғы 16 мамырдағы Қазақстан Республикасының заңдарына,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Мемлекеттік көрсетілетін қызметтер туралы заң) сәйкес әзірленді және жеке және заңды тұлғаларға (бұдан әрі - көрсетілетін қызметті алушы) Қазақстан Республикасының аумағында жануарлар дүниесін пайдалануға рұқсаттар беру (бұдан әрі - мемлекеттік көрсетілетін қызмет) тәртібін айқындайды.</w:t>
      </w:r>
    </w:p>
    <w:bookmarkEnd w:id="12"/>
    <w:bookmarkStart w:name="z16"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17" w:id="14"/>
    <w:p>
      <w:pPr>
        <w:spacing w:after="0"/>
        <w:ind w:left="0"/>
        <w:jc w:val="both"/>
      </w:pPr>
      <w:r>
        <w:rPr>
          <w:rFonts w:ascii="Times New Roman"/>
          <w:b w:val="false"/>
          <w:i w:val="false"/>
          <w:color w:val="000000"/>
          <w:sz w:val="28"/>
        </w:rPr>
        <w:t>
      1) жануарлар дүниесін қорғау, өсімін молайту және пайдалану саласындағы ведомство – Қазақстан Республикасы Экология, геология және табиғи ресурстар министрлігінің Орман шаруашылығы және жануарлар дүниесі комитеті (бұдан әрі – ведомство);</w:t>
      </w:r>
    </w:p>
    <w:bookmarkEnd w:id="14"/>
    <w:bookmarkStart w:name="z18" w:id="15"/>
    <w:p>
      <w:pPr>
        <w:spacing w:after="0"/>
        <w:ind w:left="0"/>
        <w:jc w:val="both"/>
      </w:pPr>
      <w:r>
        <w:rPr>
          <w:rFonts w:ascii="Times New Roman"/>
          <w:b w:val="false"/>
          <w:i w:val="false"/>
          <w:color w:val="000000"/>
          <w:sz w:val="28"/>
        </w:rPr>
        <w:t xml:space="preserve">
      2) мемлекеттік көрсетілетін қызмет стандарты - мемлекеттік қызмет көрсетуге қойылатын негізгі талаптардың тізбесі, ол мемлекеттік қызмет көрсету ерекшеліктерін ескере отырып мемлекеттік қызмет көрсету процесінің сипаттамасын, нысанын, мазмұнын және нәтижесін, сондай-ақ өзге де мәліметтерді қамтиды. </w:t>
      </w:r>
    </w:p>
    <w:bookmarkEnd w:id="15"/>
    <w:bookmarkStart w:name="z19" w:id="16"/>
    <w:p>
      <w:pPr>
        <w:spacing w:after="0"/>
        <w:ind w:left="0"/>
        <w:jc w:val="both"/>
      </w:pPr>
      <w:r>
        <w:rPr>
          <w:rFonts w:ascii="Times New Roman"/>
          <w:b w:val="false"/>
          <w:i w:val="false"/>
          <w:color w:val="000000"/>
          <w:sz w:val="28"/>
        </w:rPr>
        <w:t>
      3. Жануарлар дүниесін пайдалануға рұқсаттар (бұдан әрі – рұқсаттар) жануарлар дүниесін арнайы пайдаланудың мына түрлеріне беріледі:</w:t>
      </w:r>
    </w:p>
    <w:bookmarkEnd w:id="16"/>
    <w:bookmarkStart w:name="z20" w:id="17"/>
    <w:p>
      <w:pPr>
        <w:spacing w:after="0"/>
        <w:ind w:left="0"/>
        <w:jc w:val="both"/>
      </w:pPr>
      <w:r>
        <w:rPr>
          <w:rFonts w:ascii="Times New Roman"/>
          <w:b w:val="false"/>
          <w:i w:val="false"/>
          <w:color w:val="000000"/>
          <w:sz w:val="28"/>
        </w:rPr>
        <w:t>
      1) аң аулау;</w:t>
      </w:r>
    </w:p>
    <w:bookmarkEnd w:id="17"/>
    <w:bookmarkStart w:name="z21" w:id="18"/>
    <w:p>
      <w:pPr>
        <w:spacing w:after="0"/>
        <w:ind w:left="0"/>
        <w:jc w:val="both"/>
      </w:pPr>
      <w:r>
        <w:rPr>
          <w:rFonts w:ascii="Times New Roman"/>
          <w:b w:val="false"/>
          <w:i w:val="false"/>
          <w:color w:val="000000"/>
          <w:sz w:val="28"/>
        </w:rPr>
        <w:t>
      2) балық аулау (кәсіпшілік, әуесқойлық (спорттық), ғылыми-зерттеу, мелиорациялық аулау, өсімін молайту мақсатында аулау);</w:t>
      </w:r>
    </w:p>
    <w:bookmarkEnd w:id="18"/>
    <w:bookmarkStart w:name="z22" w:id="19"/>
    <w:p>
      <w:pPr>
        <w:spacing w:after="0"/>
        <w:ind w:left="0"/>
        <w:jc w:val="both"/>
      </w:pPr>
      <w:r>
        <w:rPr>
          <w:rFonts w:ascii="Times New Roman"/>
          <w:b w:val="false"/>
          <w:i w:val="false"/>
          <w:color w:val="000000"/>
          <w:sz w:val="28"/>
        </w:rPr>
        <w:t>
      3) жануарларды ғылыми, мәдени-ағартушылық, тәрбиелік, эстетикалық мақсаттарда, сондай-ақ індеттің алдын алу мақсатында пайдалану;</w:t>
      </w:r>
    </w:p>
    <w:bookmarkEnd w:id="19"/>
    <w:bookmarkStart w:name="z23" w:id="20"/>
    <w:p>
      <w:pPr>
        <w:spacing w:after="0"/>
        <w:ind w:left="0"/>
        <w:jc w:val="both"/>
      </w:pPr>
      <w:r>
        <w:rPr>
          <w:rFonts w:ascii="Times New Roman"/>
          <w:b w:val="false"/>
          <w:i w:val="false"/>
          <w:color w:val="000000"/>
          <w:sz w:val="28"/>
        </w:rPr>
        <w:t>
      4) жануарлар түрлерін өсімін молайту мақсатында пайдалану.</w:t>
      </w:r>
    </w:p>
    <w:bookmarkEnd w:id="20"/>
    <w:bookmarkStart w:name="z24" w:id="21"/>
    <w:p>
      <w:pPr>
        <w:spacing w:after="0"/>
        <w:ind w:left="0"/>
        <w:jc w:val="both"/>
      </w:pPr>
      <w:r>
        <w:rPr>
          <w:rFonts w:ascii="Times New Roman"/>
          <w:b w:val="false"/>
          <w:i w:val="false"/>
          <w:color w:val="000000"/>
          <w:sz w:val="28"/>
        </w:rPr>
        <w:t>
      4. Аң аулауға, кәсіпшілік аулауға, әуесқойлық (спорттық), ғылыми-зерттеу, мелиорациялық аулауға, өсімін молайту мақсатында аулауға, жануарларды ғылыми, мәдени-ағартушылық, тәрбиелік, эстетикалық мақсаттарда, сондай-ақ індеттің алдын алу мақсатында пайдалануға, жануарлар түрлерін өсімін молайту мақсатында пайдалануға рұқсаттар:</w:t>
      </w:r>
    </w:p>
    <w:bookmarkEnd w:id="21"/>
    <w:bookmarkStart w:name="z25" w:id="22"/>
    <w:p>
      <w:pPr>
        <w:spacing w:after="0"/>
        <w:ind w:left="0"/>
        <w:jc w:val="both"/>
      </w:pPr>
      <w:r>
        <w:rPr>
          <w:rFonts w:ascii="Times New Roman"/>
          <w:b w:val="false"/>
          <w:i w:val="false"/>
          <w:color w:val="000000"/>
          <w:sz w:val="28"/>
        </w:rPr>
        <w:t>
      1) бұдан бұрын жануарлар дүниесінің жай-күйін бағалау жүргізілмеген су айдындарында ғылыми-зерттеу үшін аулауды;</w:t>
      </w:r>
    </w:p>
    <w:bookmarkEnd w:id="22"/>
    <w:bookmarkStart w:name="z26" w:id="23"/>
    <w:p>
      <w:pPr>
        <w:spacing w:after="0"/>
        <w:ind w:left="0"/>
        <w:jc w:val="both"/>
      </w:pPr>
      <w:r>
        <w:rPr>
          <w:rFonts w:ascii="Times New Roman"/>
          <w:b w:val="false"/>
          <w:i w:val="false"/>
          <w:color w:val="000000"/>
          <w:sz w:val="28"/>
        </w:rPr>
        <w:t>
      2) қырылуға қарсы іс-шара ретінде жүзеге асырылатын мелиорациялық аулауды қоспағанда, бекітілген лимиттерге сәйкес және белгіленген алып қою квоталары шегінде беріледі.</w:t>
      </w:r>
    </w:p>
    <w:bookmarkEnd w:id="23"/>
    <w:bookmarkStart w:name="z27" w:id="24"/>
    <w:p>
      <w:pPr>
        <w:spacing w:after="0"/>
        <w:ind w:left="0"/>
        <w:jc w:val="both"/>
      </w:pPr>
      <w:r>
        <w:rPr>
          <w:rFonts w:ascii="Times New Roman"/>
          <w:b w:val="false"/>
          <w:i w:val="false"/>
          <w:color w:val="000000"/>
          <w:sz w:val="28"/>
        </w:rPr>
        <w:t xml:space="preserve">
      5. Аң аулауға, кәсіпшілік аулауға, әуесқойлық (спорттық), ғылыми-зерттеу, мелиорациялық аулауға, өсімін молайту мақсатында аулауға, жануарларды ғылыми, мәдени-ағартушылық, тәрбиелік, эстетикалық мақсаттарда, сондай-ақ індеттің алдын алу мақсатында пайдалануға, жануарлар түрлерін өсімін молайту мақсатында пайдалануға рұқсаттар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беріледі.</w:t>
      </w:r>
    </w:p>
    <w:bookmarkEnd w:id="24"/>
    <w:bookmarkStart w:name="z28" w:id="25"/>
    <w:p>
      <w:pPr>
        <w:spacing w:after="0"/>
        <w:ind w:left="0"/>
        <w:jc w:val="left"/>
      </w:pPr>
      <w:r>
        <w:rPr>
          <w:rFonts w:ascii="Times New Roman"/>
          <w:b/>
          <w:i w:val="false"/>
          <w:color w:val="000000"/>
        </w:rPr>
        <w:t xml:space="preserve"> 2-тарау. Мемлекеттік қызмет көрсету тәртібі</w:t>
      </w:r>
    </w:p>
    <w:bookmarkEnd w:id="25"/>
    <w:bookmarkStart w:name="z29" w:id="26"/>
    <w:p>
      <w:pPr>
        <w:spacing w:after="0"/>
        <w:ind w:left="0"/>
        <w:jc w:val="both"/>
      </w:pPr>
      <w:r>
        <w:rPr>
          <w:rFonts w:ascii="Times New Roman"/>
          <w:b w:val="false"/>
          <w:i w:val="false"/>
          <w:color w:val="000000"/>
          <w:sz w:val="28"/>
        </w:rPr>
        <w:t>
      6. Мемлекеттік қызметті:</w:t>
      </w:r>
    </w:p>
    <w:bookmarkEnd w:id="26"/>
    <w:p>
      <w:pPr>
        <w:spacing w:after="0"/>
        <w:ind w:left="0"/>
        <w:jc w:val="both"/>
      </w:pPr>
      <w:r>
        <w:rPr>
          <w:rFonts w:ascii="Times New Roman"/>
          <w:b w:val="false"/>
          <w:i w:val="false"/>
          <w:color w:val="000000"/>
          <w:sz w:val="28"/>
        </w:rPr>
        <w:t>
      екі және одан да көп облыстардың аумағында орналасқан балық шаруашылығы су айдындарында ғылыми-зерттеу үшін аулауды қоспағанда, жергілікті атқарушы органдар жануарларды алудың белгіленген лимиттері мен квоталары шегінде;</w:t>
      </w:r>
    </w:p>
    <w:p>
      <w:pPr>
        <w:spacing w:after="0"/>
        <w:ind w:left="0"/>
        <w:jc w:val="both"/>
      </w:pPr>
      <w:r>
        <w:rPr>
          <w:rFonts w:ascii="Times New Roman"/>
          <w:b w:val="false"/>
          <w:i w:val="false"/>
          <w:color w:val="000000"/>
          <w:sz w:val="28"/>
        </w:rPr>
        <w:t>
      екі және одан да көп облыстарда орналасқан балық шаруашылығы су айдындарында ғылыми-зерттеу үшін аулау мақсатында рұқсатты ведомство (бұдан әрі – көрсетілетін қызметті беруші) көрсетеді.</w:t>
      </w:r>
    </w:p>
    <w:bookmarkStart w:name="z30" w:id="27"/>
    <w:p>
      <w:pPr>
        <w:spacing w:after="0"/>
        <w:ind w:left="0"/>
        <w:jc w:val="both"/>
      </w:pPr>
      <w:r>
        <w:rPr>
          <w:rFonts w:ascii="Times New Roman"/>
          <w:b w:val="false"/>
          <w:i w:val="false"/>
          <w:color w:val="000000"/>
          <w:sz w:val="28"/>
        </w:rPr>
        <w:t>
      7. Бір балықшы бір барғанда бес килограммға дейін балық аулай отырып, балық шаруашылығы су айдындарының және (немесе) учаскелерінің резервтік қорында әуесқойлық (спорттық) балық аулау қандай да бір рұқсатсыз жүзеге асырылады.</w:t>
      </w:r>
    </w:p>
    <w:bookmarkEnd w:id="27"/>
    <w:bookmarkStart w:name="z31" w:id="28"/>
    <w:p>
      <w:pPr>
        <w:spacing w:after="0"/>
        <w:ind w:left="0"/>
        <w:jc w:val="both"/>
      </w:pPr>
      <w:r>
        <w:rPr>
          <w:rFonts w:ascii="Times New Roman"/>
          <w:b w:val="false"/>
          <w:i w:val="false"/>
          <w:color w:val="000000"/>
          <w:sz w:val="28"/>
        </w:rPr>
        <w:t xml:space="preserve">
      8. Ғылыми-зерттеу үшін аулау мақсатында рұқсат алу үшін "Ғылыми және (немесе) ғылыми-техникалық қызмет субъектілерін аккредиттеу қағидаларын бекіту туралы" Қазақстан Республикасы Үкіметінің 2011 жылғы 8 маусымдағы № 645 </w:t>
      </w:r>
      <w:r>
        <w:rPr>
          <w:rFonts w:ascii="Times New Roman"/>
          <w:b w:val="false"/>
          <w:i w:val="false"/>
          <w:color w:val="000000"/>
          <w:sz w:val="28"/>
        </w:rPr>
        <w:t>қаулысында</w:t>
      </w:r>
      <w:r>
        <w:rPr>
          <w:rFonts w:ascii="Times New Roman"/>
          <w:b w:val="false"/>
          <w:i w:val="false"/>
          <w:color w:val="000000"/>
          <w:sz w:val="28"/>
        </w:rPr>
        <w:t xml:space="preserve"> айқындалған тәртіппен субъектіні ғылыми және (немесе) ғылыми-техникалық қызмет субъектісі ретінде аккредиттеу туралы куәліктің болуы қажет.</w:t>
      </w:r>
    </w:p>
    <w:bookmarkEnd w:id="28"/>
    <w:bookmarkStart w:name="z32" w:id="29"/>
    <w:p>
      <w:pPr>
        <w:spacing w:after="0"/>
        <w:ind w:left="0"/>
        <w:jc w:val="both"/>
      </w:pPr>
      <w:r>
        <w:rPr>
          <w:rFonts w:ascii="Times New Roman"/>
          <w:b w:val="false"/>
          <w:i w:val="false"/>
          <w:color w:val="000000"/>
          <w:sz w:val="28"/>
        </w:rPr>
        <w:t>
      9. Көрсетілетін қызметті алушының электрондық-цифрлы қолтаңбасымен (бұдан әрі - ЭЦҚ) куәландырылған электрондық құжат нысанындағы өтінім:</w:t>
      </w:r>
    </w:p>
    <w:bookmarkEnd w:id="29"/>
    <w:bookmarkStart w:name="z33" w:id="3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жануарлар дүниесін пайдалануға (кәсіпшілік балық аулауға, ғылыми-зерттеу үшін аулауға, мелиорациялық аулауға, өсімін молайту мақсатында аулауға, әуесқойлық (спорттық) балық аулауға) рұқсаттар беру кезінде;</w:t>
      </w:r>
    </w:p>
    <w:bookmarkEnd w:id="30"/>
    <w:bookmarkStart w:name="z34" w:id="31"/>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жануарлар дүниесін пайдалануға (аң аулауға, жануарларды ғылыми, мәдени-ағарту, тәрбиелік, эстетикалық мақсаттарда пайдалануға, сондай-ақ індеттің алдын алу мақсатында, жануарлар түрлерін өсімін молайту мақсатында пайдалануға) рұқсаттар беру кезінде жасалады.</w:t>
      </w:r>
    </w:p>
    <w:bookmarkEnd w:id="31"/>
    <w:p>
      <w:pPr>
        <w:spacing w:after="0"/>
        <w:ind w:left="0"/>
        <w:jc w:val="both"/>
      </w:pPr>
      <w:r>
        <w:rPr>
          <w:rFonts w:ascii="Times New Roman"/>
          <w:b w:val="false"/>
          <w:i w:val="false"/>
          <w:color w:val="000000"/>
          <w:sz w:val="28"/>
        </w:rPr>
        <w:t>
      Пайдалану түріне байланысты қосымша:</w:t>
      </w:r>
    </w:p>
    <w:bookmarkStart w:name="z35" w:id="32"/>
    <w:p>
      <w:pPr>
        <w:spacing w:after="0"/>
        <w:ind w:left="0"/>
        <w:jc w:val="both"/>
      </w:pPr>
      <w:r>
        <w:rPr>
          <w:rFonts w:ascii="Times New Roman"/>
          <w:b w:val="false"/>
          <w:i w:val="false"/>
          <w:color w:val="000000"/>
          <w:sz w:val="28"/>
        </w:rPr>
        <w:t>
      1) аң аулауға (алғаш рет жүгінген кезде):</w:t>
      </w:r>
    </w:p>
    <w:bookmarkEnd w:id="32"/>
    <w:p>
      <w:pPr>
        <w:spacing w:after="0"/>
        <w:ind w:left="0"/>
        <w:jc w:val="both"/>
      </w:pPr>
      <w:r>
        <w:rPr>
          <w:rFonts w:ascii="Times New Roman"/>
          <w:b w:val="false"/>
          <w:i w:val="false"/>
          <w:color w:val="000000"/>
          <w:sz w:val="28"/>
        </w:rPr>
        <w:t>
      жануарлар дүниесі объектілерін алып қою шетелдіктердің қатысуымен жүргізілген жағдайда – аңшылық шаруашылығы субъектісінің шетелдіктермен аң аулауды ұйымдастыруға арналған шартының электрондық көшірмесі;</w:t>
      </w:r>
    </w:p>
    <w:bookmarkStart w:name="z36" w:id="33"/>
    <w:p>
      <w:pPr>
        <w:spacing w:after="0"/>
        <w:ind w:left="0"/>
        <w:jc w:val="both"/>
      </w:pPr>
      <w:r>
        <w:rPr>
          <w:rFonts w:ascii="Times New Roman"/>
          <w:b w:val="false"/>
          <w:i w:val="false"/>
          <w:color w:val="000000"/>
          <w:sz w:val="28"/>
        </w:rPr>
        <w:t>
      2) ғылыми-зерттеу үшін аулауға:</w:t>
      </w:r>
    </w:p>
    <w:bookmarkEnd w:id="33"/>
    <w:p>
      <w:pPr>
        <w:spacing w:after="0"/>
        <w:ind w:left="0"/>
        <w:jc w:val="both"/>
      </w:pPr>
      <w:r>
        <w:rPr>
          <w:rFonts w:ascii="Times New Roman"/>
          <w:b w:val="false"/>
          <w:i w:val="false"/>
          <w:color w:val="000000"/>
          <w:sz w:val="28"/>
        </w:rPr>
        <w:t>
      бейіндеуші ғылыми ұйымның ғылыми кеңесі бекіткен ғылыми жұмыстарды жүргізу негіздемесінің және ғылыми-зерттеу жұмыстары бағдарламасының электрондық көшірмесі;</w:t>
      </w:r>
    </w:p>
    <w:p>
      <w:pPr>
        <w:spacing w:after="0"/>
        <w:ind w:left="0"/>
        <w:jc w:val="both"/>
      </w:pPr>
      <w:r>
        <w:rPr>
          <w:rFonts w:ascii="Times New Roman"/>
          <w:b w:val="false"/>
          <w:i w:val="false"/>
          <w:color w:val="000000"/>
          <w:sz w:val="28"/>
        </w:rPr>
        <w:t>
      жануарлар дүниесі объектілерін алып қоюдың болжамды көлемін негіздейтін есептердің электрондық көшірмесі;</w:t>
      </w:r>
    </w:p>
    <w:p>
      <w:pPr>
        <w:spacing w:after="0"/>
        <w:ind w:left="0"/>
        <w:jc w:val="both"/>
      </w:pPr>
      <w:r>
        <w:rPr>
          <w:rFonts w:ascii="Times New Roman"/>
          <w:b w:val="false"/>
          <w:i w:val="false"/>
          <w:color w:val="000000"/>
          <w:sz w:val="28"/>
        </w:rPr>
        <w:t>
      бұдан бұрын берілген рұқсаттарды пайдалану нәтижелері туралы есептің электрондық көшірмесі (берілген рұқсаттар жағдайында);</w:t>
      </w:r>
    </w:p>
    <w:bookmarkStart w:name="z37" w:id="34"/>
    <w:p>
      <w:pPr>
        <w:spacing w:after="0"/>
        <w:ind w:left="0"/>
        <w:jc w:val="both"/>
      </w:pPr>
      <w:r>
        <w:rPr>
          <w:rFonts w:ascii="Times New Roman"/>
          <w:b w:val="false"/>
          <w:i w:val="false"/>
          <w:color w:val="000000"/>
          <w:sz w:val="28"/>
        </w:rPr>
        <w:t>
      3) өсімін молайту мақсатында аулауға:</w:t>
      </w:r>
    </w:p>
    <w:bookmarkEnd w:id="34"/>
    <w:p>
      <w:pPr>
        <w:spacing w:after="0"/>
        <w:ind w:left="0"/>
        <w:jc w:val="both"/>
      </w:pPr>
      <w:r>
        <w:rPr>
          <w:rFonts w:ascii="Times New Roman"/>
          <w:b w:val="false"/>
          <w:i w:val="false"/>
          <w:color w:val="000000"/>
          <w:sz w:val="28"/>
        </w:rPr>
        <w:t>
      балық ресурстарын молайтуға мемлекеттік тапсырысты орындау мақсатында аулау жағдайларын қоспағанда, бейіндеуші ғылыми ұйымның ғылыми кеңесі бекіткен биологиялық негіздеменің электрондық көшірмесі;</w:t>
      </w:r>
    </w:p>
    <w:bookmarkStart w:name="z38" w:id="35"/>
    <w:p>
      <w:pPr>
        <w:spacing w:after="0"/>
        <w:ind w:left="0"/>
        <w:jc w:val="both"/>
      </w:pPr>
      <w:r>
        <w:rPr>
          <w:rFonts w:ascii="Times New Roman"/>
          <w:b w:val="false"/>
          <w:i w:val="false"/>
          <w:color w:val="000000"/>
          <w:sz w:val="28"/>
        </w:rPr>
        <w:t>
      4) жануарларды ғылыми, мәдени-ағартушылық, тәрбиелік, эстетикалық мақсаттарда, сондай-ақ індеттің алдын алу мақсатында пайдалануға;:</w:t>
      </w:r>
    </w:p>
    <w:bookmarkEnd w:id="35"/>
    <w:p>
      <w:pPr>
        <w:spacing w:after="0"/>
        <w:ind w:left="0"/>
        <w:jc w:val="both"/>
      </w:pPr>
      <w:r>
        <w:rPr>
          <w:rFonts w:ascii="Times New Roman"/>
          <w:b w:val="false"/>
          <w:i w:val="false"/>
          <w:color w:val="000000"/>
          <w:sz w:val="28"/>
        </w:rPr>
        <w:t>
      індет мониторингінен басқа, бейіндеуші ғылыми ұйымның ғылыми кеңесі бекіткен ғылыми-тақырыптық жоспардан үзіндінің және ғылыми-зерттеу жұмыстары бағдарламасының электрондық көшірмесі;</w:t>
      </w:r>
    </w:p>
    <w:p>
      <w:pPr>
        <w:spacing w:after="0"/>
        <w:ind w:left="0"/>
        <w:jc w:val="both"/>
      </w:pPr>
      <w:r>
        <w:rPr>
          <w:rFonts w:ascii="Times New Roman"/>
          <w:b w:val="false"/>
          <w:i w:val="false"/>
          <w:color w:val="000000"/>
          <w:sz w:val="28"/>
        </w:rPr>
        <w:t>
      індетті болдырмау мақсатында Қазақстан Республикасында жануарлар аурулары індетінің мониторингі үшін ветеринария саласындағы уәкілетті органның мемлекеттік ветеринариялық ұйымының жыл сайынғы жұмыс жоспарының электрондық көшірмесі;</w:t>
      </w:r>
    </w:p>
    <w:p>
      <w:pPr>
        <w:spacing w:after="0"/>
        <w:ind w:left="0"/>
        <w:jc w:val="both"/>
      </w:pPr>
      <w:r>
        <w:rPr>
          <w:rFonts w:ascii="Times New Roman"/>
          <w:b w:val="false"/>
          <w:i w:val="false"/>
          <w:color w:val="000000"/>
          <w:sz w:val="28"/>
        </w:rPr>
        <w:t>
      жануарлар дүниесі объектілерін алып қоюды негіздейтін материалдардың электрондық көшірмесі (мемлекеттік экологиялық сараптаманың оң қорытындысы бар биологиялық негіздеме);</w:t>
      </w:r>
    </w:p>
    <w:bookmarkStart w:name="z39" w:id="36"/>
    <w:p>
      <w:pPr>
        <w:spacing w:after="0"/>
        <w:ind w:left="0"/>
        <w:jc w:val="both"/>
      </w:pPr>
      <w:r>
        <w:rPr>
          <w:rFonts w:ascii="Times New Roman"/>
          <w:b w:val="false"/>
          <w:i w:val="false"/>
          <w:color w:val="000000"/>
          <w:sz w:val="28"/>
        </w:rPr>
        <w:t>
      5) жануарлар түрлерін өсімін молайту мақсатында пайдалануға:</w:t>
      </w:r>
    </w:p>
    <w:bookmarkEnd w:id="36"/>
    <w:p>
      <w:pPr>
        <w:spacing w:after="0"/>
        <w:ind w:left="0"/>
        <w:jc w:val="both"/>
      </w:pPr>
      <w:r>
        <w:rPr>
          <w:rFonts w:ascii="Times New Roman"/>
          <w:b w:val="false"/>
          <w:i w:val="false"/>
          <w:color w:val="000000"/>
          <w:sz w:val="28"/>
        </w:rPr>
        <w:t>
      жануарлар дүниесі объектілерін алып қоюды негіздейтін материалдардың электрондық көшірмесі (мемлекеттік экологиялық сараптаманың оң қорытындысы бар биологиялық негіздеме) беріледі.</w:t>
      </w:r>
    </w:p>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дара кәсіпкерді мемлекеттік тіркеу туралы не жеке кәсіпкер ретінде қызметті бастау туралы мәліметтерді көрсетілетін қызметті беруші тиісті мемлекеттік жүйелерден "электрондық үкімет" шлюзі арқылы алады.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құжаттарды тапсырған кезде көрсетілетін қызметті алушының "жеке кабинетіне" портал арқылы нәтижені беру күнін көрсете отырып, мемлекеттік қызметті көрсету үшін сұрау салудың қабылданғаны туралы мәртебе жіберіледі.</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8-қосымшаға сәйкес нысанда мемлекеттік көрсетілетін қызмет стандартында жазылған.</w:t>
      </w:r>
    </w:p>
    <w:bookmarkStart w:name="z40" w:id="37"/>
    <w:p>
      <w:pPr>
        <w:spacing w:after="0"/>
        <w:ind w:left="0"/>
        <w:jc w:val="both"/>
      </w:pPr>
      <w:r>
        <w:rPr>
          <w:rFonts w:ascii="Times New Roman"/>
          <w:b w:val="false"/>
          <w:i w:val="false"/>
          <w:color w:val="000000"/>
          <w:sz w:val="28"/>
        </w:rPr>
        <w:t>
      10. Көрсетілетін қызметті берушінің кеңсесі құжаттар келіп түскен күні оларды қабылдауды, тіркеуді жүзеге асырады және көрсетілетін қызметті берушінің қарауына жібереді.</w:t>
      </w:r>
    </w:p>
    <w:bookmarkEnd w:id="37"/>
    <w:bookmarkStart w:name="z41" w:id="38"/>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құжаттарды қабылдау 2015 жылғы 23 қарашадағы Қазақстан Республикасы Еңбек кодексінің </w:t>
      </w:r>
      <w:r>
        <w:rPr>
          <w:rFonts w:ascii="Times New Roman"/>
          <w:b w:val="false"/>
          <w:i w:val="false"/>
          <w:color w:val="000000"/>
          <w:sz w:val="28"/>
        </w:rPr>
        <w:t>84-бабына</w:t>
      </w:r>
      <w:r>
        <w:rPr>
          <w:rFonts w:ascii="Times New Roman"/>
          <w:b w:val="false"/>
          <w:i w:val="false"/>
          <w:color w:val="000000"/>
          <w:sz w:val="28"/>
        </w:rPr>
        <w:t xml:space="preserve"> сәйкес келесі жұмыс күні жүзеге асырылады.</w:t>
      </w:r>
    </w:p>
    <w:bookmarkEnd w:id="38"/>
    <w:bookmarkStart w:name="z42" w:id="39"/>
    <w:p>
      <w:pPr>
        <w:spacing w:after="0"/>
        <w:ind w:left="0"/>
        <w:jc w:val="both"/>
      </w:pPr>
      <w:r>
        <w:rPr>
          <w:rFonts w:ascii="Times New Roman"/>
          <w:b w:val="false"/>
          <w:i w:val="false"/>
          <w:color w:val="000000"/>
          <w:sz w:val="28"/>
        </w:rPr>
        <w:t>
      Көрсетілетін қызметті беруші құжаттарды тіркеген сәттен бастап 2 (екі) жұмыс күні ішінде ұсынылған құжаттардың толықтығын тексереді.</w:t>
      </w:r>
    </w:p>
    <w:bookmarkEnd w:id="39"/>
    <w:p>
      <w:pPr>
        <w:spacing w:after="0"/>
        <w:ind w:left="0"/>
        <w:jc w:val="both"/>
      </w:pPr>
      <w:r>
        <w:rPr>
          <w:rFonts w:ascii="Times New Roman"/>
          <w:b w:val="false"/>
          <w:i w:val="false"/>
          <w:color w:val="000000"/>
          <w:sz w:val="28"/>
        </w:rPr>
        <w:t>
      Ұсынылған құжаттардың толық болмау фактісі анықталған жағдайда жауапты бөлімшенің қызметкері көрсетілген мерзімде көрсетілетін қызметті беруші басшысының электрондық-цифрлы қолтаңбасы қойылған электрондық құжат нысанында өтінімді одан әрі қараудан дәлелді бас тарту дайындайды және көрсетілетін қызметті алушының "жеке кабинетіне" жібереді.</w:t>
      </w:r>
    </w:p>
    <w:bookmarkStart w:name="z43" w:id="40"/>
    <w:p>
      <w:pPr>
        <w:spacing w:after="0"/>
        <w:ind w:left="0"/>
        <w:jc w:val="both"/>
      </w:pPr>
      <w:r>
        <w:rPr>
          <w:rFonts w:ascii="Times New Roman"/>
          <w:b w:val="false"/>
          <w:i w:val="false"/>
          <w:color w:val="000000"/>
          <w:sz w:val="28"/>
        </w:rPr>
        <w:t xml:space="preserve">
      11. Көрсетілетін қызметті алушы құжаттардың толық топтамасын ұсынған жағдайда көрсетілетін қызметті беруші осы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өтінімді және оған қоса берілетін құжаттарды өтінімде көрсетілген деректер мен мәліметтердің және ұсынылған құжаттарда көрсетілген мәліметтердің сәйкестігі тұрғысынан қарайды және өтінім келіп түскен сәттен бастап 1 (бір) жұмыс күні ішінде көрсетілетін қызметті беруші басшысының ЭЦҚ қойылған электрондық құжат нысанында рұқсат не мемлекеттік қызметті көрсетуден дәлелді бас тартуды қалыптастырады.</w:t>
      </w:r>
    </w:p>
    <w:bookmarkEnd w:id="40"/>
    <w:p>
      <w:pPr>
        <w:spacing w:after="0"/>
        <w:ind w:left="0"/>
        <w:jc w:val="both"/>
      </w:pPr>
      <w:r>
        <w:rPr>
          <w:rFonts w:ascii="Times New Roman"/>
          <w:b w:val="false"/>
          <w:i w:val="false"/>
          <w:color w:val="000000"/>
          <w:sz w:val="28"/>
        </w:rPr>
        <w:t xml:space="preserve">
      Қазақстан Республикасының заңнамасында белгіленген мемлекеттік қызмет көрсетуден бас тарту үшін негіздер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жазылған.</w:t>
      </w:r>
    </w:p>
    <w:bookmarkStart w:name="z44" w:id="41"/>
    <w:p>
      <w:pPr>
        <w:spacing w:after="0"/>
        <w:ind w:left="0"/>
        <w:jc w:val="both"/>
      </w:pPr>
      <w:r>
        <w:rPr>
          <w:rFonts w:ascii="Times New Roman"/>
          <w:b w:val="false"/>
          <w:i w:val="false"/>
          <w:color w:val="000000"/>
          <w:sz w:val="28"/>
        </w:rPr>
        <w:t xml:space="preserve">
      12. Мемлекеттік көрсетілетін қызметтер туралы заңның </w:t>
      </w:r>
      <w:r>
        <w:rPr>
          <w:rFonts w:ascii="Times New Roman"/>
          <w:b w:val="false"/>
          <w:i w:val="false"/>
          <w:color w:val="000000"/>
          <w:sz w:val="28"/>
        </w:rPr>
        <w:t>5-бабының</w:t>
      </w:r>
      <w:r>
        <w:rPr>
          <w:rFonts w:ascii="Times New Roman"/>
          <w:b w:val="false"/>
          <w:i w:val="false"/>
          <w:color w:val="000000"/>
          <w:sz w:val="28"/>
        </w:rPr>
        <w:t xml:space="preserve"> 2-тармағының 11) тармақшасына сәйкес көрсетілетін қызметті беруші мемлекеттік көрсетілетін қызметтер көрсету сатысы туралы деректердің "Мемлекеттік көрсетілетін қызметтер көрсету сатысы туралы мемлекеттік қызметтер көрсету мониторингінің ақпараттық жүйесіне деректерді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бекітілген тәртіппен мемлекеттік қызметтер көрсету мониторингінің ақпараттық жүйесіне енгізілуін қамтамасыз етеді.</w:t>
      </w:r>
    </w:p>
    <w:bookmarkEnd w:id="41"/>
    <w:bookmarkStart w:name="z45" w:id="42"/>
    <w:p>
      <w:pPr>
        <w:spacing w:after="0"/>
        <w:ind w:left="0"/>
        <w:jc w:val="both"/>
      </w:pPr>
      <w:r>
        <w:rPr>
          <w:rFonts w:ascii="Times New Roman"/>
          <w:b w:val="false"/>
          <w:i w:val="false"/>
          <w:color w:val="000000"/>
          <w:sz w:val="28"/>
        </w:rPr>
        <w:t xml:space="preserve">
      Рұқсаттар мен хабарламалардың мемлекеттік ақпараттық жүйесі арқылы мемлекеттік қызметтер көрсету кезінде мемлекеттік көрсетілетін қызметтер көрсету сатысы туралы деректер мемлекеттік қызметтер көрсету мониторингінің ақпараттық жүйесіне автоматты режимде келіп түседі. </w:t>
      </w:r>
    </w:p>
    <w:bookmarkEnd w:id="42"/>
    <w:bookmarkStart w:name="z46" w:id="43"/>
    <w:p>
      <w:pPr>
        <w:spacing w:after="0"/>
        <w:ind w:left="0"/>
        <w:jc w:val="both"/>
      </w:pPr>
      <w:r>
        <w:rPr>
          <w:rFonts w:ascii="Times New Roman"/>
          <w:b w:val="false"/>
          <w:i w:val="false"/>
          <w:color w:val="000000"/>
          <w:sz w:val="28"/>
        </w:rPr>
        <w:t>
      13. Балық шаруашылығын жүргізу шартының талаптары бойынша балық аулау бірнеше балық шаруашылығы су айдындарында және (немесе) учаскелерінде, сондай-ақ бірнеше кемемен, бригадалармен немесе звенолармен жүзеге асырылған жағдайда өтініш беруші "жеке кабинеті" арқылы кәсіпшілік, әуесқойлық (спорттық), ғылыми-зерттеу, мелиорациялық аулауға, өсімін молайту мақсатында аулауға арналған рұқсатты әрбір учаскеге, кемеге, бригадаға немесе звеноға жеке-жеке басып шығарады.</w:t>
      </w:r>
    </w:p>
    <w:bookmarkEnd w:id="43"/>
    <w:p>
      <w:pPr>
        <w:spacing w:after="0"/>
        <w:ind w:left="0"/>
        <w:jc w:val="both"/>
      </w:pPr>
      <w:r>
        <w:rPr>
          <w:rFonts w:ascii="Times New Roman"/>
          <w:b w:val="false"/>
          <w:i w:val="false"/>
          <w:color w:val="000000"/>
          <w:sz w:val="28"/>
        </w:rPr>
        <w:t>
      Әрбір учаскеге, кемеге, бригадаға және звеноға жеке-жеке басып шығарылған рұқсат уәкілетті органмен және (немесе) жергілікті атқарушы органмен берілген рұқсаттың телнұсқасы болып табылады.</w:t>
      </w:r>
    </w:p>
    <w:bookmarkStart w:name="z47" w:id="44"/>
    <w:p>
      <w:pPr>
        <w:spacing w:after="0"/>
        <w:ind w:left="0"/>
        <w:jc w:val="both"/>
      </w:pPr>
      <w:r>
        <w:rPr>
          <w:rFonts w:ascii="Times New Roman"/>
          <w:b w:val="false"/>
          <w:i w:val="false"/>
          <w:color w:val="000000"/>
          <w:sz w:val="28"/>
        </w:rPr>
        <w:t xml:space="preserve">
      14. Рұқсаттың қолданылу мерзімі аяқталғаннан кейін отыз күнтізбелік күн ішінде өтінім беруші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рұқсат берген органға жануарлар дүниесін пайдалануға берілген рұқсаттарды есепке алу бойынша есеп береді.</w:t>
      </w:r>
    </w:p>
    <w:bookmarkEnd w:id="44"/>
    <w:bookmarkStart w:name="z48" w:id="45"/>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қызметтер көрсету мәселелері бойынша шешімдеріне, әрекеттеріне (әрекетсіздігіне) шағымдану тәртібі</w:t>
      </w:r>
    </w:p>
    <w:bookmarkEnd w:id="45"/>
    <w:bookmarkStart w:name="z49" w:id="46"/>
    <w:p>
      <w:pPr>
        <w:spacing w:after="0"/>
        <w:ind w:left="0"/>
        <w:jc w:val="both"/>
      </w:pPr>
      <w:r>
        <w:rPr>
          <w:rFonts w:ascii="Times New Roman"/>
          <w:b w:val="false"/>
          <w:i w:val="false"/>
          <w:color w:val="000000"/>
          <w:sz w:val="28"/>
        </w:rPr>
        <w:t>
      15.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46"/>
    <w:bookmarkStart w:name="z50" w:id="47"/>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мекенжайына келіп түскен көрсетілетін қызметті алушының шағымы ол тіркелген күннен бастап 5 (бес) жұмыс күні ішінде қаралуға жатады.</w:t>
      </w:r>
    </w:p>
    <w:bookmarkEnd w:id="47"/>
    <w:bookmarkStart w:name="z51" w:id="48"/>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bookmarkEnd w:id="48"/>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пайдалануға рұқсаттар 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 w:id="49"/>
    <w:p>
      <w:pPr>
        <w:spacing w:after="0"/>
        <w:ind w:left="0"/>
        <w:jc w:val="left"/>
      </w:pPr>
      <w:r>
        <w:rPr>
          <w:rFonts w:ascii="Times New Roman"/>
          <w:b/>
          <w:i w:val="false"/>
          <w:color w:val="000000"/>
        </w:rPr>
        <w:t xml:space="preserve"> ____________________________________________________ (жергілікті атқарушы органның атауы) (наименование местного исполнительного органа)</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 №_______________ РАЗРЕШЕНИЕ на пользование животным миром (аң аулауға)</w:t>
            </w:r>
            <w:r>
              <w:br/>
            </w:r>
            <w:r>
              <w:rPr>
                <w:rFonts w:ascii="Times New Roman"/>
                <w:b w:val="false"/>
                <w:i w:val="false"/>
                <w:color w:val="000000"/>
                <w:sz w:val="20"/>
              </w:rPr>
              <w:t>
1. Берілді / выдано:___________________________________________________  (заңдытұлғаныңатауыжәне бизнес-сәйкестендірунөмірі, жеке тұлғаның,  тегі, аты, әкесініңаты (онын болған кезінде) және жеке сәйкестендіру нөмірі/ наименование организации и бизнес-идентификационный номер юридического   лица, фамилия, имя, отчество (при его наличии) и индивидуальный   идентификационный номер  физического лица) Аңаулау орны (аңшылық шаруашылығы, участке)/место охоты (охотничье хозяйство, участок) _______________________________________________ Аулау мақсаты: (әуесқойлық (спорттық), кәсіпшілік аңаулау, олжалау/ цель изъятия: (любительская (спортивная), промысловая охота, добыча трофея)  _________________________________________________________ ________________________________________________________________ Алып қойылатын жануарлар объектілері/добываемые объекты животного мира</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4290"/>
              <w:gridCol w:w="1364"/>
              <w:gridCol w:w="5939"/>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 Вид животного</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Жыныстық-жасқұрамы (қоңыр аю, тұяқты жануарлардың жыныстықжас-құрамы және қажет болған жағдайда құсқа)/половозрастнойсостав (для бурого медведя, копытных животных, и в случае необходимости для дичи)</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(дарақ)/ количество (особей)</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мерзімі дейін/ сроки изъятия</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 "__" ___ ___ж. "__"____</w:t>
                  </w:r>
                  <w:r>
                    <w:br/>
                  </w:r>
                  <w:r>
                    <w:rPr>
                      <w:rFonts w:ascii="Times New Roman"/>
                      <w:b w:val="false"/>
                      <w:i w:val="false"/>
                      <w:color w:val="000000"/>
                      <w:sz w:val="20"/>
                    </w:rPr>
                    <w:t>
с "__" ___ ___г по "__" __ ___г</w:t>
                  </w:r>
                </w:p>
              </w:tc>
            </w:tr>
          </w:tbl>
          <w:p/>
          <w:p>
            <w:pPr>
              <w:spacing w:after="0"/>
              <w:ind w:left="0"/>
              <w:jc w:val="both"/>
            </w:pPr>
            <w:r>
              <w:rPr>
                <w:rFonts w:ascii="Times New Roman"/>
                <w:b w:val="false"/>
                <w:i w:val="false"/>
                <w:color w:val="000000"/>
                <w:sz w:val="20"/>
              </w:rPr>
              <w:t>Берілген күні/дата выдачи "____" _____________ ________ж./г. Берген/выдал:_____________________________________________________</w:t>
            </w:r>
            <w:r>
              <w:br/>
            </w:r>
            <w:r>
              <w:rPr>
                <w:rFonts w:ascii="Times New Roman"/>
                <w:b w:val="false"/>
                <w:i w:val="false"/>
                <w:color w:val="000000"/>
                <w:sz w:val="20"/>
              </w:rPr>
              <w:t>
Атқарушы органның мөрі /Место печати местного исполнительного органа______________________________________________________________</w:t>
            </w:r>
            <w:r>
              <w:br/>
            </w:r>
            <w:r>
              <w:rPr>
                <w:rFonts w:ascii="Times New Roman"/>
                <w:b w:val="false"/>
                <w:i w:val="false"/>
                <w:color w:val="000000"/>
                <w:sz w:val="20"/>
              </w:rPr>
              <w:t>
(Төменгі бөлігін аңшыға рұқсат берген ұйым толтырады/заполняется организацией, получившей разрешение на пользование животным миром)</w:t>
            </w:r>
            <w:r>
              <w:br/>
            </w:r>
            <w:r>
              <w:rPr>
                <w:rFonts w:ascii="Times New Roman"/>
                <w:b w:val="false"/>
                <w:i w:val="false"/>
                <w:color w:val="000000"/>
                <w:sz w:val="20"/>
              </w:rPr>
              <w:t>
2. Аңшы/охотник___________________________________________________</w:t>
            </w:r>
            <w:r>
              <w:br/>
            </w:r>
            <w:r>
              <w:rPr>
                <w:rFonts w:ascii="Times New Roman"/>
                <w:b w:val="false"/>
                <w:i w:val="false"/>
                <w:color w:val="000000"/>
                <w:sz w:val="20"/>
              </w:rPr>
              <w:t>
(тегі, аты, әкесінің аты (болса) / (фамилия, имя, отчество (при его наличии)</w:t>
            </w:r>
            <w:r>
              <w:br/>
            </w:r>
            <w:r>
              <w:rPr>
                <w:rFonts w:ascii="Times New Roman"/>
                <w:b w:val="false"/>
                <w:i w:val="false"/>
                <w:color w:val="000000"/>
                <w:sz w:val="20"/>
              </w:rPr>
              <w:t>
Аңшы куәлігі (сериясы, нөмірі, берілген күні)/удостоверение охотника (серия, номер, дата выдачи)________________________________________________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пайдалануға рұқсаттар 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50"/>
    <w:p>
      <w:pPr>
        <w:spacing w:after="0"/>
        <w:ind w:left="0"/>
        <w:jc w:val="left"/>
      </w:pPr>
      <w:r>
        <w:rPr>
          <w:rFonts w:ascii="Times New Roman"/>
          <w:b/>
          <w:i w:val="false"/>
          <w:color w:val="000000"/>
        </w:rPr>
        <w:t xml:space="preserve"> _______________________________ (ведомствоның немесе жергілікті атқарушы органның атауы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__________ Берілген күні: __________________________</w:t>
            </w:r>
            <w:r>
              <w:br/>
            </w:r>
            <w:r>
              <w:rPr>
                <w:rFonts w:ascii="Times New Roman"/>
                <w:b w:val="false"/>
                <w:i w:val="false"/>
                <w:color w:val="000000"/>
                <w:sz w:val="20"/>
              </w:rPr>
              <w:t>
Жануарлар дүниесін пайдалануға арналған рұқсат (кәсіпшілік аулау, әуесқойлық  (спорттық) аулау, ғылыми-зерттемелік аулау, мелиорациялық аулау, өсімін  молайту мақсатында аулау)</w:t>
            </w:r>
            <w:r>
              <w:br/>
            </w:r>
            <w:r>
              <w:rPr>
                <w:rFonts w:ascii="Times New Roman"/>
                <w:b w:val="false"/>
                <w:i w:val="false"/>
                <w:color w:val="000000"/>
                <w:sz w:val="20"/>
              </w:rPr>
              <w:t>
Берілді:_________________________________________________________</w:t>
            </w:r>
            <w:r>
              <w:br/>
            </w:r>
            <w:r>
              <w:rPr>
                <w:rFonts w:ascii="Times New Roman"/>
                <w:b w:val="false"/>
                <w:i w:val="false"/>
                <w:color w:val="000000"/>
                <w:sz w:val="20"/>
              </w:rPr>
              <w:t>
Пайдалану түрі:__________________________________________________</w:t>
            </w:r>
            <w:r>
              <w:br/>
            </w:r>
            <w:r>
              <w:rPr>
                <w:rFonts w:ascii="Times New Roman"/>
                <w:b w:val="false"/>
                <w:i w:val="false"/>
                <w:color w:val="000000"/>
                <w:sz w:val="20"/>
              </w:rPr>
              <w:t>
Aлу мақсаты: ____________________________________________________</w:t>
            </w:r>
            <w:r>
              <w:br/>
            </w:r>
            <w:r>
              <w:rPr>
                <w:rFonts w:ascii="Times New Roman"/>
                <w:b w:val="false"/>
                <w:i w:val="false"/>
                <w:color w:val="000000"/>
                <w:sz w:val="20"/>
              </w:rPr>
              <w:t>
Су айдынының және (немесе) учаскенің атауы: _________________</w:t>
            </w:r>
            <w:r>
              <w:br/>
            </w: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Aлу тәсілдері: ____________________________________________________</w:t>
            </w:r>
            <w:r>
              <w:br/>
            </w:r>
            <w:r>
              <w:rPr>
                <w:rFonts w:ascii="Times New Roman"/>
                <w:b w:val="false"/>
                <w:i w:val="false"/>
                <w:color w:val="000000"/>
                <w:sz w:val="20"/>
              </w:rPr>
              <w:t>
Рұқсатты пайдалану үшін</w:t>
            </w:r>
            <w:r>
              <w:br/>
            </w:r>
            <w:r>
              <w:rPr>
                <w:rFonts w:ascii="Times New Roman"/>
                <w:b w:val="false"/>
                <w:i w:val="false"/>
                <w:color w:val="000000"/>
                <w:sz w:val="20"/>
              </w:rPr>
              <w:t>
жауапты адамдар: ________________________________________________</w:t>
            </w:r>
            <w:r>
              <w:br/>
            </w:r>
            <w:r>
              <w:rPr>
                <w:rFonts w:ascii="Times New Roman"/>
                <w:b w:val="false"/>
                <w:i w:val="false"/>
                <w:color w:val="000000"/>
                <w:sz w:val="20"/>
              </w:rPr>
              <w:t>
Мекендейтін ортасынан алынуы жоспарланған жануарлар дүниесі объектілерінің тізбесі мен саны:</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6"/>
              <w:gridCol w:w="6946"/>
              <w:gridCol w:w="3278"/>
            </w:tblGrid>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Объектілерінің атауы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(килограмм, тонна)</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бекiре балықтары (қортпа, бекіре, шоқыр, сүйрік, тілмай)</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майшабақтар, тікендi балық, түйетабан, шабақ</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 балықтар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 балықтар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ірi балықтар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балықтар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жануарлары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Aлу мерзімі ___________________ бастап _____________________ дейін</w:t>
            </w:r>
            <w:r>
              <w:br/>
            </w:r>
            <w:r>
              <w:rPr>
                <w:rFonts w:ascii="Times New Roman"/>
                <w:b w:val="false"/>
                <w:i w:val="false"/>
                <w:color w:val="000000"/>
                <w:sz w:val="20"/>
              </w:rPr>
              <w:t>
Болжамды алу учаскесінің ауданы (аумағы) мен шекарасы ____________</w:t>
            </w:r>
            <w:r>
              <w:br/>
            </w:r>
            <w:r>
              <w:rPr>
                <w:rFonts w:ascii="Times New Roman"/>
                <w:b w:val="false"/>
                <w:i w:val="false"/>
                <w:color w:val="000000"/>
                <w:sz w:val="20"/>
              </w:rPr>
              <w:t>
Aлу құралдары:</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9"/>
              <w:gridCol w:w="3521"/>
            </w:tblGrid>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Aлу құралдарының атауы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Жүзу құралдары:</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Уәкілетті тұлға:____________________________________________________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пайдалануға рұқсаттар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51"/>
    <w:p>
      <w:pPr>
        <w:spacing w:after="0"/>
        <w:ind w:left="0"/>
        <w:jc w:val="left"/>
      </w:pPr>
      <w:r>
        <w:rPr>
          <w:rFonts w:ascii="Times New Roman"/>
          <w:b/>
          <w:i w:val="false"/>
          <w:color w:val="000000"/>
        </w:rPr>
        <w:t xml:space="preserve"> ________________________________________  (жергілікті атқарушы органның атауы)</w:t>
      </w:r>
    </w:p>
    <w:bookmarkEnd w:id="51"/>
    <w:p>
      <w:pPr>
        <w:spacing w:after="0"/>
        <w:ind w:left="0"/>
        <w:jc w:val="both"/>
      </w:pPr>
      <w:r>
        <w:rPr>
          <w:rFonts w:ascii="Times New Roman"/>
          <w:b w:val="false"/>
          <w:i w:val="false"/>
          <w:color w:val="000000"/>
          <w:sz w:val="28"/>
        </w:rPr>
        <w:t>
      Нөмірі:_______ Берілген күні:_________</w:t>
      </w:r>
    </w:p>
    <w:bookmarkStart w:name="z58" w:id="52"/>
    <w:p>
      <w:pPr>
        <w:spacing w:after="0"/>
        <w:ind w:left="0"/>
        <w:jc w:val="left"/>
      </w:pPr>
      <w:r>
        <w:rPr>
          <w:rFonts w:ascii="Times New Roman"/>
          <w:b/>
          <w:i w:val="false"/>
          <w:color w:val="000000"/>
        </w:rPr>
        <w:t xml:space="preserve"> Жануарлар дүниесін ғылыми, мәдени-ағартушылық, тәрбиелік, эстетикалық мақсаттарда, сондай-ақ індеттің алдын алу мақсатында пайдалануға арналған рұқсат</w:t>
      </w:r>
    </w:p>
    <w:bookmarkEnd w:id="52"/>
    <w:p>
      <w:pPr>
        <w:spacing w:after="0"/>
        <w:ind w:left="0"/>
        <w:jc w:val="both"/>
      </w:pPr>
      <w:r>
        <w:rPr>
          <w:rFonts w:ascii="Times New Roman"/>
          <w:b w:val="false"/>
          <w:i w:val="false"/>
          <w:color w:val="000000"/>
          <w:sz w:val="28"/>
        </w:rPr>
        <w:t>
      Берілді: ______________________________________________________________</w:t>
      </w:r>
    </w:p>
    <w:p>
      <w:pPr>
        <w:spacing w:after="0"/>
        <w:ind w:left="0"/>
        <w:jc w:val="both"/>
      </w:pPr>
      <w:r>
        <w:rPr>
          <w:rFonts w:ascii="Times New Roman"/>
          <w:b w:val="false"/>
          <w:i w:val="false"/>
          <w:color w:val="000000"/>
          <w:sz w:val="28"/>
        </w:rPr>
        <w:t>
      Пайдалану түрі ________________________________________________________</w:t>
      </w:r>
    </w:p>
    <w:p>
      <w:pPr>
        <w:spacing w:after="0"/>
        <w:ind w:left="0"/>
        <w:jc w:val="both"/>
      </w:pPr>
      <w:r>
        <w:rPr>
          <w:rFonts w:ascii="Times New Roman"/>
          <w:b w:val="false"/>
          <w:i w:val="false"/>
          <w:color w:val="000000"/>
          <w:sz w:val="28"/>
        </w:rPr>
        <w:t>
      Алу мақсаты __________________________________________________________</w:t>
      </w:r>
    </w:p>
    <w:p>
      <w:pPr>
        <w:spacing w:after="0"/>
        <w:ind w:left="0"/>
        <w:jc w:val="both"/>
      </w:pPr>
      <w:r>
        <w:rPr>
          <w:rFonts w:ascii="Times New Roman"/>
          <w:b w:val="false"/>
          <w:i w:val="false"/>
          <w:color w:val="000000"/>
          <w:sz w:val="28"/>
        </w:rPr>
        <w:t>
      Алу тәсілдері _________________________________________________________</w:t>
      </w:r>
    </w:p>
    <w:p>
      <w:pPr>
        <w:spacing w:after="0"/>
        <w:ind w:left="0"/>
        <w:jc w:val="both"/>
      </w:pPr>
      <w:r>
        <w:rPr>
          <w:rFonts w:ascii="Times New Roman"/>
          <w:b w:val="false"/>
          <w:i w:val="false"/>
          <w:color w:val="000000"/>
          <w:sz w:val="28"/>
        </w:rPr>
        <w:t>
      Рұқсатты пайдалану үшін жауапты  адамдар:______________________________</w:t>
      </w:r>
    </w:p>
    <w:p>
      <w:pPr>
        <w:spacing w:after="0"/>
        <w:ind w:left="0"/>
        <w:jc w:val="both"/>
      </w:pPr>
      <w:r>
        <w:rPr>
          <w:rFonts w:ascii="Times New Roman"/>
          <w:b w:val="false"/>
          <w:i w:val="false"/>
          <w:color w:val="000000"/>
          <w:sz w:val="28"/>
        </w:rPr>
        <w:t>
      Алынуы жоспарланып отырған объектілердің тізбесі мен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3403"/>
        <w:gridCol w:w="7215"/>
      </w:tblGrid>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(дарақтар)</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Aудан (аумақ) және учаске шекаралары</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Төлемнің жиынтық сомасы ___________________________________________</w:t>
      </w:r>
    </w:p>
    <w:p>
      <w:pPr>
        <w:spacing w:after="0"/>
        <w:ind w:left="0"/>
        <w:jc w:val="both"/>
      </w:pPr>
      <w:r>
        <w:rPr>
          <w:rFonts w:ascii="Times New Roman"/>
          <w:b w:val="false"/>
          <w:i w:val="false"/>
          <w:color w:val="000000"/>
          <w:sz w:val="28"/>
        </w:rPr>
        <w:t>
      Жыныстық-жас құрамы (қажет болған жағдайда): ________________________</w:t>
      </w:r>
    </w:p>
    <w:p>
      <w:pPr>
        <w:spacing w:after="0"/>
        <w:ind w:left="0"/>
        <w:jc w:val="both"/>
      </w:pPr>
      <w:r>
        <w:rPr>
          <w:rFonts w:ascii="Times New Roman"/>
          <w:b w:val="false"/>
          <w:i w:val="false"/>
          <w:color w:val="000000"/>
          <w:sz w:val="28"/>
        </w:rPr>
        <w:t xml:space="preserve">
      Aлу мерзімі: ________________ бастап _______________________ дейін </w:t>
      </w:r>
    </w:p>
    <w:p>
      <w:pPr>
        <w:spacing w:after="0"/>
        <w:ind w:left="0"/>
        <w:jc w:val="both"/>
      </w:pPr>
      <w:r>
        <w:rPr>
          <w:rFonts w:ascii="Times New Roman"/>
          <w:b w:val="false"/>
          <w:i w:val="false"/>
          <w:color w:val="000000"/>
          <w:sz w:val="28"/>
        </w:rPr>
        <w:t>
      Aлу тәсілі:_________________________________________________________</w:t>
      </w:r>
    </w:p>
    <w:p>
      <w:pPr>
        <w:spacing w:after="0"/>
        <w:ind w:left="0"/>
        <w:jc w:val="both"/>
      </w:pPr>
      <w:r>
        <w:rPr>
          <w:rFonts w:ascii="Times New Roman"/>
          <w:b w:val="false"/>
          <w:i w:val="false"/>
          <w:color w:val="000000"/>
          <w:sz w:val="28"/>
        </w:rPr>
        <w:t>
      Рұқсатты пайдалану туралы есептің берілетін мерзімі: ___________________</w:t>
      </w:r>
    </w:p>
    <w:p>
      <w:pPr>
        <w:spacing w:after="0"/>
        <w:ind w:left="0"/>
        <w:jc w:val="both"/>
      </w:pPr>
      <w:r>
        <w:rPr>
          <w:rFonts w:ascii="Times New Roman"/>
          <w:b w:val="false"/>
          <w:i w:val="false"/>
          <w:color w:val="000000"/>
          <w:sz w:val="28"/>
        </w:rPr>
        <w:t xml:space="preserve">
      Бақылау:_______________________________________________ жүктеледі. </w:t>
      </w:r>
    </w:p>
    <w:p>
      <w:pPr>
        <w:spacing w:after="0"/>
        <w:ind w:left="0"/>
        <w:jc w:val="both"/>
      </w:pPr>
      <w:r>
        <w:rPr>
          <w:rFonts w:ascii="Times New Roman"/>
          <w:b w:val="false"/>
          <w:i w:val="false"/>
          <w:color w:val="000000"/>
          <w:sz w:val="28"/>
        </w:rPr>
        <w:t>
      Уәкілетті тұлға:____________________________________________________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пайдалануға рұқсаттар 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53"/>
    <w:p>
      <w:pPr>
        <w:spacing w:after="0"/>
        <w:ind w:left="0"/>
        <w:jc w:val="left"/>
      </w:pPr>
      <w:r>
        <w:rPr>
          <w:rFonts w:ascii="Times New Roman"/>
          <w:b/>
          <w:i w:val="false"/>
          <w:color w:val="000000"/>
        </w:rPr>
        <w:t xml:space="preserve"> _______________________________________________ (жергілікті атқарушы органның атауы)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__________ Берілген күні: ________</w:t>
            </w:r>
            <w:r>
              <w:br/>
            </w:r>
            <w:r>
              <w:rPr>
                <w:rFonts w:ascii="Times New Roman"/>
                <w:b w:val="false"/>
                <w:i w:val="false"/>
                <w:color w:val="000000"/>
                <w:sz w:val="20"/>
              </w:rPr>
              <w:t>
Жануарлар дүниесін өсімін молайту мақсаттарында пайдалануға РҰҚСAТ</w:t>
            </w:r>
            <w:r>
              <w:br/>
            </w:r>
            <w:r>
              <w:rPr>
                <w:rFonts w:ascii="Times New Roman"/>
                <w:b w:val="false"/>
                <w:i w:val="false"/>
                <w:color w:val="000000"/>
                <w:sz w:val="20"/>
              </w:rPr>
              <w:t>
Жануарларды пайдалану мақсаты: ____________________________________</w:t>
            </w:r>
            <w:r>
              <w:br/>
            </w:r>
            <w:r>
              <w:rPr>
                <w:rFonts w:ascii="Times New Roman"/>
                <w:b w:val="false"/>
                <w:i w:val="false"/>
                <w:color w:val="000000"/>
                <w:sz w:val="20"/>
              </w:rPr>
              <w:t>
Берілді: ___________________________________________________________</w:t>
            </w:r>
            <w:r>
              <w:br/>
            </w:r>
            <w:r>
              <w:rPr>
                <w:rFonts w:ascii="Times New Roman"/>
                <w:b w:val="false"/>
                <w:i w:val="false"/>
                <w:color w:val="000000"/>
                <w:sz w:val="20"/>
              </w:rPr>
              <w:t>
Aлу тәсілі: _________________________________________________________</w:t>
            </w:r>
            <w:r>
              <w:br/>
            </w:r>
            <w:r>
              <w:rPr>
                <w:rFonts w:ascii="Times New Roman"/>
                <w:b w:val="false"/>
                <w:i w:val="false"/>
                <w:color w:val="000000"/>
                <w:sz w:val="20"/>
              </w:rPr>
              <w:t>
Рұқсатты пайдалану үшін жауапты адамдар: _____________________________</w:t>
            </w:r>
            <w:r>
              <w:br/>
            </w:r>
            <w:r>
              <w:rPr>
                <w:rFonts w:ascii="Times New Roman"/>
                <w:b w:val="false"/>
                <w:i w:val="false"/>
                <w:color w:val="000000"/>
                <w:sz w:val="20"/>
              </w:rPr>
              <w:t>
Aлу үшін жоспарланған объектілердің тізбесі мен саны:</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3403"/>
              <w:gridCol w:w="7215"/>
            </w:tblGrid>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түрлері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(дарақтар)</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Aудан (аумақ) және учаске шекаралары</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Төлемнің жиынтық сомасы __________________________________________</w:t>
            </w:r>
            <w:r>
              <w:br/>
            </w:r>
            <w:r>
              <w:rPr>
                <w:rFonts w:ascii="Times New Roman"/>
                <w:b w:val="false"/>
                <w:i w:val="false"/>
                <w:color w:val="000000"/>
                <w:sz w:val="20"/>
              </w:rPr>
              <w:t>
Жыныстық-жас құрамы (қажет болған жағдайда):________________________</w:t>
            </w:r>
            <w:r>
              <w:br/>
            </w:r>
            <w:r>
              <w:rPr>
                <w:rFonts w:ascii="Times New Roman"/>
                <w:b w:val="false"/>
                <w:i w:val="false"/>
                <w:color w:val="000000"/>
                <w:sz w:val="20"/>
              </w:rPr>
              <w:t>
Aлу мерзімі: ________________ бастап, _______________________ дейін.</w:t>
            </w:r>
            <w:r>
              <w:br/>
            </w:r>
            <w:r>
              <w:rPr>
                <w:rFonts w:ascii="Times New Roman"/>
                <w:b w:val="false"/>
                <w:i w:val="false"/>
                <w:color w:val="000000"/>
                <w:sz w:val="20"/>
              </w:rPr>
              <w:t>
Aлу тәсілі:_________________________________________________________</w:t>
            </w:r>
            <w:r>
              <w:br/>
            </w:r>
            <w:r>
              <w:rPr>
                <w:rFonts w:ascii="Times New Roman"/>
                <w:b w:val="false"/>
                <w:i w:val="false"/>
                <w:color w:val="000000"/>
                <w:sz w:val="20"/>
              </w:rPr>
              <w:t>
Рұқсатты пайдалану туралы есептің берілу мерзімі:</w:t>
            </w:r>
            <w:r>
              <w:br/>
            </w:r>
            <w:r>
              <w:rPr>
                <w:rFonts w:ascii="Times New Roman"/>
                <w:b w:val="false"/>
                <w:i w:val="false"/>
                <w:color w:val="000000"/>
                <w:sz w:val="20"/>
              </w:rPr>
              <w:t>
Бақылау: ________________________________________________ жүктеледі.</w:t>
            </w:r>
            <w:r>
              <w:br/>
            </w:r>
            <w:r>
              <w:rPr>
                <w:rFonts w:ascii="Times New Roman"/>
                <w:b w:val="false"/>
                <w:i w:val="false"/>
                <w:color w:val="000000"/>
                <w:sz w:val="20"/>
              </w:rPr>
              <w:t>
Уәкілетті адам: ____________________________________________________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пайдалануға рұқсаттар 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62" w:id="54"/>
    <w:p>
      <w:pPr>
        <w:spacing w:after="0"/>
        <w:ind w:left="0"/>
        <w:jc w:val="left"/>
      </w:pPr>
      <w:r>
        <w:rPr>
          <w:rFonts w:ascii="Times New Roman"/>
          <w:b/>
          <w:i w:val="false"/>
          <w:color w:val="000000"/>
        </w:rPr>
        <w:t xml:space="preserve"> Жануарлар дүниесін пайдаланғаны үшін төлем ставкалары Қазақстан Республикасында кәсіпшілік, әуесқойлық және спорттық аң аулауды  жүргізу кезіндегі төлемақы ставкалары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9142"/>
        <w:gridCol w:w="1206"/>
        <w:gridCol w:w="1025"/>
      </w:tblGrid>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Жабайы жануарлардың түрлері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Төлемақы мөлшерлемесі, бір дара нұсқасы үшін (айлық есептік көрсеткіш)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Кәсіпшілік аң аулау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Әуесқой-лық және спорттық аң аулау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Сүтқоректілер: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бұлан (еркегі)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бұлан (ұрғашысы)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 (бір жасар төлі)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(еркегі)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марал (ұрғашысы)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(бір жасар төлі)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аскания бұғысы (еркегі)</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аскания бұғысы (ұрғашысы)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аскания бұғысы (бір жасар төлі)</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елiк (таралу аймағының солтүстiк бөлiгi, еркегі)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елiк (таралу аймағының солтүстiк бөлiгi, ұрғашысы, бір жасар төлі)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елiк (таралу аймағының оңтүстiк бөлiгi, еркегі)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елiк (таралу аймағының оңтүстiк бөлiгi, ұрғашысы, бір жасар төлі)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сiбiр тау ешкiсi (еркегі)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сiбiр тау ешкiсi (ұрғашысы, бір жасар төлі)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құдыр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 (еркегі)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 (ұрғашысы, бір жасар төлі)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киiк (еркегі)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киiк (ұрғашысы, бір жасар төлі)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аю (Тянь-Шань аюынан басқа)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өзен құндызы, кәмшат (ортаазиялықтан басқа)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бұлғын</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суырлар (Мензбир суырынан басқа)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борсық, түлкi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қарсақ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америкалық су күзенi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сiлеусiн (Түркiстан сілеусінінен басқа)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қояндар (құмқоян, орқоян, ақ қоян)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жанат тектес ит, шайқағыш жанат, құну, сарғыш күзен, ақ қалақ, ақкiс, сары күзен, сасық күзен, кәдімгі тиiн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саршұнақ (құм саршұнағы)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қасқыр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шибөрі</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маймақ қаз (қызыл жемсаулы, қара жемсаулы)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құр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 ұлары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 (сұр қаз, ақмаңдайлы қаз, қырманқаз), қарашақаз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 (сарыалақаз, италақаз, барылдауық, қырылдақ шүрегей, ысылдақ шүрегей, боз үйрек, сары айдар үйрек, қылқұйрық, даурықпа шүрегей, жалпақ тұмсық, қызылтұмсық сүңгуiр, бізқұйрық сүңгуiр, айдарлы сүңгуiр, теңіз сүңгуiрі, ұшқыр үйрек, сусылдақ, мамыққаз, қара тұрпан, кiшi бейнарық, секпiлтөс бейнарық, үлкен бейнарық)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қасқалдақ, қызғыш, шiлдер (аққұр, тундра шілі, дала шілі, сұр шiл, сақалды шіл), кекiлiк, сұр құр, кептерлер (дыркептер, түзкептер, көк кептер, құз кептер), түркептер (кәдiмгi, үлкен түркептер), шалшықшылар (күржікей, шаушалшық, тауқұдiрет, орман маңқысы, азиялық тауқұдiрет, тау маңқысы, маңқы, жылқышы, үлкен шалшықшы, қасқа шалшықшы, үлкен шырғалақ, кiшi шырғалақ)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r>
    </w:tbl>
    <w:bookmarkStart w:name="z63" w:id="55"/>
    <w:p>
      <w:pPr>
        <w:spacing w:after="0"/>
        <w:ind w:left="0"/>
        <w:jc w:val="both"/>
      </w:pPr>
      <w:r>
        <w:rPr>
          <w:rFonts w:ascii="Times New Roman"/>
          <w:b w:val="false"/>
          <w:i w:val="false"/>
          <w:color w:val="000000"/>
          <w:sz w:val="28"/>
        </w:rPr>
        <w:t>
      Қазақстан Республикасының Қызыл кітабына енгізілген түрлерінен басқа.</w:t>
      </w:r>
    </w:p>
    <w:bookmarkEnd w:id="55"/>
    <w:p>
      <w:pPr>
        <w:spacing w:after="0"/>
        <w:ind w:left="0"/>
        <w:jc w:val="both"/>
      </w:pPr>
      <w:r>
        <w:rPr>
          <w:rFonts w:ascii="Times New Roman"/>
          <w:b w:val="false"/>
          <w:i w:val="false"/>
          <w:color w:val="000000"/>
          <w:sz w:val="28"/>
        </w:rPr>
        <w:t>
      Балық аулау объектілері болып табылатын жануарлардың түрлерін пайдаланғаны үшін төлемақы мөлшерлемелері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7465"/>
        <w:gridCol w:w="1612"/>
        <w:gridCol w:w="1612"/>
      </w:tblGrid>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 жануарларының түрлері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Төлемақы мөлшерлемелері (айлық есептік көрсеткіш)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 дарақ үшін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 килог-рамы үшін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және ғылыми мақсаттарда: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бекiре тұқымдас балықтар (қортпа, бекіре, шоқыр, сүйрік, пілмай)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майшабақтар (қарынсау, бражников шабағы, қаражон), тікендi балық, камбала, шабақ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 балықтар (құбылмалы бақтақ, майқан, хариус)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 балықтар (көкшұбар, көкшарбы, пайдабалық, шыр, мұқсын), ұзын саусақты шаян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қаракөз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итбалық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ірi балықтар: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 сазан, тұқы, ақмарқа, берiш, жайын, нәлiм, дөңмаңдай, шортан, жыланбас балық, көксерке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балықтар: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табан, торта, тұрпа балық, майбалық, көкбас, қызылкөз, аққайран, мөңке, алабұға, оңғақ, кәдiмгi және талас тарғақ балығы, қызылқанат, балпан балық, бiлеу балық, айнакөз, көктыран, қылыш балық, буффало, шармай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Спорттық-әуесқойлық (рекреациялық) балық аулауды жүргiзу кезiнде: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қоя отырып: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балықтар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тұқымдас балықтар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 албырт балықтар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балықтар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алу-қоя беру" қағидаты негізiнде: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балықтар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бекiре тұқымдас балықтар (қортпа, бекіре, шоқыр, сүйрік, пілмай)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 және албырт балықтар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балықтар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r>
    </w:tbl>
    <w:bookmarkStart w:name="z64" w:id="56"/>
    <w:p>
      <w:pPr>
        <w:spacing w:after="0"/>
        <w:ind w:left="0"/>
        <w:jc w:val="both"/>
      </w:pPr>
      <w:r>
        <w:rPr>
          <w:rFonts w:ascii="Times New Roman"/>
          <w:b w:val="false"/>
          <w:i w:val="false"/>
          <w:color w:val="000000"/>
          <w:sz w:val="28"/>
        </w:rPr>
        <w:t>
      Өзге де шаруашылық мақсаттарда (аң аулаудан және балық аулаудан басқа) пайдаланылатын жануарлар түрлеріндың пайдаланғаны үшін төлемақы мөлшерлемелері мыналарды құрайды: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0376"/>
        <w:gridCol w:w="708"/>
        <w:gridCol w:w="708"/>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Жануарлардың түрлері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Төлемақы мөлшерлемелері (АЕК)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 дара нұсқа-сы үшін
</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 килог-рамы үшін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Сүтқоректілер: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мысық немесе дала мысығы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кiшкене, қарамойын, қызылмойын, сұржақ, үлкен сұқсыр, үлкен суқұзғын, үлкен көлбұқа, бақылдақ құтан, көкқұтан және қошқыл құтан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аққұтан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маусымқұс, қошқылқанат және алтынжон татрең, шүрілдек, шаушүрiлдек, моңғол шүрiлдегi, сарысағақ шүрiлдек, шығыс шүрiлдегi, теңiз шүрілдегi, алқалы татрең, тасшарлаған, сутартар, тартар, кiшкене тартар, титтей тартар, қызылқасқа сутартар, дала қарақасы, қарала балшықшы, сауысқан, бұлыңғыр, бөрте балшықшы, үлкен балшықшы, шөпiлдек, тәкiлдек балшықшы, бұлақшы, мамырқұс, қайқытұмсық балшықшы, ақжағал қалытқы, ақтамақ қалытқы, құмғақша, қызылмойын құмдауық, ұзынсаусақ құмдауық, аққұйрық құмдауық, қызылтөс құмдауық, қаратөс құмдауық, бізқұйрық құмдауық, құмқұс, тұнбашы, шабындық және дала қарақасы, сақиналы түркептер, сарыжағал қараторғай, сарытұмсық шауқарға, қараторғай, пайызторғай, қызылтелпектi құнақ, көкқарға, бозторғайлар (айдарлы, теңбiлтөс, нәзіктұмсықты, сұр, сор, дала бозторғайы, қостеңбілді, аққанат, қара, құлақты, орман бозторғайы, шабындық бозторғайы, үнді бозторғайы), қызылтұмсық шауқарға, алабажақ сайрауық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қаршыға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қырғи, маубас жапалақ, байғыз, жүнбалақ байғыз, құлақты жапалақ, саз жапалағы, жамансары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Бауырымен жорғалаушылар: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тасбақасы, саз тасбақасы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ешкіемер, бат-бат кесiртке, жұмырбас құм кесiртке, сығыркөз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бозша жылан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өрнектi қарашұбар жылан, шығыс және құм жыланы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көлбақа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Омыртқасыз су жануарлары: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(цисталар)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гаммарус, шашақ мұрт шаяндар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сүлiктер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су омыртқасыздары мен цисталар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пайдалануға рұқсаттар 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тұлғаның толық атауы, көрсетілетін қызметті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берушінің тегі, аты, әкесінің аты (ол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алушының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(индексі, облыс, қала, аудан, көше, үй №, пәтер № (бар болса), телефон)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алушының деректемелері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нөмірі)</w:t>
            </w:r>
          </w:p>
        </w:tc>
      </w:tr>
    </w:tbl>
    <w:bookmarkStart w:name="z67" w:id="57"/>
    <w:p>
      <w:pPr>
        <w:spacing w:after="0"/>
        <w:ind w:left="0"/>
        <w:jc w:val="left"/>
      </w:pPr>
      <w:r>
        <w:rPr>
          <w:rFonts w:ascii="Times New Roman"/>
          <w:b/>
          <w:i w:val="false"/>
          <w:color w:val="000000"/>
        </w:rPr>
        <w:t xml:space="preserve"> Өтінім</w:t>
      </w:r>
    </w:p>
    <w:bookmarkEnd w:id="57"/>
    <w:p>
      <w:pPr>
        <w:spacing w:after="0"/>
        <w:ind w:left="0"/>
        <w:jc w:val="both"/>
      </w:pPr>
      <w:r>
        <w:rPr>
          <w:rFonts w:ascii="Times New Roman"/>
          <w:b w:val="false"/>
          <w:i w:val="false"/>
          <w:color w:val="000000"/>
          <w:sz w:val="28"/>
        </w:rPr>
        <w:t>
      "Жануарлар дүниесін пайдалануға рұқсат" беруді сұраймын (кәсіпшілік, әуесқойлық (спорттық), ғылыми-зерттеу үшін аулау, мелиорациялық аулау,  өсімін молайту мақсатында аулау)</w:t>
      </w:r>
    </w:p>
    <w:p>
      <w:pPr>
        <w:spacing w:after="0"/>
        <w:ind w:left="0"/>
        <w:jc w:val="both"/>
      </w:pPr>
      <w:r>
        <w:rPr>
          <w:rFonts w:ascii="Times New Roman"/>
          <w:b w:val="false"/>
          <w:i w:val="false"/>
          <w:color w:val="000000"/>
          <w:sz w:val="28"/>
        </w:rPr>
        <w:t>
      Пайдалану түрі: ________________________________________________</w:t>
      </w:r>
    </w:p>
    <w:p>
      <w:pPr>
        <w:spacing w:after="0"/>
        <w:ind w:left="0"/>
        <w:jc w:val="both"/>
      </w:pPr>
      <w:r>
        <w:rPr>
          <w:rFonts w:ascii="Times New Roman"/>
          <w:b w:val="false"/>
          <w:i w:val="false"/>
          <w:color w:val="000000"/>
          <w:sz w:val="28"/>
        </w:rPr>
        <w:t>
      Су айдынының және (немесе) учаскесінің атауы_____________________</w:t>
      </w:r>
    </w:p>
    <w:p>
      <w:pPr>
        <w:spacing w:after="0"/>
        <w:ind w:left="0"/>
        <w:jc w:val="both"/>
      </w:pPr>
      <w:r>
        <w:rPr>
          <w:rFonts w:ascii="Times New Roman"/>
          <w:b w:val="false"/>
          <w:i w:val="false"/>
          <w:color w:val="000000"/>
          <w:sz w:val="28"/>
        </w:rPr>
        <w:t>
      Алу мақсаты: __________________________________________________</w:t>
      </w:r>
    </w:p>
    <w:p>
      <w:pPr>
        <w:spacing w:after="0"/>
        <w:ind w:left="0"/>
        <w:jc w:val="both"/>
      </w:pPr>
      <w:r>
        <w:rPr>
          <w:rFonts w:ascii="Times New Roman"/>
          <w:b w:val="false"/>
          <w:i w:val="false"/>
          <w:color w:val="000000"/>
          <w:sz w:val="28"/>
        </w:rPr>
        <w:t>
      Алу тәсілдері:__________________________________________________</w:t>
      </w:r>
    </w:p>
    <w:p>
      <w:pPr>
        <w:spacing w:after="0"/>
        <w:ind w:left="0"/>
        <w:jc w:val="both"/>
      </w:pPr>
      <w:r>
        <w:rPr>
          <w:rFonts w:ascii="Times New Roman"/>
          <w:b w:val="false"/>
          <w:i w:val="false"/>
          <w:color w:val="000000"/>
          <w:sz w:val="28"/>
        </w:rPr>
        <w:t>
      Рұқсатты пайдалану үшін жауапты адамдар:________________________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жеке сәйкестендіру нөмірі)</w:t>
      </w:r>
    </w:p>
    <w:p>
      <w:pPr>
        <w:spacing w:after="0"/>
        <w:ind w:left="0"/>
        <w:jc w:val="both"/>
      </w:pPr>
      <w:r>
        <w:rPr>
          <w:rFonts w:ascii="Times New Roman"/>
          <w:b w:val="false"/>
          <w:i w:val="false"/>
          <w:color w:val="000000"/>
          <w:sz w:val="28"/>
        </w:rPr>
        <w:t>
      Әуесқойлық (спорттық) балық аулауды қоспағанда, жануарлар дүниесі  объектілерін алып қоюға қатысатын адамдардың тізімі:__________________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жеке сәйкестендіру нөмірі)</w:t>
      </w:r>
    </w:p>
    <w:p>
      <w:pPr>
        <w:spacing w:after="0"/>
        <w:ind w:left="0"/>
        <w:jc w:val="both"/>
      </w:pPr>
      <w:r>
        <w:rPr>
          <w:rFonts w:ascii="Times New Roman"/>
          <w:b w:val="false"/>
          <w:i w:val="false"/>
          <w:color w:val="000000"/>
          <w:sz w:val="28"/>
        </w:rPr>
        <w:t>
      20___жылғы "__"__________ №_____</w:t>
      </w:r>
    </w:p>
    <w:p>
      <w:pPr>
        <w:spacing w:after="0"/>
        <w:ind w:left="0"/>
        <w:jc w:val="both"/>
      </w:pPr>
      <w:r>
        <w:rPr>
          <w:rFonts w:ascii="Times New Roman"/>
          <w:b w:val="false"/>
          <w:i w:val="false"/>
          <w:color w:val="000000"/>
          <w:sz w:val="28"/>
        </w:rPr>
        <w:t>
      Балық шаруашылығын жүргізу шарты Субъектіні аккредиттеу туралы анықтаманың нөмірі, күні және сериясы (ғылыми-зерттеу үшін аулау жағдайында)____________________</w:t>
      </w:r>
    </w:p>
    <w:p>
      <w:pPr>
        <w:spacing w:after="0"/>
        <w:ind w:left="0"/>
        <w:jc w:val="both"/>
      </w:pPr>
      <w:r>
        <w:rPr>
          <w:rFonts w:ascii="Times New Roman"/>
          <w:b w:val="false"/>
          <w:i w:val="false"/>
          <w:color w:val="000000"/>
          <w:sz w:val="28"/>
        </w:rPr>
        <w:t>
      Мекендеу ортасынан алынуы жоспарланып отырған объектілердің тізбесі мен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8"/>
        <w:gridCol w:w="8232"/>
      </w:tblGrid>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атауы</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(тонна)</w:t>
            </w:r>
          </w:p>
        </w:tc>
      </w:tr>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Жыныстық-жас құрамы (қажет болған жағдайда): ______________________</w:t>
      </w:r>
    </w:p>
    <w:p>
      <w:pPr>
        <w:spacing w:after="0"/>
        <w:ind w:left="0"/>
        <w:jc w:val="both"/>
      </w:pPr>
      <w:r>
        <w:rPr>
          <w:rFonts w:ascii="Times New Roman"/>
          <w:b w:val="false"/>
          <w:i w:val="false"/>
          <w:color w:val="000000"/>
          <w:sz w:val="28"/>
        </w:rPr>
        <w:t>
      Aлу мерзімі: ________________ бастап_______________________ дейін</w:t>
      </w:r>
    </w:p>
    <w:p>
      <w:pPr>
        <w:spacing w:after="0"/>
        <w:ind w:left="0"/>
        <w:jc w:val="both"/>
      </w:pPr>
      <w:r>
        <w:rPr>
          <w:rFonts w:ascii="Times New Roman"/>
          <w:b w:val="false"/>
          <w:i w:val="false"/>
          <w:color w:val="000000"/>
          <w:sz w:val="28"/>
        </w:rPr>
        <w:t>
      Болжамды алу учаскесінің ауданы (аумағы) мен шекарасы_______________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Алу құралы: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8"/>
        <w:gridCol w:w="3782"/>
      </w:tblGrid>
      <w:tr>
        <w:trPr>
          <w:trHeight w:val="30" w:hRule="atLeast"/>
        </w:trPr>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құралының атауы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Жүзу құралдары: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7"/>
        <w:gridCol w:w="7143"/>
      </w:tblGrid>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түрі</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дана </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теріс мәліметтер  ұсынғаным үшін Қазақстан Республикасының заңнамасына сәйкес жауапкершілік жайында хабардармын.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Өтінімнің берілген күні 20___жылғы "_" 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ЭЦҚ)</w:t>
      </w:r>
    </w:p>
    <w:tbl>
      <w:tblPr>
        <w:tblW w:w="0" w:type="auto"/>
        <w:tblCellSpacing w:w="0" w:type="auto"/>
        <w:tblBorders>
          <w:top w:val="none"/>
          <w:left w:val="none"/>
          <w:bottom w:val="none"/>
          <w:right w:val="none"/>
          <w:insideH w:val="none"/>
          <w:insideV w:val="none"/>
        </w:tblBorders>
      </w:tblPr>
      <w:tblGrid>
        <w:gridCol w:w="7780"/>
        <w:gridCol w:w="5825"/>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8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пайдалануға рұқсаттар 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8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8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8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тұлғаның толық атауы, көрсетілетін қызметті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8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берушінің 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(кімнен)____________________</w:t>
            </w:r>
            <w:r>
              <w:br/>
            </w:r>
            <w:r>
              <w:rPr>
                <w:rFonts w:ascii="Times New Roman"/>
                <w:b w:val="false"/>
                <w:i w:val="false"/>
                <w:color w:val="000000"/>
                <w:sz w:val="20"/>
              </w:rPr>
              <w:t>(көрсетілетін қызмет алушының толық атауы)</w:t>
            </w:r>
            <w:r>
              <w:br/>
            </w:r>
            <w:r>
              <w:rPr>
                <w:rFonts w:ascii="Times New Roman"/>
                <w:b w:val="false"/>
                <w:i w:val="false"/>
                <w:color w:val="000000"/>
                <w:sz w:val="20"/>
              </w:rPr>
              <w:t>мекенжайы_________________</w:t>
            </w:r>
            <w:r>
              <w:br/>
            </w:r>
            <w:r>
              <w:rPr>
                <w:rFonts w:ascii="Times New Roman"/>
                <w:b w:val="false"/>
                <w:i w:val="false"/>
                <w:color w:val="000000"/>
                <w:sz w:val="20"/>
              </w:rPr>
              <w:t>(индексі, облыс, қала, аудан, көше, үй №, пәтер № (бар болса), телефон)</w:t>
            </w:r>
            <w:r>
              <w:br/>
            </w:r>
            <w:r>
              <w:rPr>
                <w:rFonts w:ascii="Times New Roman"/>
                <w:b w:val="false"/>
                <w:i w:val="false"/>
                <w:color w:val="000000"/>
                <w:sz w:val="20"/>
              </w:rPr>
              <w:t>көрсетілетін қызмет алушының деректемелері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8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8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(бизнес-сәйкестендіру нөмірі,</w:t>
            </w:r>
            <w:r>
              <w:br/>
            </w:r>
            <w:r>
              <w:rPr>
                <w:rFonts w:ascii="Times New Roman"/>
                <w:b w:val="false"/>
                <w:i w:val="false"/>
                <w:color w:val="000000"/>
                <w:sz w:val="20"/>
              </w:rPr>
              <w:t>жеке сәйкестендіру нөмірі)</w:t>
            </w:r>
          </w:p>
        </w:tc>
      </w:tr>
    </w:tbl>
    <w:bookmarkStart w:name="z69" w:id="58"/>
    <w:p>
      <w:pPr>
        <w:spacing w:after="0"/>
        <w:ind w:left="0"/>
        <w:jc w:val="left"/>
      </w:pPr>
      <w:r>
        <w:rPr>
          <w:rFonts w:ascii="Times New Roman"/>
          <w:b/>
          <w:i w:val="false"/>
          <w:color w:val="000000"/>
        </w:rPr>
        <w:t xml:space="preserve"> Өтінім</w:t>
      </w:r>
    </w:p>
    <w:bookmarkEnd w:id="58"/>
    <w:p>
      <w:pPr>
        <w:spacing w:after="0"/>
        <w:ind w:left="0"/>
        <w:jc w:val="both"/>
      </w:pPr>
      <w:r>
        <w:rPr>
          <w:rFonts w:ascii="Times New Roman"/>
          <w:b w:val="false"/>
          <w:i w:val="false"/>
          <w:color w:val="000000"/>
          <w:sz w:val="28"/>
        </w:rPr>
        <w:t>
      "Жануарлар дүниесін пайдалануға рұқсат" беруді сұраймын (аң аулауға, өсімін  молайту мақсатына, жануарларды ғылыми, мәдени-ағарту, тәрбиелік, эстетикалық мақсаттарда, сондай-ақ індеттің алдын алу мақсатында пайдалануға)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Пайдалану түрі: ____________________________________________________</w:t>
      </w:r>
    </w:p>
    <w:p>
      <w:pPr>
        <w:spacing w:after="0"/>
        <w:ind w:left="0"/>
        <w:jc w:val="both"/>
      </w:pPr>
      <w:r>
        <w:rPr>
          <w:rFonts w:ascii="Times New Roman"/>
          <w:b w:val="false"/>
          <w:i w:val="false"/>
          <w:color w:val="000000"/>
          <w:sz w:val="28"/>
        </w:rPr>
        <w:t>
      Алу мақсаты: ______________________________________________________</w:t>
      </w:r>
    </w:p>
    <w:p>
      <w:pPr>
        <w:spacing w:after="0"/>
        <w:ind w:left="0"/>
        <w:jc w:val="both"/>
      </w:pPr>
      <w:r>
        <w:rPr>
          <w:rFonts w:ascii="Times New Roman"/>
          <w:b w:val="false"/>
          <w:i w:val="false"/>
          <w:color w:val="000000"/>
          <w:sz w:val="28"/>
        </w:rPr>
        <w:t>
      Алу тәсілдері:______________________________________________________</w:t>
      </w:r>
    </w:p>
    <w:p>
      <w:pPr>
        <w:spacing w:after="0"/>
        <w:ind w:left="0"/>
        <w:jc w:val="both"/>
      </w:pPr>
      <w:r>
        <w:rPr>
          <w:rFonts w:ascii="Times New Roman"/>
          <w:b w:val="false"/>
          <w:i w:val="false"/>
          <w:color w:val="000000"/>
          <w:sz w:val="28"/>
        </w:rPr>
        <w:t>
      Аңшылық шаруашылығын жүргізу шартының нөмірі мен күні:____________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Рұқсатты пайдалану үшін жауапты адамдар:____________________________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жеке сәйкестендіру нөмірі)</w:t>
      </w:r>
    </w:p>
    <w:p>
      <w:pPr>
        <w:spacing w:after="0"/>
        <w:ind w:left="0"/>
        <w:jc w:val="both"/>
      </w:pPr>
      <w:r>
        <w:rPr>
          <w:rFonts w:ascii="Times New Roman"/>
          <w:b w:val="false"/>
          <w:i w:val="false"/>
          <w:color w:val="000000"/>
          <w:sz w:val="28"/>
        </w:rPr>
        <w:t>
      Аң аулауды қоспағанда, жануарлар дүниесі объектілерін алып қоюға қатысатын  адамдардың тізімі:___________________________________________________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жеке сәйкестендіру нөмірі)</w:t>
      </w:r>
    </w:p>
    <w:p>
      <w:pPr>
        <w:spacing w:after="0"/>
        <w:ind w:left="0"/>
        <w:jc w:val="both"/>
      </w:pPr>
      <w:r>
        <w:rPr>
          <w:rFonts w:ascii="Times New Roman"/>
          <w:b w:val="false"/>
          <w:i w:val="false"/>
          <w:color w:val="000000"/>
          <w:sz w:val="28"/>
        </w:rPr>
        <w:t>
      Мекендеу ортасынан алу үшін жоспарланып отырған объектілердің тізбесі мен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9"/>
        <w:gridCol w:w="3302"/>
        <w:gridCol w:w="7669"/>
      </w:tblGrid>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Жануарлардың түрлері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(дарақтар)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Aудан (аумақ) және учаске шекарасы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Жалпы құны (теңге)__________________________________________________</w:t>
      </w:r>
    </w:p>
    <w:p>
      <w:pPr>
        <w:spacing w:after="0"/>
        <w:ind w:left="0"/>
        <w:jc w:val="both"/>
      </w:pPr>
      <w:r>
        <w:rPr>
          <w:rFonts w:ascii="Times New Roman"/>
          <w:b w:val="false"/>
          <w:i w:val="false"/>
          <w:color w:val="000000"/>
          <w:sz w:val="28"/>
        </w:rPr>
        <w:t>
      Жыныстық-жас құрамы (қажет болған жағдайда):_________________________</w:t>
      </w:r>
    </w:p>
    <w:p>
      <w:pPr>
        <w:spacing w:after="0"/>
        <w:ind w:left="0"/>
        <w:jc w:val="both"/>
      </w:pPr>
      <w:r>
        <w:rPr>
          <w:rFonts w:ascii="Times New Roman"/>
          <w:b w:val="false"/>
          <w:i w:val="false"/>
          <w:color w:val="000000"/>
          <w:sz w:val="28"/>
        </w:rPr>
        <w:t>
      Aлу мерзімі: ________________ бастап _______________________ дейін.</w:t>
      </w:r>
    </w:p>
    <w:p>
      <w:pPr>
        <w:spacing w:after="0"/>
        <w:ind w:left="0"/>
        <w:jc w:val="both"/>
      </w:pPr>
      <w:r>
        <w:rPr>
          <w:rFonts w:ascii="Times New Roman"/>
          <w:b w:val="false"/>
          <w:i w:val="false"/>
          <w:color w:val="000000"/>
          <w:sz w:val="28"/>
        </w:rPr>
        <w:t>
      Ұсынылған ақпараттың дұрыстығын растаймын және теріс мәліметтер ұсынғаным үшін Қазақстан Республикасының заңнамасына сәйкес жауапкершілік жайында хабардармын.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Өтінімнің берілген күні 20___жылғы "_" 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пайдалануға рұқсаттар 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1863"/>
        <w:gridCol w:w="99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 беру" мемлекеттік көрсетілетін қызмет стандарты"</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Қазақстан Республикасы Экология, геология және табиғи ресурстар министрлігінің Орман шаруашылығы және жануарлар дүниесі комитеті</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 (бұдан әрі - Портал)</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 жануарлар дүниесін арнайы пайдаланудың мынадай түрлеріне беріледі:</w:t>
            </w:r>
            <w:r>
              <w:br/>
            </w:r>
            <w:r>
              <w:rPr>
                <w:rFonts w:ascii="Times New Roman"/>
                <w:b w:val="false"/>
                <w:i w:val="false"/>
                <w:color w:val="000000"/>
                <w:sz w:val="20"/>
              </w:rPr>
              <w:t>
1) аң аулау;</w:t>
            </w:r>
            <w:r>
              <w:br/>
            </w:r>
            <w:r>
              <w:rPr>
                <w:rFonts w:ascii="Times New Roman"/>
                <w:b w:val="false"/>
                <w:i w:val="false"/>
                <w:color w:val="000000"/>
                <w:sz w:val="20"/>
              </w:rPr>
              <w:t>
2) балық аулау (кәсіпшілік, әуесқойлық (спорттық), ғылыми-зерттеу мақсатында аулау, мелиорациялық аулау, өсімін молайту мақсатында аулау);</w:t>
            </w:r>
            <w:r>
              <w:br/>
            </w:r>
            <w:r>
              <w:rPr>
                <w:rFonts w:ascii="Times New Roman"/>
                <w:b w:val="false"/>
                <w:i w:val="false"/>
                <w:color w:val="000000"/>
                <w:sz w:val="20"/>
              </w:rPr>
              <w:t>
3) жануарларды ғылыми, мәдени-ағартушылық, тәрбиелік, эстетикалық мақсаттарда, сондай-ақ індетті болдырмау мақсатында пайдалану;</w:t>
            </w:r>
            <w:r>
              <w:br/>
            </w:r>
            <w:r>
              <w:rPr>
                <w:rFonts w:ascii="Times New Roman"/>
                <w:b w:val="false"/>
                <w:i w:val="false"/>
                <w:color w:val="000000"/>
                <w:sz w:val="20"/>
              </w:rPr>
              <w:t>
4) жануарлар түрлерін өсімін молайту мақсатында пайдалану.</w:t>
            </w:r>
            <w:r>
              <w:br/>
            </w: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ақылы/ақысыз негізде көрсетіледі.</w:t>
            </w:r>
            <w:r>
              <w:br/>
            </w:r>
            <w:r>
              <w:rPr>
                <w:rFonts w:ascii="Times New Roman"/>
                <w:b w:val="false"/>
                <w:i w:val="false"/>
                <w:color w:val="000000"/>
                <w:sz w:val="20"/>
              </w:rPr>
              <w:t xml:space="preserve">
Жануарлар дүниесін пайдаланғаны үшін төлемақы 2017 жылғы 25 желтоқсандағы "Салық және бюджетке төленетін басқа да міндетті төлемдер туралы" Қазақстан Республикасының кодексіне (Салық кодексі) сәйкес,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алынады.</w:t>
            </w:r>
            <w:r>
              <w:br/>
            </w:r>
            <w:r>
              <w:rPr>
                <w:rFonts w:ascii="Times New Roman"/>
                <w:b w:val="false"/>
                <w:i w:val="false"/>
                <w:color w:val="000000"/>
                <w:sz w:val="20"/>
              </w:rPr>
              <w:t>
Төлем қолма-қол ақшалай немесе қолма-қол ақшасыз нысанда екінші деңгейдегі банктер немесе банк операцияларының жекелеген түрлерін жүзеге асыратын ұйымдар арқылы, сондай-ақ "электрондық үкіметтің" төлем шлюзі (бұдан әрі – ЭҮТШ) арқылы жүргізіледі.</w:t>
            </w:r>
            <w:r>
              <w:br/>
            </w:r>
            <w:r>
              <w:rPr>
                <w:rFonts w:ascii="Times New Roman"/>
                <w:b w:val="false"/>
                <w:i w:val="false"/>
                <w:color w:val="000000"/>
                <w:sz w:val="20"/>
              </w:rPr>
              <w:t>
Төлем:</w:t>
            </w:r>
            <w:r>
              <w:br/>
            </w:r>
            <w:r>
              <w:rPr>
                <w:rFonts w:ascii="Times New Roman"/>
                <w:b w:val="false"/>
                <w:i w:val="false"/>
                <w:color w:val="000000"/>
                <w:sz w:val="20"/>
              </w:rPr>
              <w:t>
1) жануарларды кейіннен табиғи ортаға шығара отырып, ғылыми-зерттеу және шаруашылық мақсаттарда оларды таңбалау, сақиналау, қоныс аудару, жерсіндіру, жасанды жолмен өсіру және будандастыру мақсатында табиғи ортадан алу кезінде;</w:t>
            </w:r>
            <w:r>
              <w:br/>
            </w:r>
            <w:r>
              <w:rPr>
                <w:rFonts w:ascii="Times New Roman"/>
                <w:b w:val="false"/>
                <w:i w:val="false"/>
                <w:color w:val="000000"/>
                <w:sz w:val="20"/>
              </w:rPr>
              <w:t>
2) жеке және заңды тұлғалардың жасанды жолмен өсірілген, еріксіз және (немесе) жартылай ерікті жағдайларда ұсталатын меншігі болып табылатын жануарлар дүниесі объектілерін пайдалану кезінде;</w:t>
            </w:r>
            <w:r>
              <w:br/>
            </w:r>
            <w:r>
              <w:rPr>
                <w:rFonts w:ascii="Times New Roman"/>
                <w:b w:val="false"/>
                <w:i w:val="false"/>
                <w:color w:val="000000"/>
                <w:sz w:val="20"/>
              </w:rPr>
              <w:t>
3) балық ресурстарын және су жануарларының басқа да түрлерін пайдалануға биологиялық негіздеме мақсатында жануарлар дүниесін қорғау, өсімін молайту және пайдалану саласындағы уәкілетті мемлекеттік органның балықтар мен басқа да су жануарларын бақылау үшін аулауды жүзеге асыруы кезінде;</w:t>
            </w:r>
            <w:r>
              <w:br/>
            </w:r>
            <w:r>
              <w:rPr>
                <w:rFonts w:ascii="Times New Roman"/>
                <w:b w:val="false"/>
                <w:i w:val="false"/>
                <w:color w:val="000000"/>
                <w:sz w:val="20"/>
              </w:rPr>
              <w:t>
4) халықтың денсаулығын қорғау, ауылшаруашылық және басқа да үй жануарларын аурулардан сақтау, қоршаған ортаға залал келтірудің алдын алу, ауылшаруашылық қызметіне елеулі залал келтіру қаупінің алдын алу мақсатында саны реттелуге жататын жануарлар түрлерін алып қою кезінде алынбайды.</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r>
              <w:br/>
            </w:r>
            <w:r>
              <w:rPr>
                <w:rFonts w:ascii="Times New Roman"/>
                <w:b w:val="false"/>
                <w:i w:val="false"/>
                <w:color w:val="000000"/>
                <w:sz w:val="20"/>
              </w:rPr>
              <w:t>
2)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Кодекске сәйкес келесі жұмыс күні жүзеге асырылады).</w:t>
            </w:r>
            <w:r>
              <w:br/>
            </w:r>
            <w:r>
              <w:rPr>
                <w:rFonts w:ascii="Times New Roman"/>
                <w:b w:val="false"/>
                <w:i w:val="false"/>
                <w:color w:val="000000"/>
                <w:sz w:val="20"/>
              </w:rPr>
              <w:t>
Мемлекеттік қызмет көрсету орындарының мекенжайлары порталда орналастырылған.</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электрондық-цифрлы қолтаңбасымен (бұдан әрі – ЭЦҚ) куәландырылған куәландырылған электрондық құжат нысанындағы өтініш:</w:t>
            </w:r>
            <w:r>
              <w:br/>
            </w:r>
            <w:r>
              <w:rPr>
                <w:rFonts w:ascii="Times New Roman"/>
                <w:b w:val="false"/>
                <w:i w:val="false"/>
                <w:color w:val="000000"/>
                <w:sz w:val="20"/>
              </w:rPr>
              <w:t xml:space="preserve">
1)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жануарлар дүниесін пайдалануға (кәсіпшілік балық аулауға, ғылыми-зерттеу үшін аулауға, мелиорациялық аулауға, өсімін молайту мақсатында аулауға, әуесқойлық (спорттық) балық аулауға) рұқсаттар беру кезінде;</w:t>
            </w:r>
            <w:r>
              <w:br/>
            </w:r>
            <w:r>
              <w:rPr>
                <w:rFonts w:ascii="Times New Roman"/>
                <w:b w:val="false"/>
                <w:i w:val="false"/>
                <w:color w:val="000000"/>
                <w:sz w:val="20"/>
              </w:rPr>
              <w:t xml:space="preserve">
2) осы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жануарлар дүниесін пайдалануға (аң аулауға, жануарларды ғылыми, мәдени-ағартушылық, тәрбиелік, эстетикалық мақсаттарда, сондай-ақ індетті болдырмау мақсатында, жануарлар түрлерін өсімін молайту мақсатында пайдалануға) рұқсаттар беру кезінде.</w:t>
            </w:r>
            <w:r>
              <w:br/>
            </w:r>
            <w:r>
              <w:rPr>
                <w:rFonts w:ascii="Times New Roman"/>
                <w:b w:val="false"/>
                <w:i w:val="false"/>
                <w:color w:val="000000"/>
                <w:sz w:val="20"/>
              </w:rPr>
              <w:t>
Пайдалану түріне байланысты қосымша:</w:t>
            </w:r>
            <w:r>
              <w:br/>
            </w:r>
            <w:r>
              <w:rPr>
                <w:rFonts w:ascii="Times New Roman"/>
                <w:b w:val="false"/>
                <w:i w:val="false"/>
                <w:color w:val="000000"/>
                <w:sz w:val="20"/>
              </w:rPr>
              <w:t>
1) аң аулауға (алғаш рет жүгінген кезде):</w:t>
            </w:r>
            <w:r>
              <w:br/>
            </w:r>
            <w:r>
              <w:rPr>
                <w:rFonts w:ascii="Times New Roman"/>
                <w:b w:val="false"/>
                <w:i w:val="false"/>
                <w:color w:val="000000"/>
                <w:sz w:val="20"/>
              </w:rPr>
              <w:t>
жануарлар дүниесі объектілерін алып қою шетелдіктердің қатысуымен жүргізілген жағдайда – аңшылық шаруашылығы субъектісінің шетелдіктермен аң аулауды ұйымдастыруға арналған шартының электрондық көшірмесі;</w:t>
            </w:r>
            <w:r>
              <w:br/>
            </w:r>
            <w:r>
              <w:rPr>
                <w:rFonts w:ascii="Times New Roman"/>
                <w:b w:val="false"/>
                <w:i w:val="false"/>
                <w:color w:val="000000"/>
                <w:sz w:val="20"/>
              </w:rPr>
              <w:t>
2) ғылыми-зерттеу үшін аулауға:</w:t>
            </w:r>
            <w:r>
              <w:br/>
            </w:r>
            <w:r>
              <w:rPr>
                <w:rFonts w:ascii="Times New Roman"/>
                <w:b w:val="false"/>
                <w:i w:val="false"/>
                <w:color w:val="000000"/>
                <w:sz w:val="20"/>
              </w:rPr>
              <w:t>
бейіндеуші ғылыми ұйымның ғылыми кеңесі бекіткен ғылыми жұмыстарды жүргізу негіздемесінің және ғылыми-зерттеу жұмыстары бағдарламасының электрондық көшірмесі;</w:t>
            </w:r>
            <w:r>
              <w:br/>
            </w:r>
            <w:r>
              <w:rPr>
                <w:rFonts w:ascii="Times New Roman"/>
                <w:b w:val="false"/>
                <w:i w:val="false"/>
                <w:color w:val="000000"/>
                <w:sz w:val="20"/>
              </w:rPr>
              <w:t>
жануарлар дүниесі объектілерін алып қоюдың болжамды көлемін негіздейтін есептердің электрондық көшірмесі;</w:t>
            </w:r>
            <w:r>
              <w:br/>
            </w:r>
            <w:r>
              <w:rPr>
                <w:rFonts w:ascii="Times New Roman"/>
                <w:b w:val="false"/>
                <w:i w:val="false"/>
                <w:color w:val="000000"/>
                <w:sz w:val="20"/>
              </w:rPr>
              <w:t>
бұдан бұрын берілген рұқсаттарды пайдалану нәтижелері туралы есептің электрондық көшірмесі (берілген рұқсаттар жағдайында);</w:t>
            </w:r>
            <w:r>
              <w:br/>
            </w:r>
            <w:r>
              <w:rPr>
                <w:rFonts w:ascii="Times New Roman"/>
                <w:b w:val="false"/>
                <w:i w:val="false"/>
                <w:color w:val="000000"/>
                <w:sz w:val="20"/>
              </w:rPr>
              <w:t>
3) өсімін молайту мақсатында аулауға:</w:t>
            </w:r>
            <w:r>
              <w:br/>
            </w:r>
            <w:r>
              <w:rPr>
                <w:rFonts w:ascii="Times New Roman"/>
                <w:b w:val="false"/>
                <w:i w:val="false"/>
                <w:color w:val="000000"/>
                <w:sz w:val="20"/>
              </w:rPr>
              <w:t>
балық ресурстарын молайтуға мемлекеттік тапсырысты орындау мақсатында аулау жағдайларын қоспағанда, бейіндеуші ғылыми ұйымның ғылыми кеңесі бекіткен биологиялық негіздеменің электрондық көшірмесі;</w:t>
            </w:r>
            <w:r>
              <w:br/>
            </w:r>
            <w:r>
              <w:rPr>
                <w:rFonts w:ascii="Times New Roman"/>
                <w:b w:val="false"/>
                <w:i w:val="false"/>
                <w:color w:val="000000"/>
                <w:sz w:val="20"/>
              </w:rPr>
              <w:t>
4) жануарларды ғылыми, мәдени-ағартушылық, тәрбиелік, эстетикалық мақсаттарда, сондай-ақ індеттің алдын алу мақсатында пайдалануға;</w:t>
            </w:r>
            <w:r>
              <w:br/>
            </w:r>
            <w:r>
              <w:rPr>
                <w:rFonts w:ascii="Times New Roman"/>
                <w:b w:val="false"/>
                <w:i w:val="false"/>
                <w:color w:val="000000"/>
                <w:sz w:val="20"/>
              </w:rPr>
              <w:t>
індет мониторингінен басқа, бейіндеуші ғылыми ұйымның ғылыми кеңесі бекіткен ғылыми-тақырыптық жоспардан үзіндінің және ғылыми-зерттеу жұмыстары бағдарламасының электрондық көшірмесі;</w:t>
            </w:r>
            <w:r>
              <w:br/>
            </w:r>
            <w:r>
              <w:rPr>
                <w:rFonts w:ascii="Times New Roman"/>
                <w:b w:val="false"/>
                <w:i w:val="false"/>
                <w:color w:val="000000"/>
                <w:sz w:val="20"/>
              </w:rPr>
              <w:t>
індетті болдырмау мақсатында Қазақстан Республикасында жануарлар аурулары індетінің мониторингі үшін ветеринария саласындағы уәкілетті органның мемлекеттік ветеринариялық ұйымының жыл сайынғы жұмыс жоспарының электрондық көшірмесі;</w:t>
            </w:r>
            <w:r>
              <w:br/>
            </w:r>
            <w:r>
              <w:rPr>
                <w:rFonts w:ascii="Times New Roman"/>
                <w:b w:val="false"/>
                <w:i w:val="false"/>
                <w:color w:val="000000"/>
                <w:sz w:val="20"/>
              </w:rPr>
              <w:t>
жануарлар дүниесі объектілерін алып қоюды негіздейтін материалдардың электрондық көшірмесі (мемлекеттік экологиялық сараптаманың оң қорытындысы бар биологиялық негіздеме);</w:t>
            </w:r>
            <w:r>
              <w:br/>
            </w:r>
            <w:r>
              <w:rPr>
                <w:rFonts w:ascii="Times New Roman"/>
                <w:b w:val="false"/>
                <w:i w:val="false"/>
                <w:color w:val="000000"/>
                <w:sz w:val="20"/>
              </w:rPr>
              <w:t>
5) жануарлар түрлерін өсімін молайту мақсатында пайдалануға:</w:t>
            </w:r>
            <w:r>
              <w:br/>
            </w:r>
            <w:r>
              <w:rPr>
                <w:rFonts w:ascii="Times New Roman"/>
                <w:b w:val="false"/>
                <w:i w:val="false"/>
                <w:color w:val="000000"/>
                <w:sz w:val="20"/>
              </w:rPr>
              <w:t>
жануарлар дүниесі объектілерін алып қоюды негіздейтін материалдардың электрондық көшірмесі (мемлекеттік экологиялық сараптаманың оң қорытындысы бар биологиялық негіздеме) беріледі.</w:t>
            </w:r>
            <w:r>
              <w:br/>
            </w:r>
            <w:r>
              <w:rPr>
                <w:rFonts w:ascii="Times New Roman"/>
                <w:b w:val="false"/>
                <w:i w:val="false"/>
                <w:color w:val="000000"/>
                <w:sz w:val="20"/>
              </w:rPr>
              <w:t>
Жеке басын куәландыратын құжаттар туралы, заңды тұлғаны мемлекеттік тіркеу (қайта тіркеу) туралы, дара кәсіпкерді мемлекеттік тіркеу туралы не дара кәсіпкер ретінде қызметті бастау туралы мәліметтерді көрсетілетін қызметті беруші тиісті мемлекеттік жүйелерден ЭҮПШ шлюзі арқылы алады.</w:t>
            </w:r>
            <w:r>
              <w:br/>
            </w:r>
            <w:r>
              <w:rPr>
                <w:rFonts w:ascii="Times New Roman"/>
                <w:b w:val="false"/>
                <w:i w:val="false"/>
                <w:color w:val="000000"/>
                <w:sz w:val="20"/>
              </w:rPr>
              <w:t>
Көрсетілетін қызметті алушының барлық қажетті құжаттарды тапсырған кезде көрсетілетін қызметті алушының "жеке кабинетіне" мемлекеттік қызметті көрсету үшін сұрау салудың қабылданғаны туралы мәртебе жіберіледі.</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br/>
            </w:r>
            <w:r>
              <w:rPr>
                <w:rFonts w:ascii="Times New Roman"/>
                <w:b w:val="false"/>
                <w:i w:val="false"/>
                <w:color w:val="000000"/>
                <w:sz w:val="20"/>
              </w:rPr>
              <w:t>
2) көрсетілетін қызметті алушының және (немесе) ұсынылған материалдардың, объектілердің, деректер мен мәліметтердің осы Қағидаларда белгіленген талаптарға сәйкес келмеуі.</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ғылыми-зерттеу үшін аулау мақсатында рұқсат алу үшін "Ғылыми және (немесе) ғылыми-техникалық қызмет субъектілерін аккредиттеу қағидаларын бекіту туралы" Қазақстан Республикасы Үкіметінің 2011 жылғы 8 маусымдағы № 645 </w:t>
            </w:r>
            <w:r>
              <w:rPr>
                <w:rFonts w:ascii="Times New Roman"/>
                <w:b w:val="false"/>
                <w:i w:val="false"/>
                <w:color w:val="000000"/>
                <w:sz w:val="20"/>
              </w:rPr>
              <w:t>қаулысында</w:t>
            </w:r>
            <w:r>
              <w:rPr>
                <w:rFonts w:ascii="Times New Roman"/>
                <w:b w:val="false"/>
                <w:i w:val="false"/>
                <w:color w:val="000000"/>
                <w:sz w:val="20"/>
              </w:rPr>
              <w:t xml:space="preserve"> айқындалған тәртіппен субъектіні ғылыми және (немесе) ғылыми-техникалық қызмет субъектісі ретінде аккредиттеу туралы куәліктің болуы қажет.</w:t>
            </w:r>
            <w:r>
              <w:br/>
            </w:r>
            <w:r>
              <w:rPr>
                <w:rFonts w:ascii="Times New Roman"/>
                <w:b w:val="false"/>
                <w:i w:val="false"/>
                <w:color w:val="000000"/>
                <w:sz w:val="20"/>
              </w:rPr>
              <w:t>
2)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пайдалануға рұқсаттар 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тұлғаның толық атауы, өтінім берушінің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Мекенжайы_________________</w:t>
            </w:r>
            <w:r>
              <w:br/>
            </w:r>
            <w:r>
              <w:rPr>
                <w:rFonts w:ascii="Times New Roman"/>
                <w:b w:val="false"/>
                <w:i w:val="false"/>
                <w:color w:val="000000"/>
                <w:sz w:val="20"/>
              </w:rPr>
              <w:t>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65"/>
        <w:gridCol w:w="6315"/>
      </w:tblGrid>
      <w:tr>
        <w:trPr>
          <w:trHeight w:val="30" w:hRule="atLeast"/>
        </w:trPr>
        <w:tc>
          <w:tcPr>
            <w:tcW w:w="77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63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(индексі, қала, аудан, облыс, көше,</w:t>
            </w:r>
          </w:p>
        </w:tc>
      </w:tr>
      <w:tr>
        <w:trPr>
          <w:trHeight w:val="30" w:hRule="atLeast"/>
        </w:trPr>
        <w:tc>
          <w:tcPr>
            <w:tcW w:w="77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63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 №, телефон)</w:t>
            </w:r>
          </w:p>
        </w:tc>
      </w:tr>
      <w:tr>
        <w:trPr>
          <w:trHeight w:val="30" w:hRule="atLeast"/>
        </w:trPr>
        <w:tc>
          <w:tcPr>
            <w:tcW w:w="77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63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берушінің деректемелері</w:t>
            </w:r>
          </w:p>
        </w:tc>
      </w:tr>
      <w:tr>
        <w:trPr>
          <w:trHeight w:val="30" w:hRule="atLeast"/>
        </w:trPr>
        <w:tc>
          <w:tcPr>
            <w:tcW w:w="77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63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w:t>
            </w:r>
          </w:p>
        </w:tc>
      </w:tr>
      <w:tr>
        <w:trPr>
          <w:trHeight w:val="30" w:hRule="atLeast"/>
        </w:trPr>
        <w:tc>
          <w:tcPr>
            <w:tcW w:w="77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63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(бизнес-сәйкестендіру нөмірі,</w:t>
            </w:r>
          </w:p>
        </w:tc>
      </w:tr>
      <w:tr>
        <w:trPr>
          <w:trHeight w:val="30" w:hRule="atLeast"/>
        </w:trPr>
        <w:tc>
          <w:tcPr>
            <w:tcW w:w="77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63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нөмірі)</w:t>
            </w:r>
          </w:p>
        </w:tc>
      </w:tr>
    </w:tbl>
    <w:bookmarkStart w:name="z72" w:id="59"/>
    <w:p>
      <w:pPr>
        <w:spacing w:after="0"/>
        <w:ind w:left="0"/>
        <w:jc w:val="left"/>
      </w:pPr>
      <w:r>
        <w:rPr>
          <w:rFonts w:ascii="Times New Roman"/>
          <w:b/>
          <w:i w:val="false"/>
          <w:color w:val="000000"/>
        </w:rPr>
        <w:t xml:space="preserve"> Жануарлар дүниесін пайдалануға берілген рұқсаттарды  есепке алу бойынша есептілік</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1346"/>
        <w:gridCol w:w="844"/>
        <w:gridCol w:w="1346"/>
        <w:gridCol w:w="844"/>
        <w:gridCol w:w="2557"/>
        <w:gridCol w:w="845"/>
        <w:gridCol w:w="1346"/>
        <w:gridCol w:w="845"/>
        <w:gridCol w:w="1447"/>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Жануарлар түрі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Алынған рұқсат бланкілері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Пайдаланылған рұқсат бланкілері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Бүлінген рұқсат бланкілері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Пайдаланылмаған және қайтарылған рұқсат бланкілері (дана)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(дана)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(дана)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(дана)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(дана)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азаматтары үшін</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Шетелдік азаматтар үшін</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_______________________________________Берілген күні:____________жыл  (Өкілдің тегі, аты, әкесінің аты (ол болған жағдайда), лауазымы, тегі, аты,  әкесінің аты (ол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