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b5a0" w14:textId="1d1b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қыркүйектегі № 418 бұйрығы. Қазақстан Республикасының Әділет министрлігінде 2020 жылғы 29 қыркүйекте № 21305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31 қазанда № 17650 болып тіркелген, "Қазақстан Республикасы нормативтік құқықтық актілерінің электрондық түрдегі эталондық бақылау банкінде 2018 жылғы 2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1-абзацы мынадай редакцияда жазылсын:</w:t>
      </w:r>
    </w:p>
    <w:bookmarkStart w:name="z5" w:id="3"/>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жылдың 20 маусымынан 7 шілдесіне дейін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"28. "Педагогикалық ғылымдар" және "Денсаулық сақтау және әлеуметтік қамсыздандыру (медицина)" білім беру салалары бойынша арнайы емтихандардың нәтижелері бойынша түсушіге шығармашылық емтихан тапсыру орнына қарамастан ЖЖОКБҰ-ға ұсыну үшін рұқсат беру ведомосінен үзінді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абзацы мынадай редакцияда жазылсын:</w:t>
      </w:r>
    </w:p>
    <w:bookmarkStart w:name="z9" w:id="5"/>
    <w:p>
      <w:pPr>
        <w:spacing w:after="0"/>
        <w:ind w:left="0"/>
        <w:jc w:val="both"/>
      </w:pPr>
      <w:r>
        <w:rPr>
          <w:rFonts w:ascii="Times New Roman"/>
          <w:b w:val="false"/>
          <w:i w:val="false"/>
          <w:color w:val="000000"/>
          <w:sz w:val="28"/>
        </w:rPr>
        <w:t>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негізде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абзацы мынадай редакцияда жазылсын:</w:t>
      </w:r>
    </w:p>
    <w:bookmarkStart w:name="z11" w:id="6"/>
    <w:p>
      <w:pPr>
        <w:spacing w:after="0"/>
        <w:ind w:left="0"/>
        <w:jc w:val="both"/>
      </w:pPr>
      <w:r>
        <w:rPr>
          <w:rFonts w:ascii="Times New Roman"/>
          <w:b w:val="false"/>
          <w:i w:val="false"/>
          <w:color w:val="000000"/>
          <w:sz w:val="28"/>
        </w:rPr>
        <w:t>
      "Жоғары білім берудің шығармашылық білім беру бағдарламаларының топтары бойынша білім беру грантының иегерлері шығармашылық емтихан тапсыру орнына қарамастан ЖЖОКБҰ-ға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8-жолда:</w:t>
      </w:r>
    </w:p>
    <w:bookmarkEnd w:id="7"/>
    <w:bookmarkStart w:name="z14" w:id="8"/>
    <w:p>
      <w:pPr>
        <w:spacing w:after="0"/>
        <w:ind w:left="0"/>
        <w:jc w:val="both"/>
      </w:pPr>
      <w:r>
        <w:rPr>
          <w:rFonts w:ascii="Times New Roman"/>
          <w:b w:val="false"/>
          <w:i w:val="false"/>
          <w:color w:val="000000"/>
          <w:sz w:val="28"/>
        </w:rPr>
        <w:t>
      "көрсетілетін қызметті алушы ЖЖОКБҰ-ға өтініш жасаған кезде" деген бөлімдегі 5) тармақша мынадай редакцияда жазылсын:</w:t>
      </w:r>
    </w:p>
    <w:bookmarkEnd w:id="8"/>
    <w:bookmarkStart w:name="z15" w:id="9"/>
    <w:p>
      <w:pPr>
        <w:spacing w:after="0"/>
        <w:ind w:left="0"/>
        <w:jc w:val="both"/>
      </w:pPr>
      <w:r>
        <w:rPr>
          <w:rFonts w:ascii="Times New Roman"/>
          <w:b w:val="false"/>
          <w:i w:val="false"/>
          <w:color w:val="000000"/>
          <w:sz w:val="28"/>
        </w:rPr>
        <w:t xml:space="preserve">
      "5)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9"/>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16" w:id="10"/>
    <w:p>
      <w:pPr>
        <w:spacing w:after="0"/>
        <w:ind w:left="0"/>
        <w:jc w:val="both"/>
      </w:pPr>
      <w:r>
        <w:rPr>
          <w:rFonts w:ascii="Times New Roman"/>
          <w:b w:val="false"/>
          <w:i w:val="false"/>
          <w:color w:val="000000"/>
          <w:sz w:val="28"/>
        </w:rPr>
        <w:t>
      "көрсетілетін қызметті алушы портал арқылы өтініш жасаған кезде" деген бөлімдегі 4) тармақша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"4)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11"/>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18" w:id="12"/>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абзацтармен толықтырылсын:</w:t>
      </w:r>
    </w:p>
    <w:bookmarkStart w:name="z20" w:id="13"/>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bookmarkEnd w:id="13"/>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нострификациялау рәсімінен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"7. ЖЖОКБҰ магистратурасына түсушілердің өтініштерін қабылдауды ЖЖОКБҰ қабылдау комиссиялары және (немесе) ақпараттық жүйе арқылы күнтізбелік жылдың 15 маусымы мен 19 шілдесі аралығында жүргізіледі.</w:t>
      </w:r>
    </w:p>
    <w:bookmarkEnd w:id="14"/>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күнтізбелік жылдың 20 - 28 шілде аралығында өткізіледі.</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3 - 25 шілдесі аралығында жүргізеді. Қабылдау емтихандары күнтізбелік жылдың 17 - 22 тамызы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күнтізбелік жылдың 3 шілдесінен бастап 10 тамызына дейін жүргізіледі. Докторантураға білім беру бағдарламаларының тобы бойынша түсу емтихандары күнтізбелік жылдың 17 тамызынан 22-не дейін өткізіледі.</w:t>
      </w:r>
    </w:p>
    <w:p>
      <w:pPr>
        <w:spacing w:after="0"/>
        <w:ind w:left="0"/>
        <w:jc w:val="both"/>
      </w:pPr>
      <w:r>
        <w:rPr>
          <w:rFonts w:ascii="Times New Roman"/>
          <w:b w:val="false"/>
          <w:i w:val="false"/>
          <w:color w:val="000000"/>
          <w:sz w:val="28"/>
        </w:rPr>
        <w:t>
      Докторантураға қабылдау күнтізбелік жылдың 28 тамызына дейін жүргізіледі.</w:t>
      </w:r>
    </w:p>
    <w:p>
      <w:pPr>
        <w:spacing w:after="0"/>
        <w:ind w:left="0"/>
        <w:jc w:val="both"/>
      </w:pPr>
      <w:r>
        <w:rPr>
          <w:rFonts w:ascii="Times New Roman"/>
          <w:b w:val="false"/>
          <w:i w:val="false"/>
          <w:color w:val="000000"/>
          <w:sz w:val="28"/>
        </w:rPr>
        <w:t>
      Магистратураға қабылдау күнтізбелік жылдың 11 қыркүйегіне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1-абзацы мынадай редакцияда жазылсын:</w:t>
      </w:r>
    </w:p>
    <w:bookmarkStart w:name="z24" w:id="15"/>
    <w:p>
      <w:pPr>
        <w:spacing w:after="0"/>
        <w:ind w:left="0"/>
        <w:jc w:val="both"/>
      </w:pPr>
      <w:r>
        <w:rPr>
          <w:rFonts w:ascii="Times New Roman"/>
          <w:b w:val="false"/>
          <w:i w:val="false"/>
          <w:color w:val="000000"/>
          <w:sz w:val="28"/>
        </w:rPr>
        <w:t>
      "10. Магистратураға немесе резидентураға түсуші адамдар күнтізбелік жылдың 25 тамызы мен 11 қыркүйегі аралығында көрсетілетін қызметті берушіге (ЖЖОКБҰ-ның қабылдау комиссиясы арқылы) немесе "электрондық үкіметтің" www.egov.kz веб-порталы (бұдан әрі – портал) арқылы осы Үлгілік қағидаларға 1-1-қосымшаға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стандартының (бұдан әрі – Мемлекеттік көрсетілетін қызмет стандарты) 8-тармағында көзделген құжаттар топтамасын тапсырады.";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жетінші абзацы мынадай редакцияда жазылсын:</w:t>
      </w:r>
    </w:p>
    <w:bookmarkStart w:name="z26" w:id="16"/>
    <w:p>
      <w:pPr>
        <w:spacing w:after="0"/>
        <w:ind w:left="0"/>
        <w:jc w:val="both"/>
      </w:pPr>
      <w:r>
        <w:rPr>
          <w:rFonts w:ascii="Times New Roman"/>
          <w:b w:val="false"/>
          <w:i w:val="false"/>
          <w:color w:val="000000"/>
          <w:sz w:val="28"/>
        </w:rPr>
        <w:t>
      "Көрсетілетін қызметті алушы көрсетілетін қызмет берушіге құжаттардың толық топтамасын ұсынған жағдайда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11 қыркүйегіне дейінгі мерзімде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8" w:id="17"/>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 деген жол алынып тасталсын;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58" w:id="18"/>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 деген жол алынып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1-абзацы мынадай редакцияда жазылсын:</w:t>
      </w:r>
    </w:p>
    <w:bookmarkStart w:name="z31" w:id="19"/>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жылдың 9 қыркүйегіне дейін:";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33" w:id="20"/>
    <w:p>
      <w:pPr>
        <w:spacing w:after="0"/>
        <w:ind w:left="0"/>
        <w:jc w:val="both"/>
      </w:pPr>
      <w:r>
        <w:rPr>
          <w:rFonts w:ascii="Times New Roman"/>
          <w:b w:val="false"/>
          <w:i w:val="false"/>
          <w:color w:val="000000"/>
          <w:sz w:val="28"/>
        </w:rPr>
        <w:t>
      3-жол мынадай редакцияда жазылсын:</w:t>
      </w:r>
    </w:p>
    <w:bookmarkEnd w:id="20"/>
    <w:bookmarkStart w:name="z34" w:id="21"/>
    <w:p>
      <w:pPr>
        <w:spacing w:after="0"/>
        <w:ind w:left="0"/>
        <w:jc w:val="both"/>
      </w:pPr>
      <w:r>
        <w:rPr>
          <w:rFonts w:ascii="Times New Roman"/>
          <w:b w:val="false"/>
          <w:i w:val="false"/>
          <w:color w:val="000000"/>
          <w:sz w:val="28"/>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bookmarkEnd w:id="21"/>
    <w:p>
      <w:pPr>
        <w:spacing w:after="0"/>
        <w:ind w:left="0"/>
        <w:jc w:val="both"/>
      </w:pPr>
      <w:r>
        <w:rPr>
          <w:rFonts w:ascii="Times New Roman"/>
          <w:b w:val="false"/>
          <w:i w:val="false"/>
          <w:color w:val="000000"/>
          <w:sz w:val="28"/>
        </w:rPr>
        <w:t>
      магистратураға – күнтізбелік жылдың 8 - 11 қыркүйегі аралығында;</w:t>
      </w:r>
    </w:p>
    <w:p>
      <w:pPr>
        <w:spacing w:after="0"/>
        <w:ind w:left="0"/>
        <w:jc w:val="both"/>
      </w:pPr>
      <w:r>
        <w:rPr>
          <w:rFonts w:ascii="Times New Roman"/>
          <w:b w:val="false"/>
          <w:i w:val="false"/>
          <w:color w:val="000000"/>
          <w:sz w:val="28"/>
        </w:rPr>
        <w:t>
      докторантураға – күнтізбелік жылдың 22 - 28 тамызы аралығында.</w:t>
      </w:r>
    </w:p>
    <w:p>
      <w:pPr>
        <w:spacing w:after="0"/>
        <w:ind w:left="0"/>
        <w:jc w:val="both"/>
      </w:pPr>
      <w:r>
        <w:rPr>
          <w:rFonts w:ascii="Times New Roman"/>
          <w:b w:val="false"/>
          <w:i w:val="false"/>
          <w:color w:val="000000"/>
          <w:sz w:val="28"/>
        </w:rPr>
        <w:t>
      ЖЖОКБҰ-да магистратураға қабылдау күнтізбелік жылдың 11 қыркүйегіне дейін жүзеге асырылады.</w:t>
      </w:r>
    </w:p>
    <w:p>
      <w:pPr>
        <w:spacing w:after="0"/>
        <w:ind w:left="0"/>
        <w:jc w:val="both"/>
      </w:pPr>
      <w:r>
        <w:rPr>
          <w:rFonts w:ascii="Times New Roman"/>
          <w:b w:val="false"/>
          <w:i w:val="false"/>
          <w:color w:val="000000"/>
          <w:sz w:val="28"/>
        </w:rPr>
        <w:t>
      ЖЖОКБҰ-да докторантураға қабылдау күнтізбелік жылдың 28 тамызына дейін жүзеге асырылады.";</w:t>
      </w:r>
    </w:p>
    <w:bookmarkStart w:name="z35" w:id="22"/>
    <w:p>
      <w:pPr>
        <w:spacing w:after="0"/>
        <w:ind w:left="0"/>
        <w:jc w:val="both"/>
      </w:pPr>
      <w:r>
        <w:rPr>
          <w:rFonts w:ascii="Times New Roman"/>
          <w:b w:val="false"/>
          <w:i w:val="false"/>
          <w:color w:val="000000"/>
          <w:sz w:val="28"/>
        </w:rPr>
        <w:t>
      5-жолдың бірінші абзацы мынадай редакцияда жазылсын:</w:t>
      </w:r>
    </w:p>
    <w:bookmarkEnd w:id="22"/>
    <w:bookmarkStart w:name="z36" w:id="23"/>
    <w:p>
      <w:pPr>
        <w:spacing w:after="0"/>
        <w:ind w:left="0"/>
        <w:jc w:val="both"/>
      </w:pPr>
      <w:r>
        <w:rPr>
          <w:rFonts w:ascii="Times New Roman"/>
          <w:b w:val="false"/>
          <w:i w:val="false"/>
          <w:color w:val="000000"/>
          <w:sz w:val="28"/>
        </w:rPr>
        <w:t>
      "Мемлекеттік қызмет көрсету нәтижесі құжаттарды қабылдау туралы қолхат беру және докторантура үшін күнтізбелік жылдың 28 тамызына дейін, магистратура үшін күнтізбелік жылдың 11 қыркүйегіне дейін қабылдау емтихандарының қорытындысы бойынша конкурстық іріктеуден өткендерге ЖЖОКБҰ-ға қабылдау туралы бұйрық шығару болып табылады.";</w:t>
      </w:r>
    </w:p>
    <w:bookmarkEnd w:id="23"/>
    <w:bookmarkStart w:name="z37" w:id="24"/>
    <w:p>
      <w:pPr>
        <w:spacing w:after="0"/>
        <w:ind w:left="0"/>
        <w:jc w:val="both"/>
      </w:pPr>
      <w:r>
        <w:rPr>
          <w:rFonts w:ascii="Times New Roman"/>
          <w:b w:val="false"/>
          <w:i w:val="false"/>
          <w:color w:val="000000"/>
          <w:sz w:val="28"/>
        </w:rPr>
        <w:t>
      8-жолда:</w:t>
      </w:r>
    </w:p>
    <w:bookmarkEnd w:id="24"/>
    <w:bookmarkStart w:name="z38" w:id="25"/>
    <w:p>
      <w:pPr>
        <w:spacing w:after="0"/>
        <w:ind w:left="0"/>
        <w:jc w:val="both"/>
      </w:pPr>
      <w:r>
        <w:rPr>
          <w:rFonts w:ascii="Times New Roman"/>
          <w:b w:val="false"/>
          <w:i w:val="false"/>
          <w:color w:val="000000"/>
          <w:sz w:val="28"/>
        </w:rPr>
        <w:t xml:space="preserve">
      1-тармақтың 6) тармақшасы мынадай редакцияда жазылсын: </w:t>
      </w:r>
    </w:p>
    <w:bookmarkEnd w:id="25"/>
    <w:bookmarkStart w:name="z39" w:id="26"/>
    <w:p>
      <w:pPr>
        <w:spacing w:after="0"/>
        <w:ind w:left="0"/>
        <w:jc w:val="both"/>
      </w:pPr>
      <w:r>
        <w:rPr>
          <w:rFonts w:ascii="Times New Roman"/>
          <w:b w:val="false"/>
          <w:i w:val="false"/>
          <w:color w:val="000000"/>
          <w:sz w:val="28"/>
        </w:rPr>
        <w:t xml:space="preserve">
      "6)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26"/>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40" w:id="27"/>
    <w:p>
      <w:pPr>
        <w:spacing w:after="0"/>
        <w:ind w:left="0"/>
        <w:jc w:val="both"/>
      </w:pPr>
      <w:r>
        <w:rPr>
          <w:rFonts w:ascii="Times New Roman"/>
          <w:b w:val="false"/>
          <w:i w:val="false"/>
          <w:color w:val="000000"/>
          <w:sz w:val="28"/>
        </w:rPr>
        <w:t>
      7) тармақшада:</w:t>
      </w:r>
    </w:p>
    <w:bookmarkEnd w:id="27"/>
    <w:bookmarkStart w:name="z41" w:id="28"/>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 деген жол алынып тасталсын;</w:t>
      </w:r>
    </w:p>
    <w:bookmarkEnd w:id="28"/>
    <w:p>
      <w:pPr>
        <w:spacing w:after="0"/>
        <w:ind w:left="0"/>
        <w:jc w:val="both"/>
      </w:pPr>
      <w:r>
        <w:rPr>
          <w:rFonts w:ascii="Times New Roman"/>
          <w:b w:val="false"/>
          <w:i w:val="false"/>
          <w:color w:val="000000"/>
          <w:sz w:val="28"/>
        </w:rPr>
        <w:t>
       "портал арқылы өтініш жасаған кезде" деген бөлімдегі 4) тармақшадағы "CEFR (Common European Framework of Reference - СиИэФаР (Коммон Юуропиан Фреймуорк Ов Рефэрэнс), шекті балл – В2" деген жол алынып тасталсын;</w:t>
      </w:r>
    </w:p>
    <w:bookmarkStart w:name="z42" w:id="29"/>
    <w:p>
      <w:pPr>
        <w:spacing w:after="0"/>
        <w:ind w:left="0"/>
        <w:jc w:val="both"/>
      </w:pPr>
      <w:r>
        <w:rPr>
          <w:rFonts w:ascii="Times New Roman"/>
          <w:b w:val="false"/>
          <w:i w:val="false"/>
          <w:color w:val="000000"/>
          <w:sz w:val="28"/>
        </w:rPr>
        <w:t>
      7) тармақша мынадай редакцияда жазылсын:</w:t>
      </w:r>
    </w:p>
    <w:bookmarkEnd w:id="29"/>
    <w:bookmarkStart w:name="z43" w:id="30"/>
    <w:p>
      <w:pPr>
        <w:spacing w:after="0"/>
        <w:ind w:left="0"/>
        <w:jc w:val="both"/>
      </w:pPr>
      <w:r>
        <w:rPr>
          <w:rFonts w:ascii="Times New Roman"/>
          <w:b w:val="false"/>
          <w:i w:val="false"/>
          <w:color w:val="000000"/>
          <w:sz w:val="28"/>
        </w:rPr>
        <w:t xml:space="preserve">
      "7)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30"/>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44" w:id="31"/>
    <w:p>
      <w:pPr>
        <w:spacing w:after="0"/>
        <w:ind w:left="0"/>
        <w:jc w:val="both"/>
      </w:pPr>
      <w:r>
        <w:rPr>
          <w:rFonts w:ascii="Times New Roman"/>
          <w:b w:val="false"/>
          <w:i w:val="false"/>
          <w:color w:val="000000"/>
          <w:sz w:val="28"/>
        </w:rPr>
        <w:t>
      2-тармақтың 4) тармақшасында:</w:t>
      </w:r>
    </w:p>
    <w:bookmarkEnd w:id="31"/>
    <w:bookmarkStart w:name="z45" w:id="32"/>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 деген жол алынып тасталсын;</w:t>
      </w:r>
    </w:p>
    <w:bookmarkEnd w:id="32"/>
    <w:bookmarkStart w:name="z46" w:id="33"/>
    <w:p>
      <w:pPr>
        <w:spacing w:after="0"/>
        <w:ind w:left="0"/>
        <w:jc w:val="both"/>
      </w:pPr>
      <w:r>
        <w:rPr>
          <w:rFonts w:ascii="Times New Roman"/>
          <w:b w:val="false"/>
          <w:i w:val="false"/>
          <w:color w:val="000000"/>
          <w:sz w:val="28"/>
        </w:rPr>
        <w:t>
      5) тармақшасы мынадай редакцияда жазылсын:</w:t>
      </w:r>
    </w:p>
    <w:bookmarkEnd w:id="33"/>
    <w:bookmarkStart w:name="z47" w:id="34"/>
    <w:p>
      <w:pPr>
        <w:spacing w:after="0"/>
        <w:ind w:left="0"/>
        <w:jc w:val="both"/>
      </w:pPr>
      <w:r>
        <w:rPr>
          <w:rFonts w:ascii="Times New Roman"/>
          <w:b w:val="false"/>
          <w:i w:val="false"/>
          <w:color w:val="000000"/>
          <w:sz w:val="28"/>
        </w:rPr>
        <w:t xml:space="preserve">
      "5)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34"/>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48" w:id="35"/>
    <w:p>
      <w:pPr>
        <w:spacing w:after="0"/>
        <w:ind w:left="0"/>
        <w:jc w:val="both"/>
      </w:pPr>
      <w:r>
        <w:rPr>
          <w:rFonts w:ascii="Times New Roman"/>
          <w:b w:val="false"/>
          <w:i w:val="false"/>
          <w:color w:val="000000"/>
          <w:sz w:val="28"/>
        </w:rPr>
        <w:t>
      "портал арқылы өтініш жасаған кезде" деген бөлімдегі 4) тармақшада:</w:t>
      </w:r>
    </w:p>
    <w:bookmarkEnd w:id="35"/>
    <w:bookmarkStart w:name="z49" w:id="36"/>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 деген жол алынып тасталсын;</w:t>
      </w:r>
    </w:p>
    <w:bookmarkEnd w:id="36"/>
    <w:bookmarkStart w:name="z50" w:id="37"/>
    <w:p>
      <w:pPr>
        <w:spacing w:after="0"/>
        <w:ind w:left="0"/>
        <w:jc w:val="both"/>
      </w:pPr>
      <w:r>
        <w:rPr>
          <w:rFonts w:ascii="Times New Roman"/>
          <w:b w:val="false"/>
          <w:i w:val="false"/>
          <w:color w:val="000000"/>
          <w:sz w:val="28"/>
        </w:rPr>
        <w:t>
      6) тармақша мынадай редакцияда жазылсын:</w:t>
      </w:r>
    </w:p>
    <w:bookmarkEnd w:id="37"/>
    <w:bookmarkStart w:name="z51" w:id="38"/>
    <w:p>
      <w:pPr>
        <w:spacing w:after="0"/>
        <w:ind w:left="0"/>
        <w:jc w:val="both"/>
      </w:pPr>
      <w:r>
        <w:rPr>
          <w:rFonts w:ascii="Times New Roman"/>
          <w:b w:val="false"/>
          <w:i w:val="false"/>
          <w:color w:val="000000"/>
          <w:sz w:val="28"/>
        </w:rPr>
        <w:t xml:space="preserve">
      "6)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w:t>
      </w:r>
    </w:p>
    <w:bookmarkEnd w:id="38"/>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52" w:id="3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9"/>
    <w:bookmarkStart w:name="z53" w:id="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0"/>
    <w:bookmarkStart w:name="z54" w:id="4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41"/>
    <w:bookmarkStart w:name="z55" w:id="42"/>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2"/>
    <w:bookmarkStart w:name="z56" w:id="4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43"/>
    <w:bookmarkStart w:name="z57" w:id="4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