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961b" w14:textId="f739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қауіпсіздік бойынша инспекциялық тексерудің үлгі бағдарламасын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 қарашадағы № 588 бұйрығы. Қазақстан Республикасының Әділет министрлігінде 2020 жылғы 5 қарашада № 21597 болып тіркелді.</w:t>
      </w:r>
    </w:p>
    <w:p>
      <w:pPr>
        <w:spacing w:after="0"/>
        <w:ind w:left="0"/>
        <w:jc w:val="both"/>
      </w:pPr>
      <w:bookmarkStart w:name="z1" w:id="0"/>
      <w:r>
        <w:rPr>
          <w:rFonts w:ascii="Times New Roman"/>
          <w:b w:val="false"/>
          <w:i w:val="false"/>
          <w:color w:val="000000"/>
          <w:sz w:val="28"/>
        </w:rPr>
        <w:t>
      Қазақстан Республикасы Үкіметінің 2011 жылғы 22 сәуірдегі № 436 қбп қаулысымен бекітілген Авиациялық қауіпсіздіктің сақталуы сапасына бақылау жүргізу қағидаларының 9-тармағына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Авиациялық қауіпсіздік бойынша инспекциялық тексерудің үлгі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"Авиациялық қауіпсіздікті инспекциялық тексерудің үлгі бағдарламасын бекіту туралы" Қазақстан Республикасының Көлік және коммуникация министрінің міндетін атқарушының 2010 жылғы 29 қыркүйектегі № 438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тізіліміне № 6568 болып тіркелген, 2010 жылғы 9 қарашадағы № 461- 468 (26311) "Егемен Қазақстан"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Азаматтық авиация комитеті: </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6"/>
    <w:bookmarkStart w:name="z8" w:id="7"/>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3 қарашасы</w:t>
            </w:r>
            <w:r>
              <w:br/>
            </w:r>
            <w:r>
              <w:rPr>
                <w:rFonts w:ascii="Times New Roman"/>
                <w:b w:val="false"/>
                <w:i w:val="false"/>
                <w:color w:val="000000"/>
                <w:sz w:val="20"/>
              </w:rPr>
              <w:t>№ 588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Авиациялық қауіпсіздікті бойынша инспекциялық тексерудің үлгі бағдарламасы</w:t>
      </w:r>
    </w:p>
    <w:bookmarkEnd w:id="8"/>
    <w:p>
      <w:pPr>
        <w:spacing w:after="0"/>
        <w:ind w:left="0"/>
        <w:jc w:val="both"/>
      </w:pPr>
      <w:r>
        <w:rPr>
          <w:rFonts w:ascii="Times New Roman"/>
          <w:b w:val="false"/>
          <w:i w:val="false"/>
          <w:color w:val="ff0000"/>
          <w:sz w:val="28"/>
        </w:rPr>
        <w:t xml:space="preserve">
      Ескерту. Бағдарламаға өзгеріс енгізілді - ҚР Индустрия және инфрақұрылымдық даму министрінің м.а. 15.02.2023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позиция нөмірлері және тексерілетін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позициясы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Әуежайлар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Әуежайлар үшін авиациялық қауіпсіздікті қамтамасыз етуді ұйымдастыру мыналарды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бекітілген ұйымдастырушылық құрылымы мен штат 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туралы ережені;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саласындағы уәкілетті ұйыммен, АҚ бойынша ведомствоаралық әуежай комиссиясымен келісілген және әуежайдың бірінші басшысы бекіткен АҚ бағдарламасын;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саласындағы уәкілетті ұйыммен келісілген және әуежайдың бірінші басшысы бекіткен АҚ бойынша даярлау және қайта даярлау бағдарламасын;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техникалық, өндірістік және қаржылық қамтамасыз етілуін;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АҚҚ-ның әуежай қызметтерімен және Қазақстан Республикасының басқа да органдарымен өзара іс-қимыл жасау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қызмет аясы (орындалатын міндеттері);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қауіпсіздікті қамтамасыз ететін әуежай басшылығы құрамының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туындаған кезде ТЖ реттеу бойынша іс-қимылдар жоспарына сәйкес шешім қабылдайтын лауазымды тұлғаны тағайындау бойынша өкімдік құжаттың;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қауіпсіздікті қамтамасыз етумен тікелей байланысты АҚҚ персоналы лауазымдарының, мамандықтарының және мамандандырылулардың бекітілген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мамандарының лауазымдық нұсқаулықтары;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қауіпсіздіктің әр түріне (бағытына) қатысты аттестаттауға және (немесе) сертификаттауға жататын АҚҚ мамандары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бөлімшелерінің сертификатталған (дербес жұмысқа рұқсаты бар) мамандармен жинақталуы;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персоналын авиациялық қауіпсіздік шараларын қамтамасыз ету жөніндегі жұмысқа жіберу тәртібі (оқыту, тағылымдамадан өту, куәліктерді, рұқсат қағаздарын және (немесе) сертификаттарды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оқу орындарында (шарттар немесе бір жолғы өтінім негізінде) немесе меншікті оқу базасында оқытуды көздейтін АҚҚ персоналын дайындауды ұйымдастыру және қамтамасыз етуін (дайындау, қайта оқыту және біліктілігін арттыру жоспарларының болуы және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бағдарламалары (сабақтары) мазмұнының және оқу базасы (белгіленген талаптарға сәйкес сыныптардың техникалық жабдықталуы)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орналастыру және АҚ бойынша технологиялық рәсімдерді жүзеге асыруға арналған өндірістік ғимараттар мен үй-жайлардың болуы және оларды күтіп ұстау (техникалық құралдармен, байланыс құралдарымен, автокөлікпен);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оқ-дәріні және арнайы құралдарды сақтауға арналған арнайы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оқ-дәрiлердiң және АҚҚ арнайы құралдарының болуын, жай-күйiн және қозғалысын есепке алу мен есептілік жүргізу. Осы есепке алуды жүргiзу үшiн жауапты тұлғаларды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басшылық құрамы мен АҚҚ персоналының қызметтік үй-жайлармен (кабинеттермен, талдау бөлмелерімен) және тұрмыстық мақсатта қолданылатын үй-жайлармен (демалу және тамақ ішу бөлмелерімен, киім шешетін орындармен, арнайы киімдерді құрғататын бөлмелермен)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қамтамасыз ету жөніндегі басшылық, нормативтік және ақпараттық құжаттамамен қамтамасыз етілу;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есепке алу, пайдалану және сақтау, келіп түскен өзгерістер мен толықтыруларды енгізу және оларды орындаушыларға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бөлімшелері персоналының АҚ қамтамасыз ету жөніндегі басшылық, нормативтік және ақпараттық құжаттаманы зерделеу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қамтамасыз ету жөніндегі басшылық құжаттардың толықтығы мен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ӘК экипаждарының мүшелеріне, авиаперсоналға, қол жүгіне, багажға, жүкке, почтаға және борттық қорларға тексеру жүргізу технологиясын;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және объектішілік режим жөніндегі нұсқаулықты;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бойынша қабылданған шаралардың орындалуын бақылау жүйесін, тұрақты ішкі тексерулерді жүргізілуін;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шараларының орындалуына бақылау жүргізу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қамтамасыз ету бойынша өткізілетін іс-шаралардың жеткіліктілігі мен тиімділігін талдау және бағалау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мүмкін заңсыз араласу актілерінен қорғау мақсатында азаматтық авиация объектілерінің (орындарының) осалдығын анықтау бойынша 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бойынша бекітілген құжаттарды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бақылауды есепке алу бойынша құжаттаманың жүргізу, осындай бақылауды жүргізу және есепке алу үшін тұлғаларды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бойынша хабарлау және байланыс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бойынша сенімділік (сынау) және әзірленген тексеру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жөніндегі есепке алу мен есептіліктің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мемлекеттік басқару органдарына белгіленген есептілік пен заңсыз араласу актілері, авиациялық қауіпсіздікті қамтамасыз етуде анықталған кемшіліктер туралы ақпаратты, сондай-ақ АҚ жай-күйінің мәселелері бойынша басқа да ақпаратты ұсыну тәртібін және уақтылығын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сертификатталған жабдықпен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киімді бақылауды қамтамасыз ету (қорғау шаралары, беру және алу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қорғауды қамтамасыз ету бойынша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Авиакәсіпорынның ғимараттары мен жердегі құралдарының қауіпсіздігін қамтамасыз ету мыналарды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аумағын (бақыланатын аймақтарды) және авиатехниканы, бағыттағыш және глиссадалық радиомаяктардың жұмыс секторларының аймақтарын, ӘҚҚ объектілерін, әуеайлақтың радио және жарықтехникалық жабдықтарын, ЖЖМ қоймалары мен коммерциялық қоймаларды қоса алғанда, онда орналасқан объектілердің күзетілуін ұйымдастыру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кіру аймақтары (бақыланатын аймақтар) мен олардың шекараларын, соның ішінде әуежай объектілері аумағының шегінен тыс шекараларды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орналасуы мен бақыланатын аймақтары (шектеулі кіру аймағы) шекаралары көрсетілген әуежай аумағы сызбасының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аймақтарды күзетудің жай-күйі (қоршаулардың бар болуы, жүйесі мен жай-күйі, жарықтандыру), аймақтарды күзету үшін жауапкершілікті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периметрі бойынша және оның аумағында орналасқан азаматтық авиация объектілері қоршауының, күзет мұнараларының, жарықтандырудың, қалқаншаның, күзетілетін жолдың ескерту аншлагтарының және қоршау бойы қауіпсіздік жолақтарының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патрульдер және патрульдеу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объектілерінде және коммерциялық қоймаларда қосымша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тұрақ орындарын, бөлек орналасқан объектілер мен бақылау-өткізу пункттерінің аумақтарын сыртқы жарықтандырумен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бақылау, сигнал беру және байланыстың техникалық құралдарының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аймақтарға адамдар мен көлік құралдарының кіруін ұйымдастыру және бақылаудың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жай-күйі, олардың қақпалармен, шлагбаумдармен, алаңшалармен және қызмет көрсету персоналы мен автокөлікті тексеру үшін техникалық құралдармен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рұқсатнамаларды қолдану жүйесін пайдалану, рұқсаттамаларды беруді және рұқсатнамалық режимнің талаптарын орындауды жүзеге асыратын уәкілетті бөлімшенің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БӨП және олардың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рұқсатнамалық мен объектішілік режимді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аймақтарға адамдардың кіруін бақылау рәсімі, әуежай аумағына персоналдың, бөгде ұйымдардан келушілердің, көліктің кіруі мен өтуінің белгіленген тәртібі (рұқсатнамалардың әр алуан түрлерін беру, пайдалану және алып кою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бақыланатын аймақтарында адамдар мен көлік құралдарының болуы мен жүруін бақылауды ұйымдастыру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кілттерді және құлыптарды тіркеу жүйесін;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шектеулі рұқсат етілген аймағына ілесусіз кіре алатын барлық персоналдың сауалнамалық деректеріне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 пунктерін "өлі" аймақтар қалдырмай түсіретін бейнебақылау камераларымен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кемелерінің (ӘК) қауіпсіздігін қамтамасыз ету мыналарды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жерде күзетуді ұйымдастыру және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күзетін қамтамасыз ету сызбасы;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күзет бекеттерінің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қауіпсіздігін қамтамасыз ету үшін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техникалық қызмет көрсетуге және күзетуге қабылдау-тапсыру тәртібін ұйымдастыру және сақтау (ӘК күзетуге қабылдау-тапсыру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аралық әуежайларда техникалық және коммерциялық қызмет көрсету кезінде, оларда авиациялық қауіпсіздік шараларының сақталуын бақылауды ұйымдастыру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тұрақ орындарын жарықтандырудың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қол жеткізуді бақылауды ұйымдастыру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ӘК-не қызмет көрсетуге рұқсаты бар авиаперсоналда рұқсат етілген аймақтар мен жұмыс ауысымдары көрсетілген рұқсатнамалардың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 алдында тексеру жүргізудің ұйымдастырылуы және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үшін арнайы тұрақ орындарын жарақтандыру және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арнайы тексеру орындары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ӘК үлгілерінің технологиялық карталары мен тексеру сызбалары;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тексеру топтарын құру туралы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мен қол жүгін, ӘК экипаж мүшелері мен авиаперсоналды ұшу алдында тексеруді ұйымдастыру мыналарды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бақылау аймақтары мен тексеру пункттерінің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пункттерінің жабдықталуы мен орналасуының белгіленген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тексеруге арналған кабиналардың (үй-жайлардың) жарақталуы;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пункттерінің техникалық тексеру құралдарымен жарақталуы;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құралдарының жай-күйі және сертификаттық талаптарға сәйкестігі, тексеру жабдығы туралы егжей-тегжейлі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құралдарына қызмет көрсетуді және жөндеуді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топтарының оқытылған мамандармен жинақталуы;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дайындығы мен сертификаттарының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мамандарының қолданылатын техникалық тексеру құралдарының негізгі сипаттамалары мен пайдалану ережелерін білуі;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топтары мамандарының қызметтік нұсқаулықтары;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 бөлімшесі персоналын алмастыру тәртібін ұйымдастыру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жабдықтың немесе қолмен тексерудің көмегімен белгілі бір адамның заттарын тексеру барысында табылған тасымалдауға тыйым салынған заттармен жұмыс істеу тәртібін қамтамасыз ететін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іздегіштің сигналдары түскен немесе жолаушыда немесе оның заттарында тасымалдауға тыйым салынған нәрселер мен заттар, оның ішінде алынған заттар табылған кездегі іс-қимыл тәртібін қамтамасыз ететін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 пунктерінде жолаушыларға ӘК-де тасымалдауға тыйым салынған қауіпті заттар мен бұйымдар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салынған қауіпті нәрселермен және заттармен жұмыс істеу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нәрселер мен заттарды кәдеге жарату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іздегішті пайдаланумен қатар жолаушыларды жеке таңдап қолмен жете тексеруді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тексерілетін жолаушымен бір жынысты қызметкердің қолмен жете тексеруін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жүгімен багажды кемінде 10%-ға физикалық жолмен жете тексеру немесе тиісті балама шараларды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өшірілген немесе жете тексеруге арналған жабдық бұзылған жағдайда АҚҚ персоналының іс-қимылы жөніндегі, әуежайдың бірінші басшысы бекіткен нұсқаулықтың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жандарды және ілесіп жүретін тұлғаларды жете тексеру бойынша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күзетті тексеруге қатысты уағдаластық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тексеруден босатылған кез-келген тұлғаларға қатысты тізімдер мен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тексеруден өтпеген жолаушылармен араласып кеткен немесе байланыста болған жағдайда жолаушыларды және олардың қол жүгін ӘК-не отырғызу алдында қайта тексеруді ұйымдастыру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уақытында жолаушылардан алынған қаруды, оқ-дәрілерді және арнайы құралдарды ӘК бортында тасымалдау тәртібін ұйымдастыру және сақтау жөніндегі нұсқаулықтың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нәрселер мен заттарды тапқан жағдайдағы іс-қимыл жөніндегі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қол жүгін жете тексеруді жүргізудің бекітілген технологияға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тексеру рәсімдері (қолмен және таңдап тексеру, тексеруден өтуден бас тарту, жеке түрде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транзитпен жүретін жолаушыларды жете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 тәртібі туралы жолаушыларға арналған ақпараттың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тұлғалар мен делегацияларға арналған залдардың жай-күйі және техникалық тексеру құралдарымен жарақталуы;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жолаушылар санаттарына қатысты қабылданатын шаралар (хабарлама туралы талаптар, қауіпсіздікті қамтамасыз ету шаралары мен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лауазымды тұлғаларды және дипломаттарды жете тексеру бойынша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курьерлерді және дипломатиялық вализдерді жете тексеру бойынша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VІР және ресми делегациялар залдары арқылы өтетін тұлғаларды жете тексеру бойынша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бортындағы қауіпсіздік қызметінің қызметкерлерін жете тексеру бойынша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жете тексеру бойынша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күзетудегі немесе әкімшілік бақылаудағы жолаушыларды (жер аударылған тұлғалар, айдаудағы тұтқындар) жете тексеру бойынша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жолаушылар үшін тазартылған аймақтардың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ӘК бортына жеткізіп салу және ілесіп жүру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тексеруден өткен және өтпеген адамдардың араласып кетуін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экипаждарының мүшелері мен әуежайдың, авиакәсіпорынның және пайдаланушының авиаперсоналын тексеруді ұйымдастыру және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экипаждарының мүшелері мен авиаперсоналды тексеру технологиясын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бойынша есепке алу мен есептіліктің жай-күйі. Жолаушыларды, багажды, жүкті және борт тағамын (борт қорларын) тексеру карталарының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бортында ұшу кезінде жолаушылардан алынған қаруды, оқ-дәрілерді және арнайы құралдарды тасымалдау тәртібін ұйымдастыру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оқ-дәрілерді экипажға тапсыру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оқ-дәрілерді қабылдауға және беруге арналған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бортына қару мен оқ-дәрілерді жеткізу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жолаушы салонында қару мен оқ-дәрілерді алып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қол жетпейтін жерлерінде сақталатын қаруды алып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Әуежайлар үшән багажды, жүкті, почтаны және борттық қорларды ұшу алдында тексеруді ұйымдастыру төмендегілерді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багаждың, жүктің, почтаның және борттық қорлардың қауіпсіздігін қамтамасыз етуді ұйымдастыру және оның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қабылдау және күзету;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жете тексеру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багаждың жолаушыларға тиістілігін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багажды жете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трансферттік багажды жете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өңделмеген багажды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багаждың ӘК-не тасымалдануын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почтаны (бандерольдер, курьерлік жөнелтімдер) және борттық қорларды тексеру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мақсатында бақылау шаралары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кезеңдегі бақылау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тағамын және борт қорын қауіпсіздік мақсатында бақылаудың рәсімдері мен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жүкті, почтаны және борттық қорды тексеру пункттерінің жай-күйі және жарақталуы;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жүкті, почтаны және борттық қорды тексеру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АҚҚ-нің авиациялық қауіпсіздікті қамтамасыз етудің техникалық құралдарымен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қол жүгін, багажды, жүкті, почтаны және борттық қорларды тексерудің, сондай-ақ ӘК экипажының мүшелері мен жердегі персоналды тексерудің арнайы техникалық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техникалық тексеру құралдарының түрлері мен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учаскелері, ЖЗ табу үшін техникалық құрылғылар мен қызметтік иттерді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инженерлік-техникалық күзет құралдарының түрлері мен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құралдарын қолдану объектілері;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пункттерінің болуы және жарақталуы; күзет құралдары іске қосылған кезде шаралар қабылдау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қауіпсіздікті қамтамасыз етудің техникалық құралдарын пайдалану және техникалық қызмет көрсету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кіру режимінің және жүк бөлігінде тасымалданатын багажды сұрыптау аймақтарына арналған арнайы рұқсаттамалардың қолданылу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ӘК-нің жүк бөлігінде тасымалданатын багаждың тұтастығы бұзылған жағдайда қайта тексеру бойынша жасалатын іс-әрекеттер;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сондай-ақ қонуға шығарда күтіп тұрған багажды, егер бұл багаж тиесілі тұлға қонуға келмесе, алып қою және түсіру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салушысы жоқ жолжүк табылған жағдайда жасалатын әрекеттер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бөлігінде тасымалданатын багаждың ведомосын жасау туралы талап (тиесілігін тексеру және санкциялау);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және тексерілмеген жүкті физикалық жолмен бөлу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жүкке және пошта жөнелтілімдеріне тікелей рұқсаты бар персоналды жете тексеру рәсімдері және бақылау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трансферлік жүкке және пошта жөнелтілімдеріне қолданылатын қауіпсіздік мақсатында бақылау шараларына қатысты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тағам жеткізетін ұйымдардың қауіпсіздік жөніндегі қызметкерін тағайындау және даярлау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тағам жеткізетін ұйымдардың өндірістік үй-жайлардың физикалық қауіпсіздігін және кіруді бақылау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тағам жеткізетін компаниялардың қызметкерлерінің сауалнамалық деректерін тексеру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тағамдарды жеткізетін компаниялардың борттық тағамдарын және борттық қорларды қабылдау және өңдеу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тағамын және борттық қорларды тексерудің техникалық құралдарымен не АҚҚ қызметкерінің жеткізілген борт тағамын және борттық қорларды қолмен (көзбен шолып) тексеріп қарау және пломбалау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тағамды мен борттық қорларды тасымалдайтын көлік құралының жүк бөлімшесін пломбалау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пломбалардың және пломбалардың нөмірлері көрсетілген тиеп-жөнелту жүкқұжатының пайдаланылатын нөмірлерін тіркеу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борт тамағы мен буфет-ас үй жабдығының жиынтықтарын ӘК-ге тасымалдау және жеткізу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авиация қызметіне заңсыз араласу актілеріне байланысты төтенше жағдайларды реттеу жөніндегі шараларды ұйымдастыру және қабылдау төмендегілерді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жөніндегі әуежай комиссиясының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комиссиясы туралы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комиссиясының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комиссиясының жұмыс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қызметіне заңсыз араласу актілеріне байланысты төтенше жағдайларды реттеу жөніндегі іс-қимылдардың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туындаған кезде персоналдың іс-қимылдар жөніндегі нұсқаулықтардың, үзінділердің және жаднамалары (ӘК басып алуға әрекет жасалған, диверсия және жарылғыш құрылғыларды қолдану қаупі болған жағдайларда көзделген іс-қимылдар мен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операциясын өткізу жоспары және оның жедел топтарды құру ережелерінің, арнайы мемлекеттік органдардың, ішкі істер, қорғаныс саласындағы уәкілетті органдардың бірлескен бұйрығымен бекітілген және азаматтық авиация саласындағы уәкілетті органмен және Қазақстан Республикасының басқа да мүдделі мемлекеттік органдарымен келісілген терроризмге қарсы операцияны дайындау және өткізу барысындағы олардың іс-қимылдарының толық тізбесінің қағидаларына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араласу актілеріне ұшыраған ӘК аэронавигациялық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 кезеңінде немесе аса маңызды рейстер мен бағыттарға қатысты, соның ішінде бопсалаушылық актілері және әуежай қызметкерлерінің іс-қимылдарына араласу кезінде қолдануға жататын авиациялық қауіпсіздікті қамтамасыз ету бойынша арнайы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реттеу бойынша жедел штабтың жұмысын қамтамасыз ету үшін командалық пункті (арнайы жабдықталған үй-жайдың);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штабтың құрамы мен құрылымдық сызбасы;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және байланысу тәртібі (схемасы), байланыс құралдарының болуы, жай-күйі және пайдаланылуы;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пункттің қызметті қамтамасыз ету құралдарымен жарақталуы;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штабты іс-қимылға келтірудің белгіленген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реттеуге тартылатын күштер мен құралдардың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пен құралдарды үйлестіру, сабақтар, жаттығулар мен оқу-жаттығуларды өткізуді ұйымдастыру мен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қарым-қатынастағы қызметтермен және ұйымдармен (олардың дайындығы мен жаттығуларды өткізу мерзімділігі үшін жауапты орган) авиациялық қауіпсіздік шараларын практикалық жаттықтыру бойынша өткізілетін оқу іс-шаралары.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Авиакомпаниялар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Әуекомпаниялар үшін авиациялық қауіпсіздікті қамтамасыз етуді ұйымдастыру мыналарды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АҚҚ-нің ұйымдастырушылық құрылымын және штат кестесін;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туралы ережені;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жөніндегі жауапты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саласындағы уәкілетті ұйыммен келісілген және авиа компаниясының бірінші басшысы бекіткен АҚ бағдарламасын;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саласындағы уәкілетті ұйыммен келісілген және авиа компаниясының бірінші басшысы бекіткен АҚ бойынша даярлау және қайта даярлау бағдарламасын;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санаттары бойынша АҚ бойынша даярлау және қайта даярлаудан өткені жөнінде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санаттары бойынша АҚ шараларын қамтамасыз ету жұмыстарына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қамтамасыз ету жөніндегі басшының АА ұйымдары объектілерінің қауіпсіздігін қамтамасыз ету кезінде функцияларды белгілейтін, сондай-ақ қауіпсіздікті қамтамасыз ету ерекшеліктерін регламенттейтін нұсқаулықты білуі;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қамтамасыз ету жөніндегі қызметкерлердің АА ұйымдары объектілерінің қауіпсіздігін қамтамасыз ету кезінде функцияларды белгілейтін, сондай-ақ қауіпсіздікті қамтамасыз ету ерекшеліктерін регламенттейтін нұсқаулықты білуі;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жағдайларда іс-қимылды ұйымдастыруға жауапты персонал санаттары бойынша АҚ даярлау және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оқыту бойынша нұсқаушы-үйлестіруші;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оқыту жөніндегі нұсқаушы-үйлестірушінің лауазымдық нұсқаулықтары;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 компанияларының персоналын даярлауды және қайта даярлауды қамтамасыз ету. Есепке алу және басқа да құжаттаманы жүргізу, АА саласындағы уәкілетті ұйыммен және оқу орталықтарымен өзара іс-қимыл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сапасын бақылау жөніндегі аудитор;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сапасын бақылау жөніндегі аудитордың лауазымдық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бойынша ішкі тексерістің бекітілген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кезеңдігі, олардың нәтижелері (жоспарлар, актілер, анықтамалар, есеп-қисаптар);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саласындағы уәкілетті ұйымды ішкі тексерулердің нәтижелері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бақыланатын аймағына ілесусіз кіре алатын барлық персоналдың өмірбаяндық (сауалнамалық) деректерін тексеру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қайта тексеруді бақылау және жүргізу мерзімділігі;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бейнебақылаудың техникалық құралдарын, қару мен оқ-дәрілерді, сондай-ақ АҚ бойынша іс-шараларды жүзеге асыру тәртібін регламенттейтін құжаттаманы орналастыруға және сақтауға арналған қызметтік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қорғауды қамтамасыз ету бойынша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 компаниялары үшін авиациялық қауіпсіздік қамтамасыз ету бойынша ӘК-ін жабдықтау мыналарды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кабинасын жолаушылар салонынан оқшаулайтын сенімді жабылатын оқ өтпейтін есіктермен және қалқалармен (әк сипатқұжатына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кабинасының есіктеріндегі есік алдындағы кеңістікті шолуға және іргелес жолаушылар салонындағы жағдайды бақылауға арналған қарау құрылғысын (ӘК сипатқұжатына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пилот кабинасы мен бортсеріктер арасындағы арнайы сигнал беру және сөйлесу құрылғыларын (ӘК сипатқұжатына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рұқсатсыз іске қосуды, ӘК рульдеуді және ұшып көтерілуді болдырмайтын айдап әкетуге қарсы құрылғыларын (егер олар ӘК сипатқұжатына қатысты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жолаушылардан ұшу кезінде алынған қару мен оқ-дәрілерді сақтауға арналған арнайы жабылатын жәшіктерді (ӘК нысаналы мақсатына және тасымалдау қызметтеріне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қауіпсіздік жүйелерімен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кабинасының есіктерін бұғаттау;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жамылғысында тіліктің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сигнал беру жүйесінің болуы және жұмыс қабілеттілігі;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оқ-дәрілерді тасымалдауға арналған орындарды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жарылғыш құрылғыны орналастыру үшін ӘК бортындағы қауіптілігі төмен орындарды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 компаниялар үшін ӘК қауіпсіздігі және күзеті мыналарды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журналына немесе ӘК-ге қызмет көрсетуге қабылдау-беру журналына қол қоя отырып, ӘК қауіпсіздігі үшін жауапкершілікті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жүргізетін экипаж мүшесінде АА авиаперсоналының қолданыстағы куәлігі мен ұшуға тапсырмасы болған кезде ӘК-ні экипажға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командирі келгенге дейін ұшуды орындау үшін ӘК қабылдаған экипаж мүшелерінің қауіпсіздігін қамтамасыз ету, ӘК күзету және рұқсатсыз кіруден қорғау жөнінде шаралар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ӘК күзету және техникалық жұмыстарды жүргізу кезеңінде ИАҚ өкілінің заңсыз енуінен қорғау бойынша шаралар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ӘК күзету және техникалық жұмыстарды жүргізу кезеңінде күзетке алынған ӘК-ні қабылдағаннан әуежай (әуеайлақ) АҚҚ өкілінің заңсыз енуінен қорғау бойынша шаралар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(әуеайлақтың) кіру шектелген аймағына өтуге құқық беретін ӘК-ге техникалық қызмет көрсетуге қатысатын авиаперсоналда ашық киілетін, сыртқы киімге бекітілген әуежай рұқсаттамасының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бойынша жұмыстар жүргізілмейтін ӘК кабинасының кіру есіктерін, жүк және авариялық люктерін және желкөздерін жабу, мөрлеу, сондай-ақ басқыштар мен сатыны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ӘК-де айдап әкетуге қарсы арнайы бекіту құрылғыларын орнату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қараусыз қалдырмау, сондай-ақ оған қызмет көрсетуге қатысы жоқ адамдарды жібермеу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ӘК-де жұмыстарды уақытша тоқтату кезінде қозғалтқыштарды іске қосуға және ӘК басқаруға, жылжымалы басқышты, баспалдақты, сатыларды алып тастауға мүмкіндік бермейтін қарастырылған құрылғыларды орнату (қосу), есіктерді, бөліктер қақпақтарын және люктерді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деңгейіне (төмен, орташа, жоғары) байланысты қауіпсіздікті қамтамасыз ету мақсатында ӘК-ге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отырғызу жеңіне (галереяға) немесе автокөлікке кірер алдындағы отырғызу бағанасында жолаушылардың (оның ішінде транзиттік) қарап тексеруден өткені туралы отырғызу талондарында белгілердің болуын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рейстерді орындайтын ӘК қауіпсіздігін қамтамасыз ету мақсатында әк тексеру немесе жете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ӘК бортына отырғызғаннан кейін жолаушы ұшудан бас тартқан немесе авиакомпания жолаушыға тасымалдаудан бас тартқан, сондай-ақ ұшып шығу алдында ӘК бортында бөгде адам табылған жағдайларда қауіпсіздік мақсатында ӘК-ге қайта ұшу алдындағы жете тексеру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 мамандарының, ИАҚ өкілдерінің, экипаж мүшелерінің ұшу алдындағы тексеру жүргізу рәсімін;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ұшуға дайындау бойынша экипаж бен персонал үшін тексеру парақтарының (бақылау тізбесі) болуы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айдауылданушы адамдарды тасымалдауды ұйымдастыру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тәртіпсіз жолаушыларға қолданылатын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бойынша рәсімдерді орындау (пайдаланушының мақсатына қатысты арнайы ереже,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Авиакомпаниялар үшін азаматтық авиация қызметіне заңсыз араласу актілеріне байланысты төтенше жағдайларды реттеу жөніндегі шараларды ұйымдастыру және қабылдау мыналарды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 компанияның АҚ бойынша ведомствоаралық әуежай комиссиясына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АҚҚ-мен бірлесіп "Дабыл" терроризмге қарсы операциясын өткізу жоспары бойынша сабақтар мен жаттығулар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жолаушылар мен ӘК экипажы мүшелерінің қауіпсіздігін қамтамасыз ету шараларын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экипажына төтенше жағдайлардағы іс-қимылдар бойынша жадынамалар;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ӘК тексеру жүргізу тәртібі туралы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Аэронавигациялық қызметті жеткізетіндер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Аэронавигациялық қызмет көрсетуді жеткізушілер үшін объектілер мен құралдарды қорғау мыналарды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АҚҚ-нің ұйымдастырушылық құрылымын және штат кестесін;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туралы ережені;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саласындағы уәкілетті ұйыммен келісілген және аэронавигациялық қызмет жеткізушінің бірінші басшысы бекіткен АҚ бағдарламасын;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саласындағы уәкілетті ұйыммен келісілген және аэронавигациялық қызмет жеткізушінің бірінші басшысы бекіткен АҚ бойынша даярлау және қайта даярлау бағдарламасын;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 ұйымының АҚ бойынша жауапты тұлғасы;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персоналының мамандықтар және мамандануы, лауазымдық нұсқаулықтарының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мамандарының лауазымдық нұсқаулары;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объектілерін күзетудің арнайы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араласу актілері нәтижесінде аэронавигациялық қызмет көрсету объектілерінің жұмыс қабілетін жоғалтуға байланысты резервтерді пайдалануды, балама қызметтерді ауыстыруды немесе ұсынуды көздейтін ТЖ жағдайына арналған іс-шаралар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қорғауды қамтамасыз ету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 w:id="9"/>
    <w:p>
      <w:pPr>
        <w:spacing w:after="0"/>
        <w:ind w:left="0"/>
        <w:jc w:val="both"/>
      </w:pPr>
      <w:r>
        <w:rPr>
          <w:rFonts w:ascii="Times New Roman"/>
          <w:b w:val="false"/>
          <w:i w:val="false"/>
          <w:color w:val="000000"/>
          <w:sz w:val="28"/>
        </w:rPr>
        <w:t>
      Аббревиатуралардың толық жазылуы:</w:t>
      </w:r>
    </w:p>
    <w:bookmarkEnd w:id="9"/>
    <w:p>
      <w:pPr>
        <w:spacing w:after="0"/>
        <w:ind w:left="0"/>
        <w:jc w:val="both"/>
      </w:pPr>
      <w:r>
        <w:rPr>
          <w:rFonts w:ascii="Times New Roman"/>
          <w:b w:val="false"/>
          <w:i w:val="false"/>
          <w:color w:val="000000"/>
          <w:sz w:val="28"/>
        </w:rPr>
        <w:t>
      АА - азаматтық авиация;</w:t>
      </w:r>
    </w:p>
    <w:p>
      <w:pPr>
        <w:spacing w:after="0"/>
        <w:ind w:left="0"/>
        <w:jc w:val="both"/>
      </w:pPr>
      <w:r>
        <w:rPr>
          <w:rFonts w:ascii="Times New Roman"/>
          <w:b w:val="false"/>
          <w:i w:val="false"/>
          <w:color w:val="000000"/>
          <w:sz w:val="28"/>
        </w:rPr>
        <w:t>
      АҚҚ - авиациялық қауіпсіздік қызметі;</w:t>
      </w:r>
    </w:p>
    <w:p>
      <w:pPr>
        <w:spacing w:after="0"/>
        <w:ind w:left="0"/>
        <w:jc w:val="both"/>
      </w:pPr>
      <w:r>
        <w:rPr>
          <w:rFonts w:ascii="Times New Roman"/>
          <w:b w:val="false"/>
          <w:i w:val="false"/>
          <w:color w:val="000000"/>
          <w:sz w:val="28"/>
        </w:rPr>
        <w:t>
      АҚ - авиациялық қауіпсіздік;</w:t>
      </w:r>
    </w:p>
    <w:p>
      <w:pPr>
        <w:spacing w:after="0"/>
        <w:ind w:left="0"/>
        <w:jc w:val="both"/>
      </w:pPr>
      <w:r>
        <w:rPr>
          <w:rFonts w:ascii="Times New Roman"/>
          <w:b w:val="false"/>
          <w:i w:val="false"/>
          <w:color w:val="000000"/>
          <w:sz w:val="28"/>
        </w:rPr>
        <w:t>
      ӘҚБ - әуе қозғалысын басқару;</w:t>
      </w:r>
    </w:p>
    <w:p>
      <w:pPr>
        <w:spacing w:after="0"/>
        <w:ind w:left="0"/>
        <w:jc w:val="both"/>
      </w:pPr>
      <w:r>
        <w:rPr>
          <w:rFonts w:ascii="Times New Roman"/>
          <w:b w:val="false"/>
          <w:i w:val="false"/>
          <w:color w:val="000000"/>
          <w:sz w:val="28"/>
        </w:rPr>
        <w:t>
      ЖЖМ - жанар-жағармай материалы;</w:t>
      </w:r>
    </w:p>
    <w:p>
      <w:pPr>
        <w:spacing w:after="0"/>
        <w:ind w:left="0"/>
        <w:jc w:val="both"/>
      </w:pPr>
      <w:r>
        <w:rPr>
          <w:rFonts w:ascii="Times New Roman"/>
          <w:b w:val="false"/>
          <w:i w:val="false"/>
          <w:color w:val="000000"/>
          <w:sz w:val="28"/>
        </w:rPr>
        <w:t>
      ӘК - әуе кемесі;</w:t>
      </w:r>
    </w:p>
    <w:p>
      <w:pPr>
        <w:spacing w:after="0"/>
        <w:ind w:left="0"/>
        <w:jc w:val="both"/>
      </w:pPr>
      <w:r>
        <w:rPr>
          <w:rFonts w:ascii="Times New Roman"/>
          <w:b w:val="false"/>
          <w:i w:val="false"/>
          <w:color w:val="000000"/>
          <w:sz w:val="28"/>
        </w:rPr>
        <w:t>
      БӨП - бақылау-өткізу пункті;</w:t>
      </w:r>
    </w:p>
    <w:p>
      <w:pPr>
        <w:spacing w:after="0"/>
        <w:ind w:left="0"/>
        <w:jc w:val="both"/>
      </w:pPr>
      <w:r>
        <w:rPr>
          <w:rFonts w:ascii="Times New Roman"/>
          <w:b w:val="false"/>
          <w:i w:val="false"/>
          <w:color w:val="000000"/>
          <w:sz w:val="28"/>
        </w:rPr>
        <w:t>
      ТЖ - төтенше жағдай;</w:t>
      </w:r>
    </w:p>
    <w:p>
      <w:pPr>
        <w:spacing w:after="0"/>
        <w:ind w:left="0"/>
        <w:jc w:val="both"/>
      </w:pPr>
      <w:r>
        <w:rPr>
          <w:rFonts w:ascii="Times New Roman"/>
          <w:b w:val="false"/>
          <w:i w:val="false"/>
          <w:color w:val="000000"/>
          <w:sz w:val="28"/>
        </w:rPr>
        <w:t>
      VІР - залы - аса маңызды тұлғаларға арналған зал;</w:t>
      </w:r>
    </w:p>
    <w:p>
      <w:pPr>
        <w:spacing w:after="0"/>
        <w:ind w:left="0"/>
        <w:jc w:val="both"/>
      </w:pPr>
      <w:r>
        <w:rPr>
          <w:rFonts w:ascii="Times New Roman"/>
          <w:b w:val="false"/>
          <w:i w:val="false"/>
          <w:color w:val="000000"/>
          <w:sz w:val="28"/>
        </w:rPr>
        <w:t>
      ЖЗ - жарылғыш заттар;</w:t>
      </w:r>
    </w:p>
    <w:p>
      <w:pPr>
        <w:spacing w:after="0"/>
        <w:ind w:left="0"/>
        <w:jc w:val="both"/>
      </w:pPr>
      <w:r>
        <w:rPr>
          <w:rFonts w:ascii="Times New Roman"/>
          <w:b w:val="false"/>
          <w:i w:val="false"/>
          <w:color w:val="000000"/>
          <w:sz w:val="28"/>
        </w:rPr>
        <w:t>
      ӘКК- әуе кемесінің командирі;</w:t>
      </w:r>
    </w:p>
    <w:p>
      <w:pPr>
        <w:spacing w:after="0"/>
        <w:ind w:left="0"/>
        <w:jc w:val="both"/>
      </w:pPr>
      <w:r>
        <w:rPr>
          <w:rFonts w:ascii="Times New Roman"/>
          <w:b w:val="false"/>
          <w:i w:val="false"/>
          <w:color w:val="000000"/>
          <w:sz w:val="28"/>
        </w:rPr>
        <w:t>
      ИАҚ- инженерлік-авиациялық қызмет;</w:t>
      </w:r>
    </w:p>
    <w:p>
      <w:pPr>
        <w:spacing w:after="0"/>
        <w:ind w:left="0"/>
        <w:jc w:val="both"/>
      </w:pPr>
      <w:r>
        <w:rPr>
          <w:rFonts w:ascii="Times New Roman"/>
          <w:b w:val="false"/>
          <w:i w:val="false"/>
          <w:color w:val="000000"/>
          <w:sz w:val="28"/>
        </w:rPr>
        <w:t>
      (-1) – авиациялық қауіпсіздікке қауіп төндерітен және одан әрі қызметіне кедергі келтіретін сындарлы сәйкессіздіктер;</w:t>
      </w:r>
    </w:p>
    <w:p>
      <w:pPr>
        <w:spacing w:after="0"/>
        <w:ind w:left="0"/>
        <w:jc w:val="both"/>
      </w:pPr>
      <w:r>
        <w:rPr>
          <w:rFonts w:ascii="Times New Roman"/>
          <w:b w:val="false"/>
          <w:i w:val="false"/>
          <w:color w:val="000000"/>
          <w:sz w:val="28"/>
        </w:rPr>
        <w:t>
      (-2) - келісілген мерзімде жойылатын немесе шектеулер енгізілетін шарттарда одан әрі қызметіне кедергі болмайтын сәйкессіздіктер;</w:t>
      </w:r>
    </w:p>
    <w:p>
      <w:pPr>
        <w:spacing w:after="0"/>
        <w:ind w:left="0"/>
        <w:jc w:val="both"/>
      </w:pPr>
      <w:r>
        <w:rPr>
          <w:rFonts w:ascii="Times New Roman"/>
          <w:b w:val="false"/>
          <w:i w:val="false"/>
          <w:color w:val="000000"/>
          <w:sz w:val="28"/>
        </w:rPr>
        <w:t>
      (-3) - одан әрі қызметіне кедергі болмайтын және өндіріс пен сапа жүйесін жетілдіру кезінде жоюға жататын сәйкессіздіктер;</w:t>
      </w:r>
    </w:p>
    <w:p>
      <w:pPr>
        <w:spacing w:after="0"/>
        <w:ind w:left="0"/>
        <w:jc w:val="both"/>
      </w:pPr>
      <w:r>
        <w:rPr>
          <w:rFonts w:ascii="Times New Roman"/>
          <w:b w:val="false"/>
          <w:i w:val="false"/>
          <w:color w:val="000000"/>
          <w:sz w:val="28"/>
        </w:rPr>
        <w:t>
      (*) - осы ұйым үшін міндетті емес;</w:t>
      </w:r>
    </w:p>
    <w:p>
      <w:pPr>
        <w:spacing w:after="0"/>
        <w:ind w:left="0"/>
        <w:jc w:val="both"/>
      </w:pPr>
      <w:r>
        <w:rPr>
          <w:rFonts w:ascii="Times New Roman"/>
          <w:b w:val="false"/>
          <w:i w:val="false"/>
          <w:color w:val="000000"/>
          <w:sz w:val="28"/>
        </w:rPr>
        <w:t>
      (+) – талаптарға сәйкес келеді.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