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d22b" w14:textId="9d3d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қарашадағы № 591 бұйрығы. Қазақстан Республикасының Әділет министрлігінде 2020 жылғы 5 қарашада № 21598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15358 болып тіркелген, 2017 жылғы 11 тамызда Қазақстан Республикасының нормативтік құқықтық актілерінің эталондық бақылау банкінде электрондық түрде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Азаматтық авиацияны метеорологиялық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38)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"38) жанартау күлі бойынша консультативтік орталығы (VAAC) – метеорологиялық бақылау органдарына, аудандық диспетчерлік орталықтарына, ұшу ақпараттық орталықтарына, аймақтық болжамдардың дүниежүзілік орталықтарына және ОРМЕТ халықаралық банктеріне атмосферадағы тік және көлденең қуаттылығы және жанартау күлінің ауысуына қатысты консультативтік ақпаратты ұсыну үшін өңірлік аэронавигациялық келісімге сәйкес тағайындалған метеорологиялық орталық.";</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69-1) тармақшамен толықтырылсын:</w:t>
      </w:r>
    </w:p>
    <w:bookmarkStart w:name="z8" w:id="5"/>
    <w:p>
      <w:pPr>
        <w:spacing w:after="0"/>
        <w:ind w:left="0"/>
        <w:jc w:val="both"/>
      </w:pPr>
      <w:r>
        <w:rPr>
          <w:rFonts w:ascii="Times New Roman"/>
          <w:b w:val="false"/>
          <w:i w:val="false"/>
          <w:color w:val="000000"/>
          <w:sz w:val="28"/>
        </w:rPr>
        <w:t>
      "69-1) стандартты атмосфера (стандартные условия) – ИКАО-ның I бөлімінің 8-Қосымшасында баяндалған анықтамаға сәйкес келетін атмсофера.";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Авиациялық метеорологиялық персоналдың құзыреттілігін бағалауды жүзеге асыру жөнінде ДМҰ талаптарын іске асыру үшін АНҚБ өздері әзірлеген және бекіткен құзыреттілікті аттестатауды бағалау әдістемесі негізінде авиациялық метеорологиялық персоналдың құзыреттілігін аттестатауды (тексеруді) бағалайды.</w:t>
      </w:r>
    </w:p>
    <w:bookmarkEnd w:id="6"/>
    <w:p>
      <w:pPr>
        <w:spacing w:after="0"/>
        <w:ind w:left="0"/>
        <w:jc w:val="both"/>
      </w:pPr>
      <w:r>
        <w:rPr>
          <w:rFonts w:ascii="Times New Roman"/>
          <w:b w:val="false"/>
          <w:i w:val="false"/>
          <w:color w:val="000000"/>
          <w:sz w:val="28"/>
        </w:rPr>
        <w:t>
      Осы әдістеме метеорологиялық өкілетті органмен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сапа жүйесі Стандарттау бойынша халықаралық ұйымның (ИСО) 9000 сериясының сапаны қамтамасыз ету стандарттарына сәйкес келуі және техникалық реттеу және өлшем бірлігін қамтамасыз ету саласында мемлекеттік реттеуді жүзеге асыратын уәкілетті органмен аккредиттелген ұйыммен сертификатталуы тиіс.</w:t>
      </w:r>
    </w:p>
    <w:bookmarkEnd w:id="7"/>
    <w:p>
      <w:pPr>
        <w:spacing w:after="0"/>
        <w:ind w:left="0"/>
        <w:jc w:val="both"/>
      </w:pPr>
      <w:r>
        <w:rPr>
          <w:rFonts w:ascii="Times New Roman"/>
          <w:b w:val="false"/>
          <w:i w:val="false"/>
          <w:color w:val="000000"/>
          <w:sz w:val="28"/>
        </w:rPr>
        <w:t>
      Ескертпе: сапа менеджменті жүйесін әзірлеуге және енгізуге қатысты нұсқаулық материал Ұлттық метеорологиялық және гидрологиялық қызметтер үшін сапа менеджменті жүйесін енгізу жөніндегі нұсқауда келтіріледі (ДМҰ-№1100).";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"31. Метеорологиялық органдар BUFR кодтық нысанындағы ДАБЖ деректерін пайдалана отырып немесе 2021 жылғы 4 қарашадан бастап IWXXM деректері тиісті ДАБО-ға дайындалған SIGWX болжамдарына қатысты елеулі сәйкессіздіктер анықталған немесе хабарланған жағдайлар туралы дереу хабарлайды:</w:t>
      </w:r>
    </w:p>
    <w:bookmarkEnd w:id="8"/>
    <w:p>
      <w:pPr>
        <w:spacing w:after="0"/>
        <w:ind w:left="0"/>
        <w:jc w:val="both"/>
      </w:pPr>
      <w:r>
        <w:rPr>
          <w:rFonts w:ascii="Times New Roman"/>
          <w:b w:val="false"/>
          <w:i w:val="false"/>
          <w:color w:val="000000"/>
          <w:sz w:val="28"/>
        </w:rPr>
        <w:t>
      1) мұздану, турбуленттік, жасырын, жиі, бүркемеленген немесе дауыл желісі бойымен және құмды/шаңды боранмен болатын түйдек-жауынды бұлттар;</w:t>
      </w:r>
    </w:p>
    <w:p>
      <w:pPr>
        <w:spacing w:after="0"/>
        <w:ind w:left="0"/>
        <w:jc w:val="both"/>
      </w:pPr>
      <w:r>
        <w:rPr>
          <w:rFonts w:ascii="Times New Roman"/>
          <w:b w:val="false"/>
          <w:i w:val="false"/>
          <w:color w:val="000000"/>
          <w:sz w:val="28"/>
        </w:rPr>
        <w:t>
      2) жанартау жарылысы немесе әуе кемелерінің ұшуларын жүргізу үшін маңызы бар атмосфераға радиоактивті материалдар шығарылған жағдайларда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6-параграфпен толықтырылсын:</w:t>
      </w:r>
    </w:p>
    <w:bookmarkStart w:name="z16" w:id="9"/>
    <w:p>
      <w:pPr>
        <w:spacing w:after="0"/>
        <w:ind w:left="0"/>
        <w:jc w:val="both"/>
      </w:pPr>
      <w:r>
        <w:rPr>
          <w:rFonts w:ascii="Times New Roman"/>
          <w:b w:val="false"/>
          <w:i w:val="false"/>
          <w:color w:val="000000"/>
          <w:sz w:val="28"/>
        </w:rPr>
        <w:t>
      "6 - Параграф. Жанартау күлі бойынша консультативтік орталықтары</w:t>
      </w:r>
    </w:p>
    <w:bookmarkEnd w:id="9"/>
    <w:bookmarkStart w:name="z17" w:id="10"/>
    <w:p>
      <w:pPr>
        <w:spacing w:after="0"/>
        <w:ind w:left="0"/>
        <w:jc w:val="both"/>
      </w:pPr>
      <w:r>
        <w:rPr>
          <w:rFonts w:ascii="Times New Roman"/>
          <w:b w:val="false"/>
          <w:i w:val="false"/>
          <w:color w:val="000000"/>
          <w:sz w:val="28"/>
        </w:rPr>
        <w:t>
      46-3. VAAC кеңес беру орталығы Халықаралық авиатасымаларда вулканның атқылауы немесе оның жауапкершілік ауданында вулканның атқылауы немесе жанартау күлі туралы хабарлама алу бойынша вулкандық қызметті бақылау қызметі шеңберінде:</w:t>
      </w:r>
    </w:p>
    <w:bookmarkEnd w:id="10"/>
    <w:p>
      <w:pPr>
        <w:spacing w:after="0"/>
        <w:ind w:left="0"/>
        <w:jc w:val="both"/>
      </w:pPr>
      <w:r>
        <w:rPr>
          <w:rFonts w:ascii="Times New Roman"/>
          <w:b w:val="false"/>
          <w:i w:val="false"/>
          <w:color w:val="000000"/>
          <w:sz w:val="28"/>
        </w:rPr>
        <w:t>
      1) геостационарлық және полярлық орбиталарда орналасқан спутниктердің тиісті деректерін және жер үсті және борттық құралдардың тиісті деректерін, егер олар бар болса, тиісті ауданда атмосферада жанартау күлінің бұлттарының болуын және қуатын анықтау мақсатында бақылау;</w:t>
      </w:r>
    </w:p>
    <w:p>
      <w:pPr>
        <w:spacing w:after="0"/>
        <w:ind w:left="0"/>
        <w:jc w:val="both"/>
      </w:pPr>
      <w:r>
        <w:rPr>
          <w:rFonts w:ascii="Times New Roman"/>
          <w:b w:val="false"/>
          <w:i w:val="false"/>
          <w:color w:val="000000"/>
          <w:sz w:val="28"/>
        </w:rPr>
        <w:t>
      Ескертпе. Жер үсті және борттық құралдардың тиісті деректері доплерлік метеорологиялық РЛС, бұлттардың төменгі шекарасының биіктігін өлшеуіштің, ИК-диапазонындағы метеорологиялық лазерлік локатордың (LIDAR) және пассивті инфрақызыл датчиктердің көмегімен алынған деректерді қамтиды.</w:t>
      </w:r>
    </w:p>
    <w:p>
      <w:pPr>
        <w:spacing w:after="0"/>
        <w:ind w:left="0"/>
        <w:jc w:val="both"/>
      </w:pPr>
      <w:r>
        <w:rPr>
          <w:rFonts w:ascii="Times New Roman"/>
          <w:b w:val="false"/>
          <w:i w:val="false"/>
          <w:color w:val="000000"/>
          <w:sz w:val="28"/>
        </w:rPr>
        <w:t>
      2) ақпарат табылған немесе алынған кез келген күлдің "бұлттың" орын ауыстыруын болжау үшін жанартау күлінің жылжу/шашырау траекториясын анықтаудың сандық моделін пайдалану.</w:t>
      </w:r>
    </w:p>
    <w:p>
      <w:pPr>
        <w:spacing w:after="0"/>
        <w:ind w:left="0"/>
        <w:jc w:val="both"/>
      </w:pPr>
      <w:r>
        <w:rPr>
          <w:rFonts w:ascii="Times New Roman"/>
          <w:b w:val="false"/>
          <w:i w:val="false"/>
          <w:color w:val="000000"/>
          <w:sz w:val="28"/>
        </w:rPr>
        <w:t>
      Ескертпе. Жеке сандық модель немесе келісім бойынша басқа VAAC моделі пайдаланылуы мүмкін;</w:t>
      </w:r>
    </w:p>
    <w:p>
      <w:pPr>
        <w:spacing w:after="0"/>
        <w:ind w:left="0"/>
        <w:jc w:val="both"/>
      </w:pPr>
      <w:r>
        <w:rPr>
          <w:rFonts w:ascii="Times New Roman"/>
          <w:b w:val="false"/>
          <w:i w:val="false"/>
          <w:color w:val="000000"/>
          <w:sz w:val="28"/>
        </w:rPr>
        <w:t>
      3) вулкандық күлі үшін "бұлттың" қуаттылығына және болжанатын орын ауыстыруына қатысты консультациялық ақпаратты шығару:</w:t>
      </w:r>
    </w:p>
    <w:p>
      <w:pPr>
        <w:spacing w:after="0"/>
        <w:ind w:left="0"/>
        <w:jc w:val="both"/>
      </w:pPr>
      <w:r>
        <w:rPr>
          <w:rFonts w:ascii="Times New Roman"/>
          <w:b w:val="false"/>
          <w:i w:val="false"/>
          <w:color w:val="000000"/>
          <w:sz w:val="28"/>
        </w:rPr>
        <w:t>
      Осы құбылыстың әсеріне ұшырауы мүмкін өзінің жауапкершілік ауданында ұшу ақпаратының аудандарына қызмет көрсететін МБО, АДО және ҰАО;</w:t>
      </w:r>
    </w:p>
    <w:p>
      <w:pPr>
        <w:spacing w:after="0"/>
        <w:ind w:left="0"/>
        <w:jc w:val="both"/>
      </w:pPr>
      <w:r>
        <w:rPr>
          <w:rFonts w:ascii="Times New Roman"/>
          <w:b w:val="false"/>
          <w:i w:val="false"/>
          <w:color w:val="000000"/>
          <w:sz w:val="28"/>
        </w:rPr>
        <w:t>
      жауапкершілік аудандары осы құбылысқа ұшырауы мүмкін басқа VAAC;</w:t>
      </w:r>
    </w:p>
    <w:p>
      <w:pPr>
        <w:spacing w:after="0"/>
        <w:ind w:left="0"/>
        <w:jc w:val="both"/>
      </w:pPr>
      <w:r>
        <w:rPr>
          <w:rFonts w:ascii="Times New Roman"/>
          <w:b w:val="false"/>
          <w:i w:val="false"/>
          <w:color w:val="000000"/>
          <w:sz w:val="28"/>
        </w:rPr>
        <w:t>
      ДАБО, халықаралық ОРМЕТ деректер банкі, Халықаралық NOTAM органдары, сондай-ақ Авиациялық тіркелген қызмет шеңберінде Интернетті пайдалануға негізделген Қызметтерді пайдалану үшін аймақтық аэронавигациялық келісіммен тағайындалған орталықтар;</w:t>
      </w:r>
    </w:p>
    <w:p>
      <w:pPr>
        <w:spacing w:after="0"/>
        <w:ind w:left="0"/>
        <w:jc w:val="both"/>
      </w:pPr>
      <w:r>
        <w:rPr>
          <w:rFonts w:ascii="Times New Roman"/>
          <w:b w:val="false"/>
          <w:i w:val="false"/>
          <w:color w:val="000000"/>
          <w:sz w:val="28"/>
        </w:rPr>
        <w:t>
      осы мақсат үшін арнайы көзделген AFTN мекенжайының көмегімен консультациялық ақпаратты сұрайтын пайдаланушылар.</w:t>
      </w:r>
    </w:p>
    <w:p>
      <w:pPr>
        <w:spacing w:after="0"/>
        <w:ind w:left="0"/>
        <w:jc w:val="both"/>
      </w:pPr>
      <w:r>
        <w:rPr>
          <w:rFonts w:ascii="Times New Roman"/>
          <w:b w:val="false"/>
          <w:i w:val="false"/>
          <w:color w:val="000000"/>
          <w:sz w:val="28"/>
        </w:rPr>
        <w:t>
      Ескертпе. VAAC қолданылуы тиіс AFTN мекенжайы халықаралық авиатасымалдарда (IAVW) вулкандық қызметті қадағалау қызметінің анықтамалығында көрсетілген. ИКАО web-сайтында орналастырылған пайдалану рәсімдері және байланыс үшін ұйымдардың тізімі (Doc 9766);</w:t>
      </w:r>
    </w:p>
    <w:p>
      <w:pPr>
        <w:spacing w:after="0"/>
        <w:ind w:left="0"/>
        <w:jc w:val="both"/>
      </w:pPr>
      <w:r>
        <w:rPr>
          <w:rFonts w:ascii="Times New Roman"/>
          <w:b w:val="false"/>
          <w:i w:val="false"/>
          <w:color w:val="000000"/>
          <w:sz w:val="28"/>
        </w:rPr>
        <w:t>
      4) қажет болған жағдайда 3) тармақшада аталған МБО, АДО, ҰАО және VAAC үшін жаңартылған консультациялық ақпаратты, ең болмағанда әрбір 6 сағат сайын:</w:t>
      </w:r>
    </w:p>
    <w:p>
      <w:pPr>
        <w:spacing w:after="0"/>
        <w:ind w:left="0"/>
        <w:jc w:val="both"/>
      </w:pPr>
      <w:r>
        <w:rPr>
          <w:rFonts w:ascii="Times New Roman"/>
          <w:b w:val="false"/>
          <w:i w:val="false"/>
          <w:color w:val="000000"/>
          <w:sz w:val="28"/>
        </w:rPr>
        <w:t>
      жер үсті және борттық құралдардың жерсеріктік деректері мен деректері, егер олар бар болса, жанартау күлінің "бұлттың" жоқтығын куәландырмайды;</w:t>
      </w:r>
    </w:p>
    <w:p>
      <w:pPr>
        <w:spacing w:after="0"/>
        <w:ind w:left="0"/>
        <w:jc w:val="both"/>
      </w:pPr>
      <w:r>
        <w:rPr>
          <w:rFonts w:ascii="Times New Roman"/>
          <w:b w:val="false"/>
          <w:i w:val="false"/>
          <w:color w:val="000000"/>
          <w:sz w:val="28"/>
        </w:rPr>
        <w:t>
      осы ауданнан жанартау күлінің бар екендігі туралы хабарлама келіп түспейді;</w:t>
      </w:r>
    </w:p>
    <w:bookmarkStart w:name="z18" w:id="11"/>
    <w:p>
      <w:pPr>
        <w:spacing w:after="0"/>
        <w:ind w:left="0"/>
        <w:jc w:val="both"/>
      </w:pPr>
      <w:r>
        <w:rPr>
          <w:rFonts w:ascii="Times New Roman"/>
          <w:b w:val="false"/>
          <w:i w:val="false"/>
          <w:color w:val="000000"/>
          <w:sz w:val="28"/>
        </w:rPr>
        <w:t>
      46-4. VAAC тәулік бойы бақылау жүргізеді.</w:t>
      </w:r>
    </w:p>
    <w:bookmarkEnd w:id="11"/>
    <w:p>
      <w:pPr>
        <w:spacing w:after="0"/>
        <w:ind w:left="0"/>
        <w:jc w:val="both"/>
      </w:pPr>
      <w:r>
        <w:rPr>
          <w:rFonts w:ascii="Times New Roman"/>
          <w:b w:val="false"/>
          <w:i w:val="false"/>
          <w:color w:val="000000"/>
          <w:sz w:val="28"/>
        </w:rPr>
        <w:t>
      VAAC жұмысында үзіліс болған жағдайда оның функциялары басқа VAAC немесе басқа VAAC жұмысын қамтамасыз ететін тиісті мемлекет тағайындаған метеорологиялық бақылау органдары орындайды.</w:t>
      </w:r>
    </w:p>
    <w:p>
      <w:pPr>
        <w:spacing w:after="0"/>
        <w:ind w:left="0"/>
        <w:jc w:val="both"/>
      </w:pPr>
      <w:r>
        <w:rPr>
          <w:rFonts w:ascii="Times New Roman"/>
          <w:b w:val="false"/>
          <w:i w:val="false"/>
          <w:color w:val="000000"/>
          <w:sz w:val="28"/>
        </w:rPr>
        <w:t>
      Ескертпе. VAAC жұмысында үзіліс болған жағдайда пайдалануға жататын резервтеу рәсімдері Doc 9766 құжатында қамтылған;</w:t>
      </w:r>
    </w:p>
    <w:bookmarkStart w:name="z19" w:id="12"/>
    <w:p>
      <w:pPr>
        <w:spacing w:after="0"/>
        <w:ind w:left="0"/>
        <w:jc w:val="both"/>
      </w:pPr>
      <w:r>
        <w:rPr>
          <w:rFonts w:ascii="Times New Roman"/>
          <w:b w:val="false"/>
          <w:i w:val="false"/>
          <w:color w:val="000000"/>
          <w:sz w:val="28"/>
        </w:rPr>
        <w:t>
      46-5. ИКАО бекіткен түсіндірулерді талап етпейтін қысқартулар мен сандық мәндерді пайдалана отырып, ашық мәтінмен шығарылатын жанартау күлі туралы консультативтік ақпарат осы Қағидаларға 7-1-қосымшаның 1-кестесінде көрсетілген үлгіге сәйкес келеді. ИКАО бекіткен қысқартулар болмаған кезде ағылшын тіліндегі барынша сығылған ашық мәтін пайдаланылады.</w:t>
      </w:r>
    </w:p>
    <w:bookmarkEnd w:id="12"/>
    <w:p>
      <w:pPr>
        <w:spacing w:after="0"/>
        <w:ind w:left="0"/>
        <w:jc w:val="both"/>
      </w:pPr>
      <w:r>
        <w:rPr>
          <w:rFonts w:ascii="Times New Roman"/>
          <w:b w:val="false"/>
          <w:i w:val="false"/>
          <w:color w:val="000000"/>
          <w:sz w:val="28"/>
        </w:rPr>
        <w:t>
      Ескертпе. 2020 жылғы 5 қарашадан бастап жанартау күлі туралы консультациялық ақпарат осы тармақтың бірінші абзацына сәйкес осы консультативтік ақпаратты шығаруға қосымша IWXXM GML нысанда таратылады.</w:t>
      </w:r>
    </w:p>
    <w:p>
      <w:pPr>
        <w:spacing w:after="0"/>
        <w:ind w:left="0"/>
        <w:jc w:val="both"/>
      </w:pPr>
      <w:r>
        <w:rPr>
          <w:rFonts w:ascii="Times New Roman"/>
          <w:b w:val="false"/>
          <w:i w:val="false"/>
          <w:color w:val="000000"/>
          <w:sz w:val="28"/>
        </w:rPr>
        <w:t>
      Ескертпе. IWXXM моделіне қатысты техникалық талаптар кодтар бойынша нұсқаудың (ДМҰ № 306) І. 3-томының "деректер модельдеріне негізделген көріністер" деген D бөлігінде қамтылған. IWXXM енгізуге қатысты нұсқаулық материал "ИКАО метеорологиялық ақпаратпен алмасу моделі жөніндегі нұсқаулық" ИКАО (Doc 10003) құжатында бар.</w:t>
      </w:r>
    </w:p>
    <w:bookmarkStart w:name="z20" w:id="13"/>
    <w:p>
      <w:pPr>
        <w:spacing w:after="0"/>
        <w:ind w:left="0"/>
        <w:jc w:val="both"/>
      </w:pPr>
      <w:r>
        <w:rPr>
          <w:rFonts w:ascii="Times New Roman"/>
          <w:b w:val="false"/>
          <w:i w:val="false"/>
          <w:color w:val="000000"/>
          <w:sz w:val="28"/>
        </w:rPr>
        <w:t xml:space="preserve">
      46-6. Осы Қағидаларға 7-1-қосымшада көрсетілген "консульатциялық хабарламалардың үлгілері мен мысалдары" графикалық форматта дайындалатын жанартау күлі туралы консультациялық ақпарат осы Қағидаларға "ұшу құжатында пайдаланатын карта үлгілеріндегі белгілер мен қысқартулар" </w:t>
      </w:r>
      <w:r>
        <w:rPr>
          <w:rFonts w:ascii="Times New Roman"/>
          <w:b w:val="false"/>
          <w:i w:val="false"/>
          <w:color w:val="000000"/>
          <w:sz w:val="28"/>
        </w:rPr>
        <w:t>7-қосымшада</w:t>
      </w:r>
      <w:r>
        <w:rPr>
          <w:rFonts w:ascii="Times New Roman"/>
          <w:b w:val="false"/>
          <w:i w:val="false"/>
          <w:color w:val="000000"/>
          <w:sz w:val="28"/>
        </w:rPr>
        <w:t xml:space="preserve"> көрсетілгендей жасалады және тасымалданатын желілік графика (PNG) форматын пайдалана отырып шығарылады.";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7-параграфпен толықтырылсын:</w:t>
      </w:r>
    </w:p>
    <w:bookmarkStart w:name="z22" w:id="14"/>
    <w:p>
      <w:pPr>
        <w:spacing w:after="0"/>
        <w:ind w:left="0"/>
        <w:jc w:val="both"/>
      </w:pPr>
      <w:r>
        <w:rPr>
          <w:rFonts w:ascii="Times New Roman"/>
          <w:b w:val="false"/>
          <w:i w:val="false"/>
          <w:color w:val="000000"/>
          <w:sz w:val="28"/>
        </w:rPr>
        <w:t>
      "7 - Параграф. Тропикалық циклондар бойынша кеңес беру орталықтары.</w:t>
      </w:r>
    </w:p>
    <w:bookmarkEnd w:id="14"/>
    <w:bookmarkStart w:name="z23" w:id="15"/>
    <w:p>
      <w:pPr>
        <w:spacing w:after="0"/>
        <w:ind w:left="0"/>
        <w:jc w:val="both"/>
      </w:pPr>
      <w:r>
        <w:rPr>
          <w:rFonts w:ascii="Times New Roman"/>
          <w:b w:val="false"/>
          <w:i w:val="false"/>
          <w:color w:val="000000"/>
          <w:sz w:val="28"/>
        </w:rPr>
        <w:t>
      46-7. Тропикалық циклондар бойынша кеңес беру орталығы қамтамасыз етеді (ТСАС):</w:t>
      </w:r>
    </w:p>
    <w:bookmarkEnd w:id="15"/>
    <w:p>
      <w:pPr>
        <w:spacing w:after="0"/>
        <w:ind w:left="0"/>
        <w:jc w:val="both"/>
      </w:pPr>
      <w:r>
        <w:rPr>
          <w:rFonts w:ascii="Times New Roman"/>
          <w:b w:val="false"/>
          <w:i w:val="false"/>
          <w:color w:val="000000"/>
          <w:sz w:val="28"/>
        </w:rPr>
        <w:t>
      1) геостационарлық және полярлық орбиталарда орналасқан спутниктердің деректерін, радиолокациялық деректерді және басқа метеорологиялық ақпаратты пайдалана отырып, өз жауапкершілігі ауданында тропикалық циклондардың дамуын бақылау;</w:t>
      </w:r>
    </w:p>
    <w:p>
      <w:pPr>
        <w:spacing w:after="0"/>
        <w:ind w:left="0"/>
        <w:jc w:val="both"/>
      </w:pPr>
      <w:r>
        <w:rPr>
          <w:rFonts w:ascii="Times New Roman"/>
          <w:b w:val="false"/>
          <w:i w:val="false"/>
          <w:color w:val="000000"/>
          <w:sz w:val="28"/>
        </w:rPr>
        <w:t>
      2) циклон орталығының орналасқан жеріне, бақылау жүргізу сәтіндегі қарқындылықтың өзгеруіне, оның бағытына және қозғалу жылдамдығы, ортадағы қысым және орталыққа жақын ең жоғары жерге жақын жел ашық мәтінге үшін қысқартулары бар:</w:t>
      </w:r>
    </w:p>
    <w:p>
      <w:pPr>
        <w:spacing w:after="0"/>
        <w:ind w:left="0"/>
        <w:jc w:val="both"/>
      </w:pPr>
      <w:r>
        <w:rPr>
          <w:rFonts w:ascii="Times New Roman"/>
          <w:b w:val="false"/>
          <w:i w:val="false"/>
          <w:color w:val="000000"/>
          <w:sz w:val="28"/>
        </w:rPr>
        <w:t>
      Жауапкершілік ауданында МБО;</w:t>
      </w:r>
    </w:p>
    <w:p>
      <w:pPr>
        <w:spacing w:after="0"/>
        <w:ind w:left="0"/>
        <w:jc w:val="both"/>
      </w:pPr>
      <w:r>
        <w:rPr>
          <w:rFonts w:ascii="Times New Roman"/>
          <w:b w:val="false"/>
          <w:i w:val="false"/>
          <w:color w:val="000000"/>
          <w:sz w:val="28"/>
        </w:rPr>
        <w:t>
      Басқа TCAC, жауапкершілік аудандары оның әсеріне ұшырауы мүмкін;</w:t>
      </w:r>
    </w:p>
    <w:p>
      <w:pPr>
        <w:spacing w:after="0"/>
        <w:ind w:left="0"/>
        <w:jc w:val="both"/>
      </w:pPr>
      <w:r>
        <w:rPr>
          <w:rFonts w:ascii="Times New Roman"/>
          <w:b w:val="false"/>
          <w:i w:val="false"/>
          <w:color w:val="000000"/>
          <w:sz w:val="28"/>
        </w:rPr>
        <w:t>
      ДАБО және ОРМЕТ-тің халықаралық деректер банктерінің, сондай-ақ қызметтерді пайдалану үшін өңірлік аэронавигациялық келісіммен тағайындалған орталықтар, интернетті пайдалануға негізделген қызметтерді авиациялық тіркелген қызмет шеңберінде;</w:t>
      </w:r>
    </w:p>
    <w:p>
      <w:pPr>
        <w:spacing w:after="0"/>
        <w:ind w:left="0"/>
        <w:jc w:val="both"/>
      </w:pPr>
      <w:r>
        <w:rPr>
          <w:rFonts w:ascii="Times New Roman"/>
          <w:b w:val="false"/>
          <w:i w:val="false"/>
          <w:color w:val="000000"/>
          <w:sz w:val="28"/>
        </w:rPr>
        <w:t>
      3) қажет болған жағдайда әрбір тропикалық циклонға қатысты МБО үшін жаңартылған консультациялық ақпаратты кемінде әрбір 6 сағат сайын шығару;</w:t>
      </w:r>
    </w:p>
    <w:bookmarkStart w:name="z24" w:id="16"/>
    <w:p>
      <w:pPr>
        <w:spacing w:after="0"/>
        <w:ind w:left="0"/>
        <w:jc w:val="both"/>
      </w:pPr>
      <w:r>
        <w:rPr>
          <w:rFonts w:ascii="Times New Roman"/>
          <w:b w:val="false"/>
          <w:i w:val="false"/>
          <w:color w:val="000000"/>
          <w:sz w:val="28"/>
        </w:rPr>
        <w:t>
      46-8. Тропикалық циклондар туралы консультативтік ақпарат тропикалық циклондар үшін жер бетіндегі желдің күтілетін орташа жылдамдығы консультациялық хабарламаның әрекет ету кезеңі ішінде 10 минут ішінде 17 м/с (34 уз) жететін немесе асатын жағдайларда шығарылады.</w:t>
      </w:r>
    </w:p>
    <w:bookmarkEnd w:id="16"/>
    <w:p>
      <w:pPr>
        <w:spacing w:after="0"/>
        <w:ind w:left="0"/>
        <w:jc w:val="both"/>
      </w:pPr>
      <w:r>
        <w:rPr>
          <w:rFonts w:ascii="Times New Roman"/>
          <w:b w:val="false"/>
          <w:i w:val="false"/>
          <w:color w:val="000000"/>
          <w:sz w:val="28"/>
        </w:rPr>
        <w:t>
      ИКАО бекіткен қысқартулар мен түсіндірулерді талап етпейтін цифрлық мәндерді пайдалана отырып, ашық мәтінмен таралатын тропикалық циклондар туралы консультативтік ақпарат осы Қағидаларға "Консультативтік хабарламалардың үлгілері мен нысандары" 7-1-қосымшаның 2-кестесінде көрсетілген үлгіге сәйкес келеді.</w:t>
      </w:r>
    </w:p>
    <w:p>
      <w:pPr>
        <w:spacing w:after="0"/>
        <w:ind w:left="0"/>
        <w:jc w:val="both"/>
      </w:pPr>
      <w:r>
        <w:rPr>
          <w:rFonts w:ascii="Times New Roman"/>
          <w:b w:val="false"/>
          <w:i w:val="false"/>
          <w:color w:val="000000"/>
          <w:sz w:val="28"/>
        </w:rPr>
        <w:t>
      Ескертпе. 2020 жылғы 5 қарашадан бастап тропикалық циклондар бойынша консультативтік орталықтар осы тармақтың екінші абзацына сәйкес қысқартуларды пайдалана отырып, осы консультациялық ақпаратты ашық мәтінмен жіберуге қосымша ретінде IWXXM GML нысанындағы тропикалық циклондар туралы консультациялық ақпаратты таратады;</w:t>
      </w:r>
    </w:p>
    <w:bookmarkStart w:name="z25" w:id="17"/>
    <w:p>
      <w:pPr>
        <w:spacing w:after="0"/>
        <w:ind w:left="0"/>
        <w:jc w:val="both"/>
      </w:pPr>
      <w:r>
        <w:rPr>
          <w:rFonts w:ascii="Times New Roman"/>
          <w:b w:val="false"/>
          <w:i w:val="false"/>
          <w:color w:val="000000"/>
          <w:sz w:val="28"/>
        </w:rPr>
        <w:t>
      46-9. Осы Қағидаларға 7-1-қосымшаның 2-кестесінде көрсетілген "консультациялық хабарлардың үлгілері мен мысалдары" графикалық форматта дайындалатын тропикалық циклондар туралы консультациялық ақпарат осы Қағидаларға "ұшу құжаттамасында пайдаланатын карта үлгілеріндегі белгілер мен қысқартулар" деген 7-қосымшада көрсетілгендей жасалады және PNG форматын пайдалана отырып шығарылады.";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8-параграфпен толықтырылсын:</w:t>
      </w:r>
    </w:p>
    <w:bookmarkStart w:name="z27" w:id="18"/>
    <w:p>
      <w:pPr>
        <w:spacing w:after="0"/>
        <w:ind w:left="0"/>
        <w:jc w:val="both"/>
      </w:pPr>
      <w:r>
        <w:rPr>
          <w:rFonts w:ascii="Times New Roman"/>
          <w:b w:val="false"/>
          <w:i w:val="false"/>
          <w:color w:val="000000"/>
          <w:sz w:val="28"/>
        </w:rPr>
        <w:t>
      "8 - Параграф. Ғарыштық ауа райы орталықтары</w:t>
      </w:r>
    </w:p>
    <w:bookmarkEnd w:id="18"/>
    <w:bookmarkStart w:name="z28" w:id="19"/>
    <w:p>
      <w:pPr>
        <w:spacing w:after="0"/>
        <w:ind w:left="0"/>
        <w:jc w:val="both"/>
      </w:pPr>
      <w:r>
        <w:rPr>
          <w:rFonts w:ascii="Times New Roman"/>
          <w:b w:val="false"/>
          <w:i w:val="false"/>
          <w:color w:val="000000"/>
          <w:sz w:val="28"/>
        </w:rPr>
        <w:t>
      46-10. Ғарыштық ауа райы орталықтары (SWXC) мониторингті жүзеге асырады және ғарыштық ауа райының құбылыстары туралы консультациялық ақпарат береді және оның жауапкершілігін қамтамасыз етеді:</w:t>
      </w:r>
    </w:p>
    <w:bookmarkEnd w:id="19"/>
    <w:p>
      <w:pPr>
        <w:spacing w:after="0"/>
        <w:ind w:left="0"/>
        <w:jc w:val="both"/>
      </w:pPr>
      <w:r>
        <w:rPr>
          <w:rFonts w:ascii="Times New Roman"/>
          <w:b w:val="false"/>
          <w:i w:val="false"/>
          <w:color w:val="000000"/>
          <w:sz w:val="28"/>
        </w:rPr>
        <w:t>
      1) мынадай салаларда әсер ететін ғарыштық ауа райы құбылыстарының болуын анықтау және мүмкіндігінше болжау үшін тиісті жерүсті бақылауларын, борттан және спутниктік құралдардың көмегімен бақылауды бақылау:</w:t>
      </w:r>
    </w:p>
    <w:p>
      <w:pPr>
        <w:spacing w:after="0"/>
        <w:ind w:left="0"/>
        <w:jc w:val="both"/>
      </w:pPr>
      <w:r>
        <w:rPr>
          <w:rFonts w:ascii="Times New Roman"/>
          <w:b w:val="false"/>
          <w:i w:val="false"/>
          <w:color w:val="000000"/>
          <w:sz w:val="28"/>
        </w:rPr>
        <w:t>
      жоғары жиілікті (ЖЖ) радиобайланыс;</w:t>
      </w:r>
    </w:p>
    <w:p>
      <w:pPr>
        <w:spacing w:after="0"/>
        <w:ind w:left="0"/>
        <w:jc w:val="both"/>
      </w:pPr>
      <w:r>
        <w:rPr>
          <w:rFonts w:ascii="Times New Roman"/>
          <w:b w:val="false"/>
          <w:i w:val="false"/>
          <w:color w:val="000000"/>
          <w:sz w:val="28"/>
        </w:rPr>
        <w:t>
      спутниктік байланыс;</w:t>
      </w:r>
    </w:p>
    <w:p>
      <w:pPr>
        <w:spacing w:after="0"/>
        <w:ind w:left="0"/>
        <w:jc w:val="both"/>
      </w:pPr>
      <w:r>
        <w:rPr>
          <w:rFonts w:ascii="Times New Roman"/>
          <w:b w:val="false"/>
          <w:i w:val="false"/>
          <w:color w:val="000000"/>
          <w:sz w:val="28"/>
        </w:rPr>
        <w:t>
      GNSS негізделген навигация және бақылау;</w:t>
      </w:r>
    </w:p>
    <w:p>
      <w:pPr>
        <w:spacing w:after="0"/>
        <w:ind w:left="0"/>
        <w:jc w:val="both"/>
      </w:pPr>
      <w:r>
        <w:rPr>
          <w:rFonts w:ascii="Times New Roman"/>
          <w:b w:val="false"/>
          <w:i w:val="false"/>
          <w:color w:val="000000"/>
          <w:sz w:val="28"/>
        </w:rPr>
        <w:t>
      ұшу эшелондарына радиациялық әсер ету;</w:t>
      </w:r>
    </w:p>
    <w:p>
      <w:pPr>
        <w:spacing w:after="0"/>
        <w:ind w:left="0"/>
        <w:jc w:val="both"/>
      </w:pPr>
      <w:r>
        <w:rPr>
          <w:rFonts w:ascii="Times New Roman"/>
          <w:b w:val="false"/>
          <w:i w:val="false"/>
          <w:color w:val="000000"/>
          <w:sz w:val="28"/>
        </w:rPr>
        <w:t>
      2) 1-тармақта айтылған әсер ететін ғарыштық ауа райы құбылыстарының ұзақтығына, қарқындылығына және ұзақтығына қатысты консультациялық ақпаратты шығару);</w:t>
      </w:r>
    </w:p>
    <w:p>
      <w:pPr>
        <w:spacing w:after="0"/>
        <w:ind w:left="0"/>
        <w:jc w:val="both"/>
      </w:pPr>
      <w:r>
        <w:rPr>
          <w:rFonts w:ascii="Times New Roman"/>
          <w:b w:val="false"/>
          <w:i w:val="false"/>
          <w:color w:val="000000"/>
          <w:sz w:val="28"/>
        </w:rPr>
        <w:t>
      3) 2-тармақта аталған консультативтік ақпаратты тарату:</w:t>
      </w:r>
    </w:p>
    <w:p>
      <w:pPr>
        <w:spacing w:after="0"/>
        <w:ind w:left="0"/>
        <w:jc w:val="both"/>
      </w:pPr>
      <w:r>
        <w:rPr>
          <w:rFonts w:ascii="Times New Roman"/>
          <w:b w:val="false"/>
          <w:i w:val="false"/>
          <w:color w:val="000000"/>
          <w:sz w:val="28"/>
        </w:rPr>
        <w:t>
      аудандық диспетчерлік орталықтар, ұшу ақпаратының орталықтары және әуеайлақ метеорологиялық органдары, олар осы құбылыстарға оның жауапкершілігі ауданында әсер етуі мүмкін;</w:t>
      </w:r>
    </w:p>
    <w:p>
      <w:pPr>
        <w:spacing w:after="0"/>
        <w:ind w:left="0"/>
        <w:jc w:val="both"/>
      </w:pPr>
      <w:r>
        <w:rPr>
          <w:rFonts w:ascii="Times New Roman"/>
          <w:b w:val="false"/>
          <w:i w:val="false"/>
          <w:color w:val="000000"/>
          <w:sz w:val="28"/>
        </w:rPr>
        <w:t>
      басқа SWXC;</w:t>
      </w:r>
    </w:p>
    <w:p>
      <w:pPr>
        <w:spacing w:after="0"/>
        <w:ind w:left="0"/>
        <w:jc w:val="both"/>
      </w:pPr>
      <w:r>
        <w:rPr>
          <w:rFonts w:ascii="Times New Roman"/>
          <w:b w:val="false"/>
          <w:i w:val="false"/>
          <w:color w:val="000000"/>
          <w:sz w:val="28"/>
        </w:rPr>
        <w:t>
      халықаралық ОРМЕТ деректер банкі, халықаралық NOTAM органдары және интернетті пайдалануға негізделген авиациялық тіркелген қызмет қызметтері;</w:t>
      </w:r>
    </w:p>
    <w:bookmarkStart w:name="z29" w:id="20"/>
    <w:p>
      <w:pPr>
        <w:spacing w:after="0"/>
        <w:ind w:left="0"/>
        <w:jc w:val="both"/>
      </w:pPr>
      <w:r>
        <w:rPr>
          <w:rFonts w:ascii="Times New Roman"/>
          <w:b w:val="false"/>
          <w:i w:val="false"/>
          <w:color w:val="000000"/>
          <w:sz w:val="28"/>
        </w:rPr>
        <w:t>
      46-11. SWXC тәулік бойы бақылауды қамтамасыз етеді;</w:t>
      </w:r>
    </w:p>
    <w:bookmarkEnd w:id="20"/>
    <w:bookmarkStart w:name="z30" w:id="21"/>
    <w:p>
      <w:pPr>
        <w:spacing w:after="0"/>
        <w:ind w:left="0"/>
        <w:jc w:val="both"/>
      </w:pPr>
      <w:r>
        <w:rPr>
          <w:rFonts w:ascii="Times New Roman"/>
          <w:b w:val="false"/>
          <w:i w:val="false"/>
          <w:color w:val="000000"/>
          <w:sz w:val="28"/>
        </w:rPr>
        <w:t>
      46-12. SWXC жұмысы бұзылған жағдайда оның функцияларын басқа SWXC немесе SWXC тиісті жеткізуші мемлекет тағайындаған басқа орталық орындайды.</w:t>
      </w:r>
    </w:p>
    <w:bookmarkEnd w:id="21"/>
    <w:p>
      <w:pPr>
        <w:spacing w:after="0"/>
        <w:ind w:left="0"/>
        <w:jc w:val="both"/>
      </w:pPr>
      <w:r>
        <w:rPr>
          <w:rFonts w:ascii="Times New Roman"/>
          <w:b w:val="false"/>
          <w:i w:val="false"/>
          <w:color w:val="000000"/>
          <w:sz w:val="28"/>
        </w:rPr>
        <w:t>
      Ескертпе. Ғарыштық ауа-райы туралы консультациялық ақпаратты жеткізушінің (жеткізушілердің) ИКАО-ға тағайындалған ғарыштық ауа-райы туралы ақпаратты қоса алғанда, ғарыш ауа-райы туралы ақпаратты ұсынуға қатысты нұсқаулық материал "Халықаралық аэронавигацияны қамтамасыз ету үшін ғарыштық ауа-райы туралы ақпаратты ұсыну жөніндегі нұсқаулықта" (Doc 10100) қамтылған;</w:t>
      </w:r>
    </w:p>
    <w:bookmarkStart w:name="z31" w:id="22"/>
    <w:p>
      <w:pPr>
        <w:spacing w:after="0"/>
        <w:ind w:left="0"/>
        <w:jc w:val="both"/>
      </w:pPr>
      <w:r>
        <w:rPr>
          <w:rFonts w:ascii="Times New Roman"/>
          <w:b w:val="false"/>
          <w:i w:val="false"/>
          <w:color w:val="000000"/>
          <w:sz w:val="28"/>
        </w:rPr>
        <w:t>
      46-12. SWXC жұмысы бұзылған жағдайда оның функцияларын басқа SWXC немесе SWXC жеткізушісі тиісті мемлекет тағайындаған басқа орталық орындайды.</w:t>
      </w:r>
    </w:p>
    <w:bookmarkEnd w:id="22"/>
    <w:p>
      <w:pPr>
        <w:spacing w:after="0"/>
        <w:ind w:left="0"/>
        <w:jc w:val="both"/>
      </w:pPr>
      <w:r>
        <w:rPr>
          <w:rFonts w:ascii="Times New Roman"/>
          <w:b w:val="false"/>
          <w:i w:val="false"/>
          <w:color w:val="000000"/>
          <w:sz w:val="28"/>
        </w:rPr>
        <w:t>
      Ескертпе. ИКАО тағайындаған ғарыштық ауа райы туралы консультациялық ақпарат берушіні қоса алғанда, ғарыштық ауа райы туралы ақпаратты ұсынуға қатысты нұсқаулық материал ИКАО Doc 10100 "Халықаралық аэронавигацияны қамтамасыз етуге арналған ғарыштық ауа райы туралы ақпарат жөніндегі нұсқаулық";</w:t>
      </w:r>
    </w:p>
    <w:bookmarkStart w:name="z32" w:id="23"/>
    <w:p>
      <w:pPr>
        <w:spacing w:after="0"/>
        <w:ind w:left="0"/>
        <w:jc w:val="both"/>
      </w:pPr>
      <w:r>
        <w:rPr>
          <w:rFonts w:ascii="Times New Roman"/>
          <w:b w:val="false"/>
          <w:i w:val="false"/>
          <w:color w:val="000000"/>
          <w:sz w:val="28"/>
        </w:rPr>
        <w:t>
      46-13. 2020 жылғы 5 қарашадан бастап ғарыштық ауа-райы туралы консультативтік ақпарат 46-12 т.сәйкес қысқартуларды пайдалана отырып, осы консультативтік ақпаратты ашық мәтінмен таратуға қосымша IWXXM GML нысанында таратылады.</w:t>
      </w:r>
    </w:p>
    <w:bookmarkEnd w:id="23"/>
    <w:p>
      <w:pPr>
        <w:spacing w:after="0"/>
        <w:ind w:left="0"/>
        <w:jc w:val="both"/>
      </w:pPr>
      <w:r>
        <w:rPr>
          <w:rFonts w:ascii="Times New Roman"/>
          <w:b w:val="false"/>
          <w:i w:val="false"/>
          <w:color w:val="000000"/>
          <w:sz w:val="28"/>
        </w:rPr>
        <w:t>
      Ескертпе. IWXXM моделіне қатысты техникалық талаптар кодтар бойынша нұсқаудың (ДМҰ № 306) І. 3-томының "деректер модельдеріне негізделген көріністер" деген D бөлігінде қамтылған. IWXXM енгізуге қатысты нұсқаулық материал "ИКАО метеорологиялық ақпаратпен алмасу моделі жөніндегі нұсқаулық" ИКАО Doc 10003 құжатында бар;</w:t>
      </w:r>
    </w:p>
    <w:bookmarkStart w:name="z33" w:id="24"/>
    <w:p>
      <w:pPr>
        <w:spacing w:after="0"/>
        <w:ind w:left="0"/>
        <w:jc w:val="both"/>
      </w:pPr>
      <w:r>
        <w:rPr>
          <w:rFonts w:ascii="Times New Roman"/>
          <w:b w:val="false"/>
          <w:i w:val="false"/>
          <w:color w:val="000000"/>
          <w:sz w:val="28"/>
        </w:rPr>
        <w:t>
      46-14. Ғарыштық ауа райы туралы консультациялық ақпаратқа төменде көрсетілген тиісті қысқартуларды пайдалана отырып, ғарыштық ауа райы әсерінің бір немесе бірнеше мынадай түрлерін енгізу керек:</w:t>
      </w:r>
    </w:p>
    <w:bookmarkEnd w:id="24"/>
    <w:p>
      <w:pPr>
        <w:spacing w:after="0"/>
        <w:ind w:left="0"/>
        <w:jc w:val="both"/>
      </w:pPr>
      <w:r>
        <w:rPr>
          <w:rFonts w:ascii="Times New Roman"/>
          <w:b w:val="false"/>
          <w:i w:val="false"/>
          <w:color w:val="000000"/>
          <w:sz w:val="28"/>
        </w:rPr>
        <w:t>
      ЖЖ-байланыс (тарату, сіңіру) HF COM;</w:t>
      </w:r>
    </w:p>
    <w:p>
      <w:pPr>
        <w:spacing w:after="0"/>
        <w:ind w:left="0"/>
        <w:jc w:val="both"/>
      </w:pPr>
      <w:r>
        <w:rPr>
          <w:rFonts w:ascii="Times New Roman"/>
          <w:b w:val="false"/>
          <w:i w:val="false"/>
          <w:color w:val="000000"/>
          <w:sz w:val="28"/>
        </w:rPr>
        <w:t>
      спутниктік байланыс (тарату, сіңіру) SATCOM;</w:t>
      </w:r>
    </w:p>
    <w:p>
      <w:pPr>
        <w:spacing w:after="0"/>
        <w:ind w:left="0"/>
        <w:jc w:val="both"/>
      </w:pPr>
      <w:r>
        <w:rPr>
          <w:rFonts w:ascii="Times New Roman"/>
          <w:b w:val="false"/>
          <w:i w:val="false"/>
          <w:color w:val="000000"/>
          <w:sz w:val="28"/>
        </w:rPr>
        <w:t>
      GNSS негізделген навигация және бақылау (сипаттамалардың нашарлауы) GNSS;</w:t>
      </w:r>
    </w:p>
    <w:p>
      <w:pPr>
        <w:spacing w:after="0"/>
        <w:ind w:left="0"/>
        <w:jc w:val="both"/>
      </w:pPr>
      <w:r>
        <w:rPr>
          <w:rFonts w:ascii="Times New Roman"/>
          <w:b w:val="false"/>
          <w:i w:val="false"/>
          <w:color w:val="000000"/>
          <w:sz w:val="28"/>
        </w:rPr>
        <w:t>
      RADIATION ұшу эшелондарындағы радиация (жоғары әсер ету деңгейі).</w:t>
      </w:r>
    </w:p>
    <w:p>
      <w:pPr>
        <w:spacing w:after="0"/>
        <w:ind w:left="0"/>
        <w:jc w:val="both"/>
      </w:pPr>
      <w:r>
        <w:rPr>
          <w:rFonts w:ascii="Times New Roman"/>
          <w:b w:val="false"/>
          <w:i w:val="false"/>
          <w:color w:val="000000"/>
          <w:sz w:val="28"/>
        </w:rPr>
        <w:t>
      Ғарыштық ауа райы туралы консультативтік ақпаратқа төменде көрсетілген тиісті қысқартуларды пайдалана отырып, қарқындылықтың мынадай деңгейлерін енгізу керек:</w:t>
      </w:r>
    </w:p>
    <w:p>
      <w:pPr>
        <w:spacing w:after="0"/>
        <w:ind w:left="0"/>
        <w:jc w:val="both"/>
      </w:pPr>
      <w:r>
        <w:rPr>
          <w:rFonts w:ascii="Times New Roman"/>
          <w:b w:val="false"/>
          <w:i w:val="false"/>
          <w:color w:val="000000"/>
          <w:sz w:val="28"/>
        </w:rPr>
        <w:t>
      орташа MOD,</w:t>
      </w:r>
    </w:p>
    <w:p>
      <w:pPr>
        <w:spacing w:after="0"/>
        <w:ind w:left="0"/>
        <w:jc w:val="both"/>
      </w:pPr>
      <w:r>
        <w:rPr>
          <w:rFonts w:ascii="Times New Roman"/>
          <w:b w:val="false"/>
          <w:i w:val="false"/>
          <w:color w:val="000000"/>
          <w:sz w:val="28"/>
        </w:rPr>
        <w:t>
      күшті SEV.</w:t>
      </w:r>
    </w:p>
    <w:p>
      <w:pPr>
        <w:spacing w:after="0"/>
        <w:ind w:left="0"/>
        <w:jc w:val="both"/>
      </w:pPr>
      <w:r>
        <w:rPr>
          <w:rFonts w:ascii="Times New Roman"/>
          <w:b w:val="false"/>
          <w:i w:val="false"/>
          <w:color w:val="000000"/>
          <w:sz w:val="28"/>
        </w:rPr>
        <w:t>
      Ескертпе. Қарқындылық деңгейіне қатысты нұсқаулық нұсқаулар "Халықаралық аэронавигацияны қамтамасыз ету үшін ғарыштық ауа райы туралы ақпарат беру жөніндегі нұсқаулықта" ИКАО Doc 10100 қамтылған;</w:t>
      </w:r>
    </w:p>
    <w:bookmarkStart w:name="z34" w:id="25"/>
    <w:p>
      <w:pPr>
        <w:spacing w:after="0"/>
        <w:ind w:left="0"/>
        <w:jc w:val="both"/>
      </w:pPr>
      <w:r>
        <w:rPr>
          <w:rFonts w:ascii="Times New Roman"/>
          <w:b w:val="false"/>
          <w:i w:val="false"/>
          <w:color w:val="000000"/>
          <w:sz w:val="28"/>
        </w:rPr>
        <w:t>
      46-15. Ғарыштық ауа райы құбылыстары туралы жаңартылған консультациялық ақпаратты қажеттілігіне қарай, бірақ ғарыштық ауа райы құбылыстары бұдан әрі бақыланғанға және/немесе олар әсер етеді деп күтілгенге дейін кемінде әрбір алты сағат сайын шығару керек.";</w:t>
      </w:r>
    </w:p>
    <w:bookmarkEnd w:id="25"/>
    <w:bookmarkStart w:name="z35" w:id="26"/>
    <w:p>
      <w:pPr>
        <w:spacing w:after="0"/>
        <w:ind w:left="0"/>
        <w:jc w:val="both"/>
      </w:pPr>
      <w:r>
        <w:rPr>
          <w:rFonts w:ascii="Times New Roman"/>
          <w:b w:val="false"/>
          <w:i w:val="false"/>
          <w:color w:val="000000"/>
          <w:sz w:val="28"/>
        </w:rPr>
        <w:t xml:space="preserve">
      45-тармақтың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26"/>
    <w:bookmarkStart w:name="z36" w:id="27"/>
    <w:p>
      <w:pPr>
        <w:spacing w:after="0"/>
        <w:ind w:left="0"/>
        <w:jc w:val="both"/>
      </w:pPr>
      <w:r>
        <w:rPr>
          <w:rFonts w:ascii="Times New Roman"/>
          <w:b w:val="false"/>
          <w:i w:val="false"/>
          <w:color w:val="000000"/>
          <w:sz w:val="28"/>
        </w:rPr>
        <w:t>
      "4-1) басқа да МБО SIGMET ақпаратымен алмасады, осы Қағидалардың 320-1-тармағына сәйкес.";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"107. Көрінуді бақылау аспаптық құралдарды пайдалана отырып немесе көзбен шолып, оларға дейінгі қашықтық белгілі көрінудің белгіленген және таңдап алынған күндізгі және түнгі табиғи бағдарларын пайдалана отырып жүргізіледі.</w:t>
      </w:r>
    </w:p>
    <w:bookmarkEnd w:id="28"/>
    <w:p>
      <w:pPr>
        <w:spacing w:after="0"/>
        <w:ind w:left="0"/>
        <w:jc w:val="both"/>
      </w:pPr>
      <w:r>
        <w:rPr>
          <w:rFonts w:ascii="Times New Roman"/>
          <w:b w:val="false"/>
          <w:i w:val="false"/>
          <w:color w:val="000000"/>
          <w:sz w:val="28"/>
        </w:rPr>
        <w:t>
      Көрінуді көзбен шолып бақылау ҰҚЖ жағына қарай жүргізіледі, бұл ретте бақылаушының көз деңгейі жер бетінен 1,5-5,0 метр биіктікте болуы тиіс.</w:t>
      </w:r>
    </w:p>
    <w:p>
      <w:pPr>
        <w:spacing w:after="0"/>
        <w:ind w:left="0"/>
        <w:jc w:val="both"/>
      </w:pPr>
      <w:r>
        <w:rPr>
          <w:rFonts w:ascii="Times New Roman"/>
          <w:b w:val="false"/>
          <w:i w:val="false"/>
          <w:color w:val="000000"/>
          <w:sz w:val="28"/>
        </w:rPr>
        <w:t>
      Терезе арқылы, жоғарғы қабаттардан: БДП, "Мұнаралардан", 5 метрден асатын басқа да биік ғимараттардан көзбен шолып бақылау жүргізуге жол берілмейді.</w:t>
      </w:r>
    </w:p>
    <w:p>
      <w:pPr>
        <w:spacing w:after="0"/>
        <w:ind w:left="0"/>
        <w:jc w:val="both"/>
      </w:pPr>
      <w:r>
        <w:rPr>
          <w:rFonts w:ascii="Times New Roman"/>
          <w:b w:val="false"/>
          <w:i w:val="false"/>
          <w:color w:val="000000"/>
          <w:sz w:val="28"/>
        </w:rPr>
        <w:t>
      Көрінуді көзбен шолып бақылауға арналған орындар ҰҚЖ-ны және мүмкіндігінше басқа бағыттардағы көріну мәндерін анықтау үшін ұшу алаңының басқа бөліктерін қарауды қамтамасыз етеді.</w:t>
      </w:r>
    </w:p>
    <w:p>
      <w:pPr>
        <w:spacing w:after="0"/>
        <w:ind w:left="0"/>
        <w:jc w:val="both"/>
      </w:pPr>
      <w:r>
        <w:rPr>
          <w:rFonts w:ascii="Times New Roman"/>
          <w:b w:val="false"/>
          <w:i w:val="false"/>
          <w:color w:val="000000"/>
          <w:sz w:val="28"/>
        </w:rPr>
        <w:t>
      Көріну бағдарларының схемаларын метеорологиялық органдар дайындайды және әуеайлақта ұшуды метеорологиялық қамтамасыз ету жөніндегі нұсқаулыққа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"132. ҰҚЖ-дағы көріну қашықтығын бағалау үшін құралдық жүйені пайдаланған кезде есептеуді әрбір бар ҰҚЖ үшін жеке жасау керек. ҰҚЖ-дағы көріну қашықтығы 3% құрайтын немесе ҰҚЖ-дағы жарықтарының максималды қолда бар күштерінен аз от жарығының күші болған жағдайда есептелмеуге тиіс. Есептеулер үшін жергілікті тұрақты және арнайы мәліметтерге қатысты от жарықтарының мынадай күштерін қолдану қажет:</w:t>
      </w:r>
    </w:p>
    <w:bookmarkEnd w:id="29"/>
    <w:p>
      <w:pPr>
        <w:spacing w:after="0"/>
        <w:ind w:left="0"/>
        <w:jc w:val="both"/>
      </w:pPr>
      <w:r>
        <w:rPr>
          <w:rFonts w:ascii="Times New Roman"/>
          <w:b w:val="false"/>
          <w:i w:val="false"/>
          <w:color w:val="000000"/>
          <w:sz w:val="28"/>
        </w:rPr>
        <w:t>
      1) оттары қосылған ҰҚЖ үшін: осы ҰҚЖ-да нақты қолданылатын оттардың жарық күші;</w:t>
      </w:r>
    </w:p>
    <w:p>
      <w:pPr>
        <w:spacing w:after="0"/>
        <w:ind w:left="0"/>
        <w:jc w:val="both"/>
      </w:pPr>
      <w:r>
        <w:rPr>
          <w:rFonts w:ascii="Times New Roman"/>
          <w:b w:val="false"/>
          <w:i w:val="false"/>
          <w:color w:val="000000"/>
          <w:sz w:val="28"/>
        </w:rPr>
        <w:t>
      2) оттары өшірілген ҰҚЖ үшін (немесе ұшуды жаңартуды күткенде жарық күші аз реттелетін): басым жағдайларда пайдалану кезінде қолдануға сәйкес келетін от жарығының оңтайлы жарық күші.</w:t>
      </w:r>
    </w:p>
    <w:p>
      <w:pPr>
        <w:spacing w:after="0"/>
        <w:ind w:left="0"/>
        <w:jc w:val="both"/>
      </w:pPr>
      <w:r>
        <w:rPr>
          <w:rFonts w:ascii="Times New Roman"/>
          <w:b w:val="false"/>
          <w:i w:val="false"/>
          <w:color w:val="000000"/>
          <w:sz w:val="28"/>
        </w:rPr>
        <w:t>
      METAR және SPECI мәліметтерінде ҰҚЖ-дағы оттар жарығының ең жоғары қолда бар күшіне негізделген ҰҚЖ-дағы көріну қашықтығы көрсетілуі тиіс.";</w:t>
      </w:r>
    </w:p>
    <w:bookmarkStart w:name="z41" w:id="30"/>
    <w:p>
      <w:pPr>
        <w:spacing w:after="0"/>
        <w:ind w:left="0"/>
        <w:jc w:val="both"/>
      </w:pPr>
      <w:r>
        <w:rPr>
          <w:rFonts w:ascii="Times New Roman"/>
          <w:b w:val="false"/>
          <w:i w:val="false"/>
          <w:color w:val="000000"/>
          <w:sz w:val="28"/>
        </w:rPr>
        <w:t>
      мынадай мазмұндағы 199-1-тармақпен толықтырылсын:</w:t>
      </w:r>
    </w:p>
    <w:bookmarkEnd w:id="30"/>
    <w:bookmarkStart w:name="z42" w:id="31"/>
    <w:p>
      <w:pPr>
        <w:spacing w:after="0"/>
        <w:ind w:left="0"/>
        <w:jc w:val="both"/>
      </w:pPr>
      <w:r>
        <w:rPr>
          <w:rFonts w:ascii="Times New Roman"/>
          <w:b w:val="false"/>
          <w:i w:val="false"/>
          <w:color w:val="000000"/>
          <w:sz w:val="28"/>
        </w:rPr>
        <w:t>
      "199-1. Егер төменде аталғандардың қандай да бір метеорологиялық элементі: жерге жақын желдің бағыты және/немесе жылдамдығы, көріну ҰҚЖ-дағы көріну қашықтығы, бұлттардың төменгі шегінің саны және/немесе биіктігі немесе тік көріну, ауа температурасы және шық нүктесі, қысым мәні QNH, - METAR және SPECI мәліметінде уақытша жоқ немесе оның мәні уақытша дұрыс емес деп саналса, ол мәтіндік хабарламадағы қысқартудың әрбір белгісі үшін "/" белгісімен ауыстырылады.":</w:t>
      </w:r>
    </w:p>
    <w:bookmarkEnd w:id="31"/>
    <w:bookmarkStart w:name="z43" w:id="32"/>
    <w:p>
      <w:pPr>
        <w:spacing w:after="0"/>
        <w:ind w:left="0"/>
        <w:jc w:val="both"/>
      </w:pPr>
      <w:r>
        <w:rPr>
          <w:rFonts w:ascii="Times New Roman"/>
          <w:b w:val="false"/>
          <w:i w:val="false"/>
          <w:color w:val="000000"/>
          <w:sz w:val="28"/>
        </w:rPr>
        <w:t>
      мынадай мазмұндағы 204-1- тармақпен толықтырылсын:</w:t>
      </w:r>
    </w:p>
    <w:bookmarkEnd w:id="32"/>
    <w:bookmarkStart w:name="z44" w:id="33"/>
    <w:p>
      <w:pPr>
        <w:spacing w:after="0"/>
        <w:ind w:left="0"/>
        <w:jc w:val="both"/>
      </w:pPr>
      <w:r>
        <w:rPr>
          <w:rFonts w:ascii="Times New Roman"/>
          <w:b w:val="false"/>
          <w:i w:val="false"/>
          <w:color w:val="000000"/>
          <w:sz w:val="28"/>
        </w:rPr>
        <w:t>
      "204-1. AIREP SPECIAL әуе кемелерінің бортынан бақылау деректері "ауа – жер" деректер беру желісі бойынша беріледі. "Ауа – жер" деректерін беру желісі қамтамасыз етілмеген немесе оны қолдану мақсатқа сай болмаған жағдайларда, ұшу кезінде әуе кемелерінің бортынан арнайы және басқа да тұрақты емес бақылаулардың деректері сөйлеу байланысы құралдарының көмегімен хабарланады.";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"211. Сөйлеу байланысын пайдалану кезінде ӘК экипажы беретін борттан арнайы хабарламалар ("төмен" байланыс желісі бойынша) airep SPECIAL бортынан "төмен" байланыс желісі бойынша арнайы хабарлама үлгісі мен сипаттамасының мынадай элементтерінен тұрады":</w:t>
      </w:r>
    </w:p>
    <w:bookmarkEnd w:id="34"/>
    <w:p>
      <w:pPr>
        <w:spacing w:after="0"/>
        <w:ind w:left="0"/>
        <w:jc w:val="both"/>
      </w:pPr>
      <w:r>
        <w:rPr>
          <w:rFonts w:ascii="Times New Roman"/>
          <w:b w:val="false"/>
          <w:i w:val="false"/>
          <w:color w:val="000000"/>
          <w:sz w:val="28"/>
        </w:rPr>
        <w:t>
      1) AIREP SPEСIAL хабарлама түрінің көрсеткіші</w:t>
      </w:r>
    </w:p>
    <w:p>
      <w:pPr>
        <w:spacing w:after="0"/>
        <w:ind w:left="0"/>
        <w:jc w:val="both"/>
      </w:pPr>
      <w:r>
        <w:rPr>
          <w:rFonts w:ascii="Times New Roman"/>
          <w:b w:val="false"/>
          <w:i w:val="false"/>
          <w:color w:val="000000"/>
          <w:sz w:val="28"/>
        </w:rPr>
        <w:t>
      2) 1-бөлім (орналасқан жері туралы ақпарат)</w:t>
      </w:r>
    </w:p>
    <w:p>
      <w:pPr>
        <w:spacing w:after="0"/>
        <w:ind w:left="0"/>
        <w:jc w:val="both"/>
      </w:pPr>
      <w:r>
        <w:rPr>
          <w:rFonts w:ascii="Times New Roman"/>
          <w:b w:val="false"/>
          <w:i w:val="false"/>
          <w:color w:val="000000"/>
          <w:sz w:val="28"/>
        </w:rPr>
        <w:t>
      әуе кемесінің тану индексі;</w:t>
      </w:r>
    </w:p>
    <w:p>
      <w:pPr>
        <w:spacing w:after="0"/>
        <w:ind w:left="0"/>
        <w:jc w:val="both"/>
      </w:pPr>
      <w:r>
        <w:rPr>
          <w:rFonts w:ascii="Times New Roman"/>
          <w:b w:val="false"/>
          <w:i w:val="false"/>
          <w:color w:val="000000"/>
          <w:sz w:val="28"/>
        </w:rPr>
        <w:t>
      Орналасқан жері немесе ендік және бойлық;</w:t>
      </w:r>
    </w:p>
    <w:p>
      <w:pPr>
        <w:spacing w:after="0"/>
        <w:ind w:left="0"/>
        <w:jc w:val="both"/>
      </w:pPr>
      <w:r>
        <w:rPr>
          <w:rFonts w:ascii="Times New Roman"/>
          <w:b w:val="false"/>
          <w:i w:val="false"/>
          <w:color w:val="000000"/>
          <w:sz w:val="28"/>
        </w:rPr>
        <w:t>
      Уақыт; эшелон немесе эшелондардың диапазоны;</w:t>
      </w:r>
    </w:p>
    <w:p>
      <w:pPr>
        <w:spacing w:after="0"/>
        <w:ind w:left="0"/>
        <w:jc w:val="both"/>
      </w:pPr>
      <w:r>
        <w:rPr>
          <w:rFonts w:ascii="Times New Roman"/>
          <w:b w:val="false"/>
          <w:i w:val="false"/>
          <w:color w:val="000000"/>
          <w:sz w:val="28"/>
        </w:rPr>
        <w:t>
      3) 3-бөлім (метеорологиялық ақпарат);</w:t>
      </w:r>
    </w:p>
    <w:p>
      <w:pPr>
        <w:spacing w:after="0"/>
        <w:ind w:left="0"/>
        <w:jc w:val="both"/>
      </w:pPr>
      <w:r>
        <w:rPr>
          <w:rFonts w:ascii="Times New Roman"/>
          <w:b w:val="false"/>
          <w:i w:val="false"/>
          <w:color w:val="000000"/>
          <w:sz w:val="28"/>
        </w:rPr>
        <w:t>
      Борттан арнайы хабарлама беруді талап ететін шарттар осы Қағидалардың 204-тармағында санамаланған тізбеден таңдап алынады.</w:t>
      </w:r>
    </w:p>
    <w:p>
      <w:pPr>
        <w:spacing w:after="0"/>
        <w:ind w:left="0"/>
        <w:jc w:val="both"/>
      </w:pPr>
      <w:r>
        <w:rPr>
          <w:rFonts w:ascii="Times New Roman"/>
          <w:b w:val="false"/>
          <w:i w:val="false"/>
          <w:color w:val="000000"/>
          <w:sz w:val="28"/>
        </w:rPr>
        <w:t>
      "Төмен" байланыс желісі бойынша ӘКЭ беретін AIREP SPECIAL бортынан арнайы хабарламаның үлгісі мен сипаттамасы "Әуе кемелерінің бортынан арнайы бақылаулар" әдістемелік материалында ұсынылған.";</w:t>
      </w:r>
    </w:p>
    <w:bookmarkStart w:name="z47" w:id="35"/>
    <w:p>
      <w:pPr>
        <w:spacing w:after="0"/>
        <w:ind w:left="0"/>
        <w:jc w:val="both"/>
      </w:pPr>
      <w:r>
        <w:rPr>
          <w:rFonts w:ascii="Times New Roman"/>
          <w:b w:val="false"/>
          <w:i w:val="false"/>
          <w:color w:val="000000"/>
          <w:sz w:val="28"/>
        </w:rPr>
        <w:t>
      мынадай мазмұндағы 216-1-тармақпен толықтырылсын:</w:t>
      </w:r>
    </w:p>
    <w:bookmarkEnd w:id="35"/>
    <w:bookmarkStart w:name="z48" w:id="36"/>
    <w:p>
      <w:pPr>
        <w:spacing w:after="0"/>
        <w:ind w:left="0"/>
        <w:jc w:val="both"/>
      </w:pPr>
      <w:r>
        <w:rPr>
          <w:rFonts w:ascii="Times New Roman"/>
          <w:b w:val="false"/>
          <w:i w:val="false"/>
          <w:color w:val="000000"/>
          <w:sz w:val="28"/>
        </w:rPr>
        <w:t>
      "216-1. ӘҚҚ органдары алған борттан арнайы хабарламалар тиісті МБО ("жоғары" байланыс желісі бойынша) тиісті дәйектілікпен және белгіленген форматта оларды метеорологиялық және басқа ЭЕМ-да пайдалану мүмкіндігін қамтамасыз ету үшін ретрансляцияланады.</w:t>
      </w:r>
    </w:p>
    <w:bookmarkEnd w:id="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204-тармағында</w:t>
      </w:r>
      <w:r>
        <w:rPr>
          <w:rFonts w:ascii="Times New Roman"/>
          <w:b w:val="false"/>
          <w:i w:val="false"/>
          <w:color w:val="000000"/>
          <w:sz w:val="28"/>
        </w:rPr>
        <w:t xml:space="preserve"> аталған шарттар тиісінше белгіленеді: SEV TURB; SEV ICE; SEV MTW; TS GR; TS; HVY SS; HVY DS; VA CLD; VA; MOD TURB; MOD ICE.</w:t>
      </w:r>
    </w:p>
    <w:p>
      <w:pPr>
        <w:spacing w:after="0"/>
        <w:ind w:left="0"/>
        <w:jc w:val="both"/>
      </w:pPr>
      <w:r>
        <w:rPr>
          <w:rFonts w:ascii="Times New Roman"/>
          <w:b w:val="false"/>
          <w:i w:val="false"/>
          <w:color w:val="000000"/>
          <w:sz w:val="28"/>
        </w:rPr>
        <w:t>
      "ARS" көрсеткішінің бортынан арнайы хабарламалар туралы хабарламалар үшін қолдану аса маңызды болып табылады.</w:t>
      </w:r>
    </w:p>
    <w:p>
      <w:pPr>
        <w:spacing w:after="0"/>
        <w:ind w:left="0"/>
        <w:jc w:val="both"/>
      </w:pPr>
      <w:r>
        <w:rPr>
          <w:rFonts w:ascii="Times New Roman"/>
          <w:b w:val="false"/>
          <w:i w:val="false"/>
          <w:color w:val="000000"/>
          <w:sz w:val="28"/>
        </w:rPr>
        <w:t>
      AIREP SPECIAL бортынан арнайы хабарламалар туралы "жоғары" байланыс желісі бойынша МБО шығаратын ARS хабарламаларының үлгісі мен сипаттамасы осы Қағидаларға 3-1-қосымшада қамтылған.";</w:t>
      </w:r>
    </w:p>
    <w:bookmarkStart w:name="z49" w:id="37"/>
    <w:p>
      <w:pPr>
        <w:spacing w:after="0"/>
        <w:ind w:left="0"/>
        <w:jc w:val="both"/>
      </w:pPr>
      <w:r>
        <w:rPr>
          <w:rFonts w:ascii="Times New Roman"/>
          <w:b w:val="false"/>
          <w:i w:val="false"/>
          <w:color w:val="000000"/>
          <w:sz w:val="28"/>
        </w:rPr>
        <w:t>
      мынадай мазмұндағы 216-2- тармақпен толықтырылсын:</w:t>
      </w:r>
    </w:p>
    <w:bookmarkEnd w:id="37"/>
    <w:bookmarkStart w:name="z50" w:id="38"/>
    <w:p>
      <w:pPr>
        <w:spacing w:after="0"/>
        <w:ind w:left="0"/>
        <w:jc w:val="both"/>
      </w:pPr>
      <w:r>
        <w:rPr>
          <w:rFonts w:ascii="Times New Roman"/>
          <w:b w:val="false"/>
          <w:i w:val="false"/>
          <w:color w:val="000000"/>
          <w:sz w:val="28"/>
        </w:rPr>
        <w:t>
      "216-2. AIREP SPECIAL бортынан арнайы хабарламалар туралы ARS хабарламаларын олар шығарылғаннан кейін 60 минут ішінде "жоғары" байланыс желісі бойынша беру керек.";</w:t>
      </w:r>
    </w:p>
    <w:bookmarkEnd w:id="38"/>
    <w:bookmarkStart w:name="z51" w:id="39"/>
    <w:p>
      <w:pPr>
        <w:spacing w:after="0"/>
        <w:ind w:left="0"/>
        <w:jc w:val="both"/>
      </w:pPr>
      <w:r>
        <w:rPr>
          <w:rFonts w:ascii="Times New Roman"/>
          <w:b w:val="false"/>
          <w:i w:val="false"/>
          <w:color w:val="000000"/>
          <w:sz w:val="28"/>
        </w:rPr>
        <w:t>
      218-тармақ мынадай редакцияда жазылсын:</w:t>
      </w:r>
    </w:p>
    <w:bookmarkEnd w:id="39"/>
    <w:bookmarkStart w:name="z52" w:id="40"/>
    <w:p>
      <w:pPr>
        <w:spacing w:after="0"/>
        <w:ind w:left="0"/>
        <w:jc w:val="both"/>
      </w:pPr>
      <w:r>
        <w:rPr>
          <w:rFonts w:ascii="Times New Roman"/>
          <w:b w:val="false"/>
          <w:i w:val="false"/>
          <w:color w:val="000000"/>
          <w:sz w:val="28"/>
        </w:rPr>
        <w:t xml:space="preserve">
      "218. Осы Қағиданың </w:t>
      </w:r>
      <w:r>
        <w:rPr>
          <w:rFonts w:ascii="Times New Roman"/>
          <w:b w:val="false"/>
          <w:i w:val="false"/>
          <w:color w:val="000000"/>
          <w:sz w:val="28"/>
        </w:rPr>
        <w:t>204-тармағында</w:t>
      </w:r>
      <w:r>
        <w:rPr>
          <w:rFonts w:ascii="Times New Roman"/>
          <w:b w:val="false"/>
          <w:i w:val="false"/>
          <w:color w:val="000000"/>
          <w:sz w:val="28"/>
        </w:rPr>
        <w:t xml:space="preserve"> көрсетілген құбылыстар туралы AIREP SPECIAL әуе кемелерінің бортынан арнайы хабарламалар туралы ARS хабарламалары және ӘҚҚ органдары әуе кемелеріне жіберетін SIGMET және AIRMET ақпараты әуе кемесінің ұшу бағыты бойынша осы сәтте әуе кемесінің орналасқан жерінен ұшу уақытының 2 сағаты шегінде бағыттың бір бөлігін қамтиды.";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220-тармақ</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"220. Жанартау күлінің бұлтын борттан арнайы бақылау борттан вулкандық қызмет туралы хабарлардың арнайы нысаны бойынша тіркеледі. Алынған хабарламалар ӘМО пікірі бойынша жанартау күлінің бұлттары әсер етуі мүмкін бағыттар бойынша ұшуға арналған ұшу құжаттамасына енгізіледі.";</w:t>
      </w:r>
    </w:p>
    <w:bookmarkEnd w:id="41"/>
    <w:bookmarkStart w:name="z55" w:id="42"/>
    <w:p>
      <w:pPr>
        <w:spacing w:after="0"/>
        <w:ind w:left="0"/>
        <w:jc w:val="both"/>
      </w:pPr>
      <w:r>
        <w:rPr>
          <w:rFonts w:ascii="Times New Roman"/>
          <w:b w:val="false"/>
          <w:i w:val="false"/>
          <w:color w:val="000000"/>
          <w:sz w:val="28"/>
        </w:rPr>
        <w:t>
      мынадай мазмұндағы 220-1-тармақпен толықтырылсын:</w:t>
      </w:r>
    </w:p>
    <w:bookmarkEnd w:id="42"/>
    <w:bookmarkStart w:name="z56" w:id="43"/>
    <w:p>
      <w:pPr>
        <w:spacing w:after="0"/>
        <w:ind w:left="0"/>
        <w:jc w:val="both"/>
      </w:pPr>
      <w:r>
        <w:rPr>
          <w:rFonts w:ascii="Times New Roman"/>
          <w:b w:val="false"/>
          <w:i w:val="false"/>
          <w:color w:val="000000"/>
          <w:sz w:val="28"/>
        </w:rPr>
        <w:t xml:space="preserve">
      "220-1. Атқылау, вулкандық атқылау немесе вулкандық күл бұлты алдындағы вулкандық әрекетті борттан арнайы бақылау деректері ұшудан кейін ұсыну талап етілетін және борттан вулкандық әрекет туралы хабар берудің арнайы нысаны (VAR моделі) бойынша тіркелетін борттан жеткізудің жалғыз түрі болып табылады. Нысанның данасы pans-АТМ, Doc 4444 құжатының </w:t>
      </w:r>
      <w:r>
        <w:rPr>
          <w:rFonts w:ascii="Times New Roman"/>
          <w:b w:val="false"/>
          <w:i w:val="false"/>
          <w:color w:val="000000"/>
          <w:sz w:val="28"/>
        </w:rPr>
        <w:t>1-қосымшасында</w:t>
      </w:r>
      <w:r>
        <w:rPr>
          <w:rFonts w:ascii="Times New Roman"/>
          <w:b w:val="false"/>
          <w:i w:val="false"/>
          <w:color w:val="000000"/>
          <w:sz w:val="28"/>
        </w:rPr>
        <w:t xml:space="preserve"> келтіріледі. Ол жанартау күлінің бұлттары пайда болуы мүмкін бағыттар бойынша ұшуды орындайтын ұшу экипаждарына ұсынылатын ұшу құжаттамасына енгізіледі.";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w:t>
      </w:r>
      <w:r>
        <w:rPr>
          <w:rFonts w:ascii="Times New Roman"/>
          <w:b w:val="false"/>
          <w:i w:val="false"/>
          <w:color w:val="000000"/>
          <w:sz w:val="28"/>
        </w:rPr>
        <w:t xml:space="preserve"> мынадай редакцияда жазылсын:</w:t>
      </w:r>
    </w:p>
    <w:bookmarkStart w:name="z58" w:id="44"/>
    <w:p>
      <w:pPr>
        <w:spacing w:after="0"/>
        <w:ind w:left="0"/>
        <w:jc w:val="both"/>
      </w:pPr>
      <w:r>
        <w:rPr>
          <w:rFonts w:ascii="Times New Roman"/>
          <w:b w:val="false"/>
          <w:i w:val="false"/>
          <w:color w:val="000000"/>
          <w:sz w:val="28"/>
        </w:rPr>
        <w:t>
      "221. Әуе кемесі әуеайлаққа келісімен жанартау күлінің бұлты туралы хабардың толтырылған нысанын пайдаланушы немесе ұшу экипажының мүшесі әуеайлақтың метеорологиялық органына береді.</w:t>
      </w:r>
    </w:p>
    <w:bookmarkEnd w:id="44"/>
    <w:p>
      <w:pPr>
        <w:spacing w:after="0"/>
        <w:ind w:left="0"/>
        <w:jc w:val="both"/>
      </w:pPr>
      <w:r>
        <w:rPr>
          <w:rFonts w:ascii="Times New Roman"/>
          <w:b w:val="false"/>
          <w:i w:val="false"/>
          <w:color w:val="000000"/>
          <w:sz w:val="28"/>
        </w:rPr>
        <w:t>
      Әуеайлақ метеорологиялық органы жанартау қызметі туралы хабарламаның толтырылған нысанын алғаннан кейін ол жанартау қызметі белгіленген ұшу ақпараты ауданында метеорологиялық бақылауды қамтамасыз етуге жауапты МБО-ға дереу берілуі тиіс.";</w:t>
      </w:r>
    </w:p>
    <w:bookmarkStart w:name="z59" w:id="45"/>
    <w:p>
      <w:pPr>
        <w:spacing w:after="0"/>
        <w:ind w:left="0"/>
        <w:jc w:val="both"/>
      </w:pPr>
      <w:r>
        <w:rPr>
          <w:rFonts w:ascii="Times New Roman"/>
          <w:b w:val="false"/>
          <w:i w:val="false"/>
          <w:color w:val="000000"/>
          <w:sz w:val="28"/>
        </w:rPr>
        <w:t>
      мынадай мазмұндағы 274-1-тармақпен толықтырылсын:</w:t>
      </w:r>
    </w:p>
    <w:bookmarkEnd w:id="45"/>
    <w:bookmarkStart w:name="z60" w:id="46"/>
    <w:p>
      <w:pPr>
        <w:spacing w:after="0"/>
        <w:ind w:left="0"/>
        <w:jc w:val="both"/>
      </w:pPr>
      <w:r>
        <w:rPr>
          <w:rFonts w:ascii="Times New Roman"/>
          <w:b w:val="false"/>
          <w:i w:val="false"/>
          <w:color w:val="000000"/>
          <w:sz w:val="28"/>
        </w:rPr>
        <w:t>
      "274-1. Өңірлік аэронавигациялық келісімге сәйкес дайындалатын және AIRMET ақпаратын шығару үшін халықаралық аэронавигация жүйесінде кіші биіктіктерде орындалатын ұшулар үшін аймақтық болжамдарды авиациялық тіркелген қызмет көрсететін Интернет желісіне негізделген қызметтерді пайдалана отырып ұсыну қажет.";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293-тармақ</w:t>
      </w:r>
      <w:r>
        <w:rPr>
          <w:rFonts w:ascii="Times New Roman"/>
          <w:b w:val="false"/>
          <w:i w:val="false"/>
          <w:color w:val="000000"/>
          <w:sz w:val="28"/>
        </w:rPr>
        <w:t xml:space="preserve"> мынадай редакцияда жазылсын:</w:t>
      </w:r>
    </w:p>
    <w:bookmarkStart w:name="z62" w:id="47"/>
    <w:p>
      <w:pPr>
        <w:spacing w:after="0"/>
        <w:ind w:left="0"/>
        <w:jc w:val="both"/>
      </w:pPr>
      <w:r>
        <w:rPr>
          <w:rFonts w:ascii="Times New Roman"/>
          <w:b w:val="false"/>
          <w:i w:val="false"/>
          <w:color w:val="000000"/>
          <w:sz w:val="28"/>
        </w:rPr>
        <w:t>
      "293. Ауа райының ерекше құбылыстарының карталарын ДАБО күніне төрт рет SIGWX болжамдар түрінде дайындайды, олар осы болжамдар әзірленген синоптикалық деректер жиналғаннан (00.00, 06.00, 12.00 және 18.00 UTC) кейін 24 сағатты құрайтын әсер етудің белгіленген кезеңдері ішінде әрекет етеді.</w:t>
      </w:r>
    </w:p>
    <w:bookmarkEnd w:id="47"/>
    <w:p>
      <w:pPr>
        <w:spacing w:after="0"/>
        <w:ind w:left="0"/>
        <w:jc w:val="both"/>
      </w:pPr>
      <w:r>
        <w:rPr>
          <w:rFonts w:ascii="Times New Roman"/>
          <w:b w:val="false"/>
          <w:i w:val="false"/>
          <w:color w:val="000000"/>
          <w:sz w:val="28"/>
        </w:rPr>
        <w:t xml:space="preserve">
      Белгіленген сәтінде жасалған биіктікте ауаның температурасы мен биіктікте жел картасының уақыты олардың әрекет ету мерзімінен кейін 1,5 с өткесін аяқталатын және мәліметтердің әрекет етуінің уақытына дейін 1,5 с басталатын ұшулар үшін жарамды, мысалы, 1200 UTC жарамды биіктікте жел болжамының жасалған ДААО, 10.30 және 13.30 UTC арасында барлық ұшу үшін пайдалану мүмкін. </w:t>
      </w:r>
    </w:p>
    <w:p>
      <w:pPr>
        <w:spacing w:after="0"/>
        <w:ind w:left="0"/>
        <w:jc w:val="both"/>
      </w:pPr>
      <w:r>
        <w:rPr>
          <w:rFonts w:ascii="Times New Roman"/>
          <w:b w:val="false"/>
          <w:i w:val="false"/>
          <w:color w:val="000000"/>
          <w:sz w:val="28"/>
        </w:rPr>
        <w:t>
      Әрбір болжам қалыпты жағдайда жұмыс істеу кезінде бақылаудың стандартты уақытынан кейін 7 сағаттан кешіктірмей және резервтік қызмет көрсету жағдайларында бақылаудың стандартты уақытынан кейін 9 сағаттан кешіктірмей таратылады.";</w:t>
      </w:r>
    </w:p>
    <w:bookmarkStart w:name="z63" w:id="48"/>
    <w:p>
      <w:pPr>
        <w:spacing w:after="0"/>
        <w:ind w:left="0"/>
        <w:jc w:val="both"/>
      </w:pPr>
      <w:r>
        <w:rPr>
          <w:rFonts w:ascii="Times New Roman"/>
          <w:b w:val="false"/>
          <w:i w:val="false"/>
          <w:color w:val="000000"/>
          <w:sz w:val="28"/>
        </w:rPr>
        <w:t>
      мынадай мазмұндағы 293-1-тармақпен толықтырылсын:</w:t>
      </w:r>
    </w:p>
    <w:bookmarkEnd w:id="48"/>
    <w:bookmarkStart w:name="z64" w:id="49"/>
    <w:p>
      <w:pPr>
        <w:spacing w:after="0"/>
        <w:ind w:left="0"/>
        <w:jc w:val="both"/>
      </w:pPr>
      <w:r>
        <w:rPr>
          <w:rFonts w:ascii="Times New Roman"/>
          <w:b w:val="false"/>
          <w:i w:val="false"/>
          <w:color w:val="000000"/>
          <w:sz w:val="28"/>
        </w:rPr>
        <w:t>
      "293-1. SIGWX болжамдары ДМҰ белгілеген BUFR кодтық нысанын пайдаланып екілік код түрінде шығарылады. BUFR кодтық нысаны "Кодтар бойынша нұсқауларда" (ДМҰ-№ 306) келтірілген, I. 2-том, в бөлігі "екілік кодтар".";</w:t>
      </w:r>
    </w:p>
    <w:bookmarkEnd w:id="49"/>
    <w:bookmarkStart w:name="z65" w:id="50"/>
    <w:p>
      <w:pPr>
        <w:spacing w:after="0"/>
        <w:ind w:left="0"/>
        <w:jc w:val="both"/>
      </w:pPr>
      <w:r>
        <w:rPr>
          <w:rFonts w:ascii="Times New Roman"/>
          <w:b w:val="false"/>
          <w:i w:val="false"/>
          <w:color w:val="000000"/>
          <w:sz w:val="28"/>
        </w:rPr>
        <w:t>
      мынадай мазмұндағы 296-1-тармақпен толықтырылсын:</w:t>
      </w:r>
    </w:p>
    <w:bookmarkEnd w:id="50"/>
    <w:bookmarkStart w:name="z66" w:id="51"/>
    <w:p>
      <w:pPr>
        <w:spacing w:after="0"/>
        <w:ind w:left="0"/>
        <w:jc w:val="both"/>
      </w:pPr>
      <w:r>
        <w:rPr>
          <w:rFonts w:ascii="Times New Roman"/>
          <w:b w:val="false"/>
          <w:i w:val="false"/>
          <w:color w:val="000000"/>
          <w:sz w:val="28"/>
        </w:rPr>
        <w:t>
      "296-1. Биіктіктегі желдің, ауаның температурасы мен ылғалдылығының, ең жоғары желдің жылдамдығы мен ұшу эшелонының бірліктеріндегі оның биіктігінің, тропопаузаның биіктігінің ұшу эшелонының бірліктеріндегі және тропопаузаның температурасының, түйдек-жаңбырлы бұлттар аудандарының, мұздану мен турбуленттіліктің және ұшу эшелондарының геопотенциалды абсолюттік биіктігінің болжамдары, ДАБО тәулігіне төрт рет дайындалатын ұшу эшелондарының белгіленген мерзімдерге жарамды. 6, 9, 12, 15, 18, 21, 24, 27, 30, 33 кейін 36 сағат 00:00, 06:00, 12:00 және 18:00 UTC) негізінде осы болжамдар әзірленген синоптикалық деректер.</w:t>
      </w:r>
    </w:p>
    <w:bookmarkEnd w:id="51"/>
    <w:p>
      <w:pPr>
        <w:spacing w:after="0"/>
        <w:ind w:left="0"/>
        <w:jc w:val="both"/>
      </w:pPr>
      <w:r>
        <w:rPr>
          <w:rFonts w:ascii="Times New Roman"/>
          <w:b w:val="false"/>
          <w:i w:val="false"/>
          <w:color w:val="000000"/>
          <w:sz w:val="28"/>
        </w:rPr>
        <w:t>
      Әрбір болжам стандартты бақылау уақытынан кейін 5 сағаттан кешіктірілмей таратылады.";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298-тармақ</w:t>
      </w:r>
      <w:r>
        <w:rPr>
          <w:rFonts w:ascii="Times New Roman"/>
          <w:b w:val="false"/>
          <w:i w:val="false"/>
          <w:color w:val="000000"/>
          <w:sz w:val="28"/>
        </w:rPr>
        <w:t xml:space="preserve"> мынадай редакцияда жазылсын:</w:t>
      </w:r>
    </w:p>
    <w:bookmarkStart w:name="z68" w:id="52"/>
    <w:p>
      <w:pPr>
        <w:spacing w:after="0"/>
        <w:ind w:left="0"/>
        <w:jc w:val="both"/>
      </w:pPr>
      <w:r>
        <w:rPr>
          <w:rFonts w:ascii="Times New Roman"/>
          <w:b w:val="false"/>
          <w:i w:val="false"/>
          <w:color w:val="000000"/>
          <w:sz w:val="28"/>
        </w:rPr>
        <w:t>
      "298. ДАБО дайындаған тұрақты торының торабында болжамдар келесіні қамту тиіс:</w:t>
      </w:r>
    </w:p>
    <w:bookmarkEnd w:id="52"/>
    <w:p>
      <w:pPr>
        <w:spacing w:after="0"/>
        <w:ind w:left="0"/>
        <w:jc w:val="both"/>
      </w:pPr>
      <w:r>
        <w:rPr>
          <w:rFonts w:ascii="Times New Roman"/>
          <w:b w:val="false"/>
          <w:i w:val="false"/>
          <w:color w:val="000000"/>
          <w:sz w:val="28"/>
        </w:rPr>
        <w:t>
      1) ұшудың эшелоны үшін жел мен температура туралы 50 (850 гПа), 100 (700 гПа), 140 (600гПа), 180 (500 гПа), 240 (400 гПа), 270 (350 гПа), 300 (300 гПа), 320 (275 гПа), 340 (250 гПа), 360 (225 гПа), 390 (200 гПа), 410 (175 гПа), 450 (150 гПа) және 530 (100 гПа);</w:t>
      </w:r>
    </w:p>
    <w:p>
      <w:pPr>
        <w:spacing w:after="0"/>
        <w:ind w:left="0"/>
        <w:jc w:val="both"/>
      </w:pPr>
      <w:r>
        <w:rPr>
          <w:rFonts w:ascii="Times New Roman"/>
          <w:b w:val="false"/>
          <w:i w:val="false"/>
          <w:color w:val="000000"/>
          <w:sz w:val="28"/>
        </w:rPr>
        <w:t>
      2) Эшелонның ұшу бірліктерінде тропопауза биіктігі туралы немесе тропопаузаның температурасы туралы мәлімет;</w:t>
      </w:r>
    </w:p>
    <w:p>
      <w:pPr>
        <w:spacing w:after="0"/>
        <w:ind w:left="0"/>
        <w:jc w:val="both"/>
      </w:pPr>
      <w:r>
        <w:rPr>
          <w:rFonts w:ascii="Times New Roman"/>
          <w:b w:val="false"/>
          <w:i w:val="false"/>
          <w:color w:val="000000"/>
          <w:sz w:val="28"/>
        </w:rPr>
        <w:t>
      3) ең жылдам желдің жылдамдығы мен бағыты туралы және эшелонның ұшу бірлігінде оның биіктігі туралы мәлімет;</w:t>
      </w:r>
    </w:p>
    <w:p>
      <w:pPr>
        <w:spacing w:after="0"/>
        <w:ind w:left="0"/>
        <w:jc w:val="both"/>
      </w:pPr>
      <w:r>
        <w:rPr>
          <w:rFonts w:ascii="Times New Roman"/>
          <w:b w:val="false"/>
          <w:i w:val="false"/>
          <w:color w:val="000000"/>
          <w:sz w:val="28"/>
        </w:rPr>
        <w:t>
      4) эшелон ұшулары үшін ылғалдылық туралы мәлімет 50 (850 гПа), 100 (700 гПа), 140 (600 гПа) және 180 (500 гПа);</w:t>
      </w:r>
    </w:p>
    <w:p>
      <w:pPr>
        <w:spacing w:after="0"/>
        <w:ind w:left="0"/>
        <w:jc w:val="both"/>
      </w:pPr>
      <w:r>
        <w:rPr>
          <w:rFonts w:ascii="Times New Roman"/>
          <w:b w:val="false"/>
          <w:i w:val="false"/>
          <w:color w:val="000000"/>
          <w:sz w:val="28"/>
        </w:rPr>
        <w:t>
      5) ұшу эшелондары бірлігіндегі түйдек - жаңбырлардың жоғарғы және төменгі шекарасының биіктігі туралы ақпараттар мен горизонтальдық ұзындығы туралы мәліметтер.</w:t>
      </w:r>
    </w:p>
    <w:p>
      <w:pPr>
        <w:spacing w:after="0"/>
        <w:ind w:left="0"/>
        <w:jc w:val="both"/>
      </w:pPr>
      <w:r>
        <w:rPr>
          <w:rFonts w:ascii="Times New Roman"/>
          <w:b w:val="false"/>
          <w:i w:val="false"/>
          <w:color w:val="000000"/>
          <w:sz w:val="28"/>
        </w:rPr>
        <w:t>
      6) эшелон ұшулары бойынша ортаға келтірілген қабаттар үшін мұздану туралы мәліметтер 60 (800 гПа), 100 (700 гПа), 140 (600 гПа), 180 (500 гПа), 240 (400 гПа) және 300 (300 гПа);</w:t>
      </w:r>
    </w:p>
    <w:p>
      <w:pPr>
        <w:spacing w:after="0"/>
        <w:ind w:left="0"/>
        <w:jc w:val="both"/>
      </w:pPr>
      <w:r>
        <w:rPr>
          <w:rFonts w:ascii="Times New Roman"/>
          <w:b w:val="false"/>
          <w:i w:val="false"/>
          <w:color w:val="000000"/>
          <w:sz w:val="28"/>
        </w:rPr>
        <w:t xml:space="preserve">
      Ескертпе: 6-тармақшада айтылатын ұшу эшелондары бойынша орталықтанған қабаттардың 100гПа-ға баламалы қалыңдығы болады </w:t>
      </w:r>
    </w:p>
    <w:p>
      <w:pPr>
        <w:spacing w:after="0"/>
        <w:ind w:left="0"/>
        <w:jc w:val="both"/>
      </w:pPr>
      <w:r>
        <w:rPr>
          <w:rFonts w:ascii="Times New Roman"/>
          <w:b w:val="false"/>
          <w:i w:val="false"/>
          <w:color w:val="000000"/>
          <w:sz w:val="28"/>
        </w:rPr>
        <w:t>
      7) эшелон ұшулары бойынша ортаға келтірілген қабаттар үшін ашық аспанда турбуленттілік туралы мәлімет 100 (700 гПа), 140 (600 гПа), 180 (500 гПа), 240 (400 гПа), 270 (350 гПа), 300 (300 гПа), 340 (250 гПа), 390 (200 гПа) және 450 (150 гПа);</w:t>
      </w:r>
    </w:p>
    <w:p>
      <w:pPr>
        <w:spacing w:after="0"/>
        <w:ind w:left="0"/>
        <w:jc w:val="both"/>
      </w:pPr>
      <w:r>
        <w:rPr>
          <w:rFonts w:ascii="Times New Roman"/>
          <w:b w:val="false"/>
          <w:i w:val="false"/>
          <w:color w:val="000000"/>
          <w:sz w:val="28"/>
        </w:rPr>
        <w:t>
      Ескертпе: 7) тармақшада айтылған ұшу эшелондары бойынша орталықтанған қабаттардың 240-тан төмен ұшу эшелондары үшін 100гПа-ға баламалы қалыңдығы және 240 және одан жоғары ұшу эшелондары үшін 50 гПа болады.</w:t>
      </w:r>
    </w:p>
    <w:p>
      <w:pPr>
        <w:spacing w:after="0"/>
        <w:ind w:left="0"/>
        <w:jc w:val="both"/>
      </w:pPr>
      <w:r>
        <w:rPr>
          <w:rFonts w:ascii="Times New Roman"/>
          <w:b w:val="false"/>
          <w:i w:val="false"/>
          <w:color w:val="000000"/>
          <w:sz w:val="28"/>
        </w:rPr>
        <w:t>
      7) тармақшада айтылған турбуленттілік ашық аспандағы және бұлттардағы турбуленттілікті қоса алғанда турбуленттіліктің барлық түрлерін қамтиды.</w:t>
      </w:r>
    </w:p>
    <w:p>
      <w:pPr>
        <w:spacing w:after="0"/>
        <w:ind w:left="0"/>
        <w:jc w:val="both"/>
      </w:pPr>
      <w:r>
        <w:rPr>
          <w:rFonts w:ascii="Times New Roman"/>
          <w:b w:val="false"/>
          <w:i w:val="false"/>
          <w:color w:val="000000"/>
          <w:sz w:val="28"/>
        </w:rPr>
        <w:t>
      8) ұшу эшелондары үшін геоәлеуетті абсолютті биіктік туралы деректер 50 (850 гПа), 80 (750 гПа), 100 (700 гПа), 140 (600 гПа), 180 (500 гПа), 210 (450 гПа), 240 (400 гПа), 270 (350 гПа), 300 (300 гПа), 320 (275 гПа), 340 (250 гПа), 360 (225 гПа), 390 (200 гПа), 410 (175 гПа),450 (150 гПа) 480 (125 гПа) және 530 (100 гПа).</w:t>
      </w:r>
    </w:p>
    <w:p>
      <w:pPr>
        <w:spacing w:after="0"/>
        <w:ind w:left="0"/>
        <w:jc w:val="both"/>
      </w:pPr>
      <w:r>
        <w:rPr>
          <w:rFonts w:ascii="Times New Roman"/>
          <w:b w:val="false"/>
          <w:i w:val="false"/>
          <w:color w:val="000000"/>
          <w:sz w:val="28"/>
        </w:rPr>
        <w:t>
      Тармақша үшін қысымның (гПа) нақты деңгейлері 1), 4), 6), 7) және 8) авиациялық Метеорология нұсқауында көрсетілген (Doc 8896).";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300-тарма</w:t>
      </w:r>
      <w:r>
        <w:rPr>
          <w:rFonts w:ascii="Times New Roman"/>
          <w:b w:val="false"/>
          <w:i w:val="false"/>
          <w:color w:val="000000"/>
          <w:sz w:val="28"/>
        </w:rPr>
        <w:t>қ мынадай редакцияда жазылсын:</w:t>
      </w:r>
    </w:p>
    <w:bookmarkStart w:name="z70" w:id="53"/>
    <w:p>
      <w:pPr>
        <w:spacing w:after="0"/>
        <w:ind w:left="0"/>
        <w:jc w:val="both"/>
      </w:pPr>
      <w:r>
        <w:rPr>
          <w:rFonts w:ascii="Times New Roman"/>
          <w:b w:val="false"/>
          <w:i w:val="false"/>
          <w:color w:val="000000"/>
          <w:sz w:val="28"/>
        </w:rPr>
        <w:t xml:space="preserve">
      "300. Тармақшада көрсетілген 1); 2); 3); 4) осы Қағидалардың </w:t>
      </w:r>
      <w:r>
        <w:rPr>
          <w:rFonts w:ascii="Times New Roman"/>
          <w:b w:val="false"/>
          <w:i w:val="false"/>
          <w:color w:val="000000"/>
          <w:sz w:val="28"/>
        </w:rPr>
        <w:t>298-тармағында</w:t>
      </w:r>
      <w:r>
        <w:rPr>
          <w:rFonts w:ascii="Times New Roman"/>
          <w:b w:val="false"/>
          <w:i w:val="false"/>
          <w:color w:val="000000"/>
          <w:sz w:val="28"/>
        </w:rPr>
        <w:t xml:space="preserve"> көрсетілген, тұрақты тордың торабындағы болжамдар 1,25 ендік және ұзақтықпен тік рұқсат етілген қабілетпен тұрақты торды пайдаланумен ДААО жасалады.</w:t>
      </w:r>
    </w:p>
    <w:bookmarkEnd w:id="53"/>
    <w:p>
      <w:pPr>
        <w:spacing w:after="0"/>
        <w:ind w:left="0"/>
        <w:jc w:val="both"/>
      </w:pPr>
      <w:r>
        <w:rPr>
          <w:rFonts w:ascii="Times New Roman"/>
          <w:b w:val="false"/>
          <w:i w:val="false"/>
          <w:color w:val="000000"/>
          <w:sz w:val="28"/>
        </w:rPr>
        <w:t>
      5); 6); 7) 298-тармақтың тұрақты тордың тораптарындағы болжамдар 0,25 ендік пен бойлықта көлденең рұқсат ету қабілеті бар тұрақты торды пайдалана отырып, ДАБО-да жасалады.";</w:t>
      </w:r>
    </w:p>
    <w:bookmarkStart w:name="z71" w:id="54"/>
    <w:p>
      <w:pPr>
        <w:spacing w:after="0"/>
        <w:ind w:left="0"/>
        <w:jc w:val="both"/>
      </w:pPr>
      <w:r>
        <w:rPr>
          <w:rFonts w:ascii="Times New Roman"/>
          <w:b w:val="false"/>
          <w:i w:val="false"/>
          <w:color w:val="000000"/>
          <w:sz w:val="28"/>
        </w:rPr>
        <w:t>
      мынадай мазмұндағы 320-1- тармақпен толықтырылсын:</w:t>
      </w:r>
    </w:p>
    <w:bookmarkEnd w:id="54"/>
    <w:bookmarkStart w:name="z72" w:id="55"/>
    <w:p>
      <w:pPr>
        <w:spacing w:after="0"/>
        <w:ind w:left="0"/>
        <w:jc w:val="both"/>
      </w:pPr>
      <w:r>
        <w:rPr>
          <w:rFonts w:ascii="Times New Roman"/>
          <w:b w:val="false"/>
          <w:i w:val="false"/>
          <w:color w:val="000000"/>
          <w:sz w:val="28"/>
        </w:rPr>
        <w:t>
      "320-1. МБО SIGMET ақпаратын біркелкі ұсынуды қамтамасыз ету мақсатында, әсіресе ұшу бағыты бойынша ауа райы құбылысы МБО жауапкершілік аймағының белгіленген шекарасынан шығатын немесе шығатын жағдайларда, көршілес МБО-мен SIGMET хабарламаларын үйлестіру керек.</w:t>
      </w:r>
    </w:p>
    <w:bookmarkEnd w:id="55"/>
    <w:p>
      <w:pPr>
        <w:spacing w:after="0"/>
        <w:ind w:left="0"/>
        <w:jc w:val="both"/>
      </w:pPr>
      <w:r>
        <w:rPr>
          <w:rFonts w:ascii="Times New Roman"/>
          <w:b w:val="false"/>
          <w:i w:val="false"/>
          <w:color w:val="000000"/>
          <w:sz w:val="28"/>
        </w:rPr>
        <w:t>
      Ескертпе. МБО арасындағы іс-қимылдарды екі жақты немесе көп жақты үйлестіру мәселелері бойынша нұсқаулық нұсқаулар АНҚБ бекіткен және авиациялық Метеорология жөніндегі нұсқаулыққа сәйкес уәкілетті метеорологиялық органмен келісілген SIGMET және AIRMET хабарламаларын дайындау, келісу және пайдалану жөніндегі әдістемелік ұсынымдарда қамтылған. (Doc. 8896).";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337-тармақ</w:t>
      </w:r>
      <w:r>
        <w:rPr>
          <w:rFonts w:ascii="Times New Roman"/>
          <w:b w:val="false"/>
          <w:i w:val="false"/>
          <w:color w:val="000000"/>
          <w:sz w:val="28"/>
        </w:rPr>
        <w:t xml:space="preserve"> мынадай редакцияда жазылсын:</w:t>
      </w:r>
    </w:p>
    <w:bookmarkStart w:name="z74" w:id="56"/>
    <w:p>
      <w:pPr>
        <w:spacing w:after="0"/>
        <w:ind w:left="0"/>
        <w:jc w:val="both"/>
      </w:pPr>
      <w:r>
        <w:rPr>
          <w:rFonts w:ascii="Times New Roman"/>
          <w:b w:val="false"/>
          <w:i w:val="false"/>
          <w:color w:val="000000"/>
          <w:sz w:val="28"/>
        </w:rPr>
        <w:t>
      "337. Әуеайлақ бойынша ескертулер төменде көрсетілген құбылыстардың немесе жағдайлардың нақты болуына немесе күтілетіне байланысты шығарылады:</w:t>
      </w:r>
    </w:p>
    <w:bookmarkEnd w:id="56"/>
    <w:p>
      <w:pPr>
        <w:spacing w:after="0"/>
        <w:ind w:left="0"/>
        <w:jc w:val="both"/>
      </w:pPr>
      <w:r>
        <w:rPr>
          <w:rFonts w:ascii="Times New Roman"/>
          <w:b w:val="false"/>
          <w:i w:val="false"/>
          <w:color w:val="000000"/>
          <w:sz w:val="28"/>
        </w:rPr>
        <w:t>
      найзағай;</w:t>
      </w:r>
    </w:p>
    <w:p>
      <w:pPr>
        <w:spacing w:after="0"/>
        <w:ind w:left="0"/>
        <w:jc w:val="both"/>
      </w:pPr>
      <w:r>
        <w:rPr>
          <w:rFonts w:ascii="Times New Roman"/>
          <w:b w:val="false"/>
          <w:i w:val="false"/>
          <w:color w:val="000000"/>
          <w:sz w:val="28"/>
        </w:rPr>
        <w:t>
      бұршақ;</w:t>
      </w:r>
    </w:p>
    <w:p>
      <w:pPr>
        <w:spacing w:after="0"/>
        <w:ind w:left="0"/>
        <w:jc w:val="both"/>
      </w:pPr>
      <w:r>
        <w:rPr>
          <w:rFonts w:ascii="Times New Roman"/>
          <w:b w:val="false"/>
          <w:i w:val="false"/>
          <w:color w:val="000000"/>
          <w:sz w:val="28"/>
        </w:rPr>
        <w:t>
      қатты және (немесе) ұзақ жауған қар;</w:t>
      </w:r>
    </w:p>
    <w:p>
      <w:pPr>
        <w:spacing w:after="0"/>
        <w:ind w:left="0"/>
        <w:jc w:val="both"/>
      </w:pPr>
      <w:r>
        <w:rPr>
          <w:rFonts w:ascii="Times New Roman"/>
          <w:b w:val="false"/>
          <w:i w:val="false"/>
          <w:color w:val="000000"/>
          <w:sz w:val="28"/>
        </w:rPr>
        <w:t>
      мұзданатын жауын-шашын (көктайғақ);</w:t>
      </w:r>
    </w:p>
    <w:p>
      <w:pPr>
        <w:spacing w:after="0"/>
        <w:ind w:left="0"/>
        <w:jc w:val="both"/>
      </w:pPr>
      <w:r>
        <w:rPr>
          <w:rFonts w:ascii="Times New Roman"/>
          <w:b w:val="false"/>
          <w:i w:val="false"/>
          <w:color w:val="000000"/>
          <w:sz w:val="28"/>
        </w:rPr>
        <w:t>
      қататын тұман;</w:t>
      </w:r>
    </w:p>
    <w:p>
      <w:pPr>
        <w:spacing w:after="0"/>
        <w:ind w:left="0"/>
        <w:jc w:val="both"/>
      </w:pPr>
      <w:r>
        <w:rPr>
          <w:rFonts w:ascii="Times New Roman"/>
          <w:b w:val="false"/>
          <w:i w:val="false"/>
          <w:color w:val="000000"/>
          <w:sz w:val="28"/>
        </w:rPr>
        <w:t>
      боз қырау немесе қырау;</w:t>
      </w:r>
    </w:p>
    <w:p>
      <w:pPr>
        <w:spacing w:after="0"/>
        <w:ind w:left="0"/>
        <w:jc w:val="both"/>
      </w:pPr>
      <w:r>
        <w:rPr>
          <w:rFonts w:ascii="Times New Roman"/>
          <w:b w:val="false"/>
          <w:i w:val="false"/>
          <w:color w:val="000000"/>
          <w:sz w:val="28"/>
        </w:rPr>
        <w:t>
      дауыл, құйын;</w:t>
      </w:r>
    </w:p>
    <w:p>
      <w:pPr>
        <w:spacing w:after="0"/>
        <w:ind w:left="0"/>
        <w:jc w:val="both"/>
      </w:pPr>
      <w:r>
        <w:rPr>
          <w:rFonts w:ascii="Times New Roman"/>
          <w:b w:val="false"/>
          <w:i w:val="false"/>
          <w:color w:val="000000"/>
          <w:sz w:val="28"/>
        </w:rPr>
        <w:t>
      құмды немесе шаңды боран;</w:t>
      </w:r>
    </w:p>
    <w:p>
      <w:pPr>
        <w:spacing w:after="0"/>
        <w:ind w:left="0"/>
        <w:jc w:val="both"/>
      </w:pPr>
      <w:r>
        <w:rPr>
          <w:rFonts w:ascii="Times New Roman"/>
          <w:b w:val="false"/>
          <w:i w:val="false"/>
          <w:color w:val="000000"/>
          <w:sz w:val="28"/>
        </w:rPr>
        <w:t>
      көтерілетін құм немесе шаң;</w:t>
      </w:r>
    </w:p>
    <w:p>
      <w:pPr>
        <w:spacing w:after="0"/>
        <w:ind w:left="0"/>
        <w:jc w:val="both"/>
      </w:pPr>
      <w:r>
        <w:rPr>
          <w:rFonts w:ascii="Times New Roman"/>
          <w:b w:val="false"/>
          <w:i w:val="false"/>
          <w:color w:val="000000"/>
          <w:sz w:val="28"/>
        </w:rPr>
        <w:t>
      жел бағытына қарамастан секундына 15 метр және асқан жылдамдығымен;</w:t>
      </w:r>
    </w:p>
    <w:p>
      <w:pPr>
        <w:spacing w:after="0"/>
        <w:ind w:left="0"/>
        <w:jc w:val="both"/>
      </w:pPr>
      <w:r>
        <w:rPr>
          <w:rFonts w:ascii="Times New Roman"/>
          <w:b w:val="false"/>
          <w:i w:val="false"/>
          <w:color w:val="000000"/>
          <w:sz w:val="28"/>
        </w:rPr>
        <w:t>
      жанартаудың күлі немесе жанартау күлінің тұнбасы;</w:t>
      </w:r>
    </w:p>
    <w:p>
      <w:pPr>
        <w:spacing w:after="0"/>
        <w:ind w:left="0"/>
        <w:jc w:val="both"/>
      </w:pPr>
      <w:r>
        <w:rPr>
          <w:rFonts w:ascii="Times New Roman"/>
          <w:b w:val="false"/>
          <w:i w:val="false"/>
          <w:color w:val="000000"/>
          <w:sz w:val="28"/>
        </w:rPr>
        <w:t>
      улы химиялық заттардың шығарындылары;</w:t>
      </w:r>
    </w:p>
    <w:p>
      <w:pPr>
        <w:spacing w:after="0"/>
        <w:ind w:left="0"/>
        <w:jc w:val="both"/>
      </w:pPr>
      <w:r>
        <w:rPr>
          <w:rFonts w:ascii="Times New Roman"/>
          <w:b w:val="false"/>
          <w:i w:val="false"/>
          <w:color w:val="000000"/>
          <w:sz w:val="28"/>
        </w:rPr>
        <w:t>
      ауа температурасының минус 30 градусқа дейін немесе одан да төмен төмендеуі немесе оның 35 градус және одан астам көтерілу;</w:t>
      </w:r>
    </w:p>
    <w:p>
      <w:pPr>
        <w:spacing w:after="0"/>
        <w:ind w:left="0"/>
        <w:jc w:val="both"/>
      </w:pPr>
      <w:r>
        <w:rPr>
          <w:rFonts w:ascii="Times New Roman"/>
          <w:b w:val="false"/>
          <w:i w:val="false"/>
          <w:color w:val="000000"/>
          <w:sz w:val="28"/>
        </w:rPr>
        <w:t>
      жергілікті деңгейде келісілген басқа құбылыстар.";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"Ұшу құжаттамасының біркелкілігін және стандартталуын қамтамасыз ету үшін БАБО шеңберінде алынатын GRIB және BUFR деректері осы Қағидалардың тиісті ережелеріне сәйкес БАБО стандартты карталарына безендіріледі, ал БАБО болжамдарын құрастырушының метеорологиялық мазмұны мен белгіленуі өзгермейді. 2021 жылдың 4 қарашасынан бастап бұл IWXXM алынған деректерге де қатысты.";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393-тармақ</w:t>
      </w:r>
      <w:r>
        <w:rPr>
          <w:rFonts w:ascii="Times New Roman"/>
          <w:b w:val="false"/>
          <w:i w:val="false"/>
          <w:color w:val="000000"/>
          <w:sz w:val="28"/>
        </w:rPr>
        <w:t xml:space="preserve"> мынадай редакцияда жазылсын:</w:t>
      </w:r>
    </w:p>
    <w:bookmarkStart w:name="z77" w:id="57"/>
    <w:p>
      <w:pPr>
        <w:spacing w:after="0"/>
        <w:ind w:left="0"/>
        <w:jc w:val="both"/>
      </w:pPr>
      <w:r>
        <w:rPr>
          <w:rFonts w:ascii="Times New Roman"/>
          <w:b w:val="false"/>
          <w:i w:val="false"/>
          <w:color w:val="000000"/>
          <w:sz w:val="28"/>
        </w:rPr>
        <w:t xml:space="preserve">
      "393. METAR және SPECI мәліметтері ("тренд" түріндегі болжамды қоса), TAF, GAMET, SIGMET, AIRMET және вулкандық күл, тропикалық циклондар және ғарыштық ауа райы (бар болған жағдайда) туралы консультативтік ақпарат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GAMET болжамдардарының мазмұнында, </w:t>
      </w:r>
      <w:r>
        <w:rPr>
          <w:rFonts w:ascii="Times New Roman"/>
          <w:b w:val="false"/>
          <w:i w:val="false"/>
          <w:color w:val="000000"/>
          <w:sz w:val="28"/>
        </w:rPr>
        <w:t>6-қосымшасында</w:t>
      </w:r>
      <w:r>
        <w:rPr>
          <w:rFonts w:ascii="Times New Roman"/>
          <w:b w:val="false"/>
          <w:i w:val="false"/>
          <w:color w:val="000000"/>
          <w:sz w:val="28"/>
        </w:rPr>
        <w:t xml:space="preserve"> келтірілген SIGMET және AIRMET хабарламалары элементтерінің мазмұны мен тәртібінде, </w:t>
      </w:r>
      <w:r>
        <w:rPr>
          <w:rFonts w:ascii="Times New Roman"/>
          <w:b w:val="false"/>
          <w:i w:val="false"/>
          <w:color w:val="000000"/>
          <w:sz w:val="28"/>
        </w:rPr>
        <w:t>7-қосымшаның</w:t>
      </w:r>
      <w:r>
        <w:rPr>
          <w:rFonts w:ascii="Times New Roman"/>
          <w:b w:val="false"/>
          <w:i w:val="false"/>
          <w:color w:val="000000"/>
          <w:sz w:val="28"/>
        </w:rPr>
        <w:t xml:space="preserve"> ұшу құжаттамасында пайдаланылатын карта үлгілеріндегі белгілер мен қысқартуларда, 7-1-қосымшаның жанартау күлі, тропикалық циклондар және ғарыштық ауа райы туралы консультативтік ақпарат үлгілерінде және </w:t>
      </w:r>
      <w:r>
        <w:rPr>
          <w:rFonts w:ascii="Times New Roman"/>
          <w:b w:val="false"/>
          <w:i w:val="false"/>
          <w:color w:val="000000"/>
          <w:sz w:val="28"/>
        </w:rPr>
        <w:t>8-қосымшасында</w:t>
      </w:r>
      <w:r>
        <w:rPr>
          <w:rFonts w:ascii="Times New Roman"/>
          <w:b w:val="false"/>
          <w:i w:val="false"/>
          <w:color w:val="000000"/>
          <w:sz w:val="28"/>
        </w:rPr>
        <w:t xml:space="preserve"> келтірілген SIGMET және AIRMET хабарламаларын құруға арналған үлгілерге сәйкес беріледі.</w:t>
      </w:r>
    </w:p>
    <w:bookmarkEnd w:id="57"/>
    <w:p>
      <w:pPr>
        <w:spacing w:after="0"/>
        <w:ind w:left="0"/>
        <w:jc w:val="both"/>
      </w:pPr>
      <w:r>
        <w:rPr>
          <w:rFonts w:ascii="Times New Roman"/>
          <w:b w:val="false"/>
          <w:i w:val="false"/>
          <w:color w:val="000000"/>
          <w:sz w:val="28"/>
        </w:rPr>
        <w:t>
      Басқа метеорологиялық органдардан алынған осындай метеорологиялық мәліметтер ұшу құжаттамасына өзгеріссіз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500-тармақ</w:t>
      </w:r>
      <w:r>
        <w:rPr>
          <w:rFonts w:ascii="Times New Roman"/>
          <w:b w:val="false"/>
          <w:i w:val="false"/>
          <w:color w:val="000000"/>
          <w:sz w:val="28"/>
        </w:rPr>
        <w:t xml:space="preserve"> мынадай редакцияда жазылсын:</w:t>
      </w:r>
    </w:p>
    <w:bookmarkStart w:name="z79" w:id="58"/>
    <w:p>
      <w:pPr>
        <w:spacing w:after="0"/>
        <w:ind w:left="0"/>
        <w:jc w:val="both"/>
      </w:pPr>
      <w:r>
        <w:rPr>
          <w:rFonts w:ascii="Times New Roman"/>
          <w:b w:val="false"/>
          <w:i w:val="false"/>
          <w:color w:val="000000"/>
          <w:sz w:val="28"/>
        </w:rPr>
        <w:t>
      "500.Жедел метеорологиялық ақпаратты қамтитын метеорологиялық бюллетеньдер авиациялық тіркелген қызмет құралдарының (AFS) көмегімен беріледі. Оларды беру уақыты 5 минуттан кем болуы тиіс.";</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"Әрбір метеорологиялық жабдықтың пайдалану құжаттамасы болады, оған сәйкес белгіленген қызмет ету мерзімі шегінде оны пайдалану жүзеге асырылады.</w:t>
      </w:r>
    </w:p>
    <w:p>
      <w:pPr>
        <w:spacing w:after="0"/>
        <w:ind w:left="0"/>
        <w:jc w:val="both"/>
      </w:pPr>
      <w:r>
        <w:rPr>
          <w:rFonts w:ascii="Times New Roman"/>
          <w:b w:val="false"/>
          <w:i w:val="false"/>
          <w:color w:val="000000"/>
          <w:sz w:val="28"/>
        </w:rPr>
        <w:t>
      Ескертпе: Метеорологиялық жабдықтың қызмет ету мерзімі аяқталғаннан кейін одан әрі пайдалану АНҚБ әзірлеген және бекіткен әдістемелік/нұсқаулық материалға сәйкес жүргізіледі немесе жаңа жабдықпен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3" w:id="59"/>
    <w:p>
      <w:pPr>
        <w:spacing w:after="0"/>
        <w:ind w:left="0"/>
        <w:jc w:val="both"/>
      </w:pPr>
      <w:r>
        <w:rPr>
          <w:rFonts w:ascii="Times New Roman"/>
          <w:b w:val="false"/>
          <w:i w:val="false"/>
          <w:color w:val="000000"/>
          <w:sz w:val="28"/>
        </w:rPr>
        <w:t>
      "7. Көрінуді өлшегіштер орнатылады:</w:t>
      </w:r>
    </w:p>
    <w:bookmarkEnd w:id="59"/>
    <w:p>
      <w:pPr>
        <w:spacing w:after="0"/>
        <w:ind w:left="0"/>
        <w:jc w:val="both"/>
      </w:pPr>
      <w:r>
        <w:rPr>
          <w:rFonts w:ascii="Times New Roman"/>
          <w:b w:val="false"/>
          <w:i w:val="false"/>
          <w:color w:val="000000"/>
          <w:sz w:val="28"/>
        </w:rPr>
        <w:t>
      ӘК ұшу және қону аумақтарындағы көріну датчиктері - ӘК ұшу және қону аймақтарынан ортаға дейін ҰҚЖ аяғынан 300 ± 200 метр, және ҰҚЖ ортасынан (ортаның траверзінен ± 100 метр), ҰҚЖ остік желісінен 120 метр қашықтықтан аспайтын 2,5 метр биіктікте (басқару пульттері), тіркегіштер- метеобақылаудың жұмыс үй-жайларында.</w:t>
      </w:r>
    </w:p>
    <w:p>
      <w:pPr>
        <w:spacing w:after="0"/>
        <w:ind w:left="0"/>
        <w:jc w:val="both"/>
      </w:pPr>
      <w:r>
        <w:rPr>
          <w:rFonts w:ascii="Times New Roman"/>
          <w:b w:val="false"/>
          <w:i w:val="false"/>
          <w:color w:val="000000"/>
          <w:sz w:val="28"/>
        </w:rPr>
        <w:t>
      Ескертпе: ҰҚЖ-ның ығыстырылған шегі болған кезде көріну датчиктері ҰҚЖ-ның ығыстырылған табалдырығынан 300± 200 метр қашықтықта орнатылады. Бұл ретте АНҚБ көрінуді репрезентативті бақылауды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1-кесте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"Кодтық белгісі 4, 3, 2, 1 болатын әуеайлақтар үшін ҰҚЖ (ҰҚЖ ұзындығы стандартты шарттарда көрсетілген) ұзындығына байланысты метеорологиялық жабдықтың минималды құрамы (А, Б, В, Г, Д, Е класты ҰҚЖ)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3199"/>
        <w:gridCol w:w="4112"/>
        <w:gridCol w:w="3375"/>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жағдайдағы ҰҚЖ ұзындығы / Әуеайлақтың кодтық нөмірі (Аспаптар бойынша қонуға кіру ҰҚЖ (бағыты) және жабдықталмаған ҰҚЖ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 және одан да көп, Кодтық нөмірі 4 (А, Б, В ҰҚЖ класы)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м-ден 1800 м-ге дейін, Кодтық нөмірі 2,3 (Г, Д ҰҚЖ класы)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800 м-ге дейін, Кодтық нөмірі 1 (Е ҰҚЖ класы)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көру алыстығының датчиктерінің жинағы: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3 - резервте</w:t>
            </w:r>
            <w:r>
              <w:rPr>
                <w:rFonts w:ascii="Times New Roman"/>
                <w:b w:val="false"/>
                <w:i w:val="false"/>
                <w:color w:val="000000"/>
                <w:vertAlign w:val="superscript"/>
              </w:rPr>
              <w:t>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Көру бағдарының қалқандары, жинақ:</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4</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4</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Бұлттардың төменгі шегінің биіктігін (тік көрінуін) өлшегіштер: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немесе екі бағыты бар ҰҚЖ, жинақ</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оныз ішінде1 резервте</w:t>
            </w:r>
            <w:r>
              <w:rPr>
                <w:rFonts w:ascii="Times New Roman"/>
                <w:b w:val="false"/>
                <w:i w:val="false"/>
                <w:color w:val="000000"/>
                <w:vertAlign w:val="superscript"/>
              </w:rPr>
              <w:t>5,9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оныз ішінде 1 резервте</w:t>
            </w:r>
            <w:r>
              <w:rPr>
                <w:rFonts w:ascii="Times New Roman"/>
                <w:b w:val="false"/>
                <w:i w:val="false"/>
                <w:color w:val="000000"/>
                <w:vertAlign w:val="superscript"/>
              </w:rPr>
              <w:t>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Бұлттардың төменгі шегінің биіктігін (тік көрінуін) қашықтан өлшегіштер</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r>
              <w:rPr>
                <w:rFonts w:ascii="Times New Roman"/>
                <w:b w:val="false"/>
                <w:i w:val="false"/>
                <w:color w:val="000000"/>
                <w:vertAlign w:val="superscript"/>
              </w:rPr>
              <w:t>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rPr>
                <w:rFonts w:ascii="Times New Roman"/>
                <w:b w:val="false"/>
                <w:i w:val="false"/>
                <w:color w:val="000000"/>
                <w:vertAlign w:val="superscript"/>
              </w:rPr>
              <w:t>5</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9</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r>
              <w:rPr>
                <w:rFonts w:ascii="Times New Roman"/>
                <w:b w:val="false"/>
                <w:i w:val="false"/>
                <w:color w:val="000000"/>
                <w:vertAlign w:val="superscript"/>
              </w:rPr>
              <w:t>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 параметрлерін өлшегіштер, жинақ:</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r>
              <w:rPr>
                <w:rFonts w:ascii="Times New Roman"/>
                <w:b w:val="false"/>
                <w:i w:val="false"/>
                <w:color w:val="000000"/>
                <w:vertAlign w:val="superscript"/>
              </w:rPr>
              <w:t>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r>
              <w:rPr>
                <w:rFonts w:ascii="Times New Roman"/>
                <w:b w:val="false"/>
                <w:i w:val="false"/>
                <w:color w:val="000000"/>
                <w:vertAlign w:val="superscript"/>
              </w:rPr>
              <w:t>6</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-ұшып-көтерілу және қонудың екі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 резервте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r>
              <w:rPr>
                <w:rFonts w:ascii="Times New Roman"/>
                <w:b w:val="false"/>
                <w:i w:val="false"/>
                <w:color w:val="000000"/>
                <w:vertAlign w:val="superscript"/>
              </w:rPr>
              <w:t>6</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r>
              <w:rPr>
                <w:rFonts w:ascii="Times New Roman"/>
                <w:b w:val="false"/>
                <w:i w:val="false"/>
                <w:color w:val="000000"/>
                <w:vertAlign w:val="superscript"/>
              </w:rPr>
              <w:t>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Атмосфералық қысым өлшегіштер (әуеайлақ үшін):</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 температурасы мен ылғалдылығын өлшегіштер (әуеайлақ үшін)</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Метеоақпаратты бейнелеу құралдары (индикациялау блоктары)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Метеорологиялық радиолокатор (МРЛ)7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МКА өлшеуіш-тіркеушілері резерві ретінде қалқандарды - көру бағдарын орнатуға рұқсат етіледі (ҰҚЖ ұшу-қонуының әр бағыты үшін 1 жинақтан).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 Д класты ұшу және қону бағыты үшін МҚК өлшеуіш-тіркеушілері ұсынымды болып келеді.</w:t>
      </w:r>
    </w:p>
    <w:p>
      <w:pPr>
        <w:spacing w:after="0"/>
        <w:ind w:left="0"/>
        <w:jc w:val="both"/>
      </w:pPr>
      <w:r>
        <w:rPr>
          <w:rFonts w:ascii="Times New Roman"/>
          <w:b w:val="false"/>
          <w:i w:val="false"/>
          <w:color w:val="000000"/>
          <w:sz w:val="28"/>
        </w:rPr>
        <w:t>
      Егер МКА өлшеуіш-тіркеушілері орнатылған болса, резерв ретінде қалқандар - көру бағдарларын орнатуға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 Б, В класты ҰҚЖ-на жолақтың нақты ұзындығы 1800 м болғанда МКА төрт өлшеуіш-тіркегіштерін орнатуға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МКА өлшеуіш-тіркеуіштері бар ҰҚЖ-на, қалқандар - көру бағдарларын орнатпауға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 Д және Е класты ҰҚЖ-на аспап бойынша қонуға кіру үшін жабдықталған әр қону бағыты үшін жабдық құрамына БТШБ (тік көріну) қашықтан өлшегіштерін қосу ұсынымдалады. Бұл жағдайда БТШБ өлшегіштері метеожабдық құрамынан шығарылады.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Жел параметрлерінің өлшегіштерін резервтеу ұсынымдалған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Басқа метеорологиялық органдар пайдаланатын, әуеайлақтан 50 шақырым радиуста орналасқан МРЛ-дан алынған метеорологиялық радиолокациялық ақпаратты алуға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2021 жылғы 1 қаңтарға дейін метеорологиялық радиолокатор метеорологиялық жабдық құрамына қосу ұсынылады.</w:t>
      </w:r>
    </w:p>
    <w:p>
      <w:pPr>
        <w:spacing w:after="0"/>
        <w:ind w:left="0"/>
        <w:jc w:val="both"/>
      </w:pPr>
      <w:r>
        <w:rPr>
          <w:rFonts w:ascii="Times New Roman"/>
          <w:b w:val="false"/>
          <w:i w:val="false"/>
          <w:color w:val="000000"/>
          <w:sz w:val="28"/>
        </w:rPr>
        <w:t>
      2021 жылғы 1 қаңтардан бастап метеорологиялық радиолокатор метеорологиялық жабдық құрамында міндетті түрде болуы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БТШБ параметрлерін өлшегіштерді резервтеу ұсынылады.";</w:t>
      </w:r>
    </w:p>
    <w:bookmarkStart w:name="z85" w:id="6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3-1, 7-1-қосымшалармен толықтырылсын;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87" w:id="6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88" w:id="6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2"/>
    <w:bookmarkStart w:name="z89" w:id="63"/>
    <w:p>
      <w:pPr>
        <w:spacing w:after="0"/>
        <w:ind w:left="0"/>
        <w:jc w:val="both"/>
      </w:pPr>
      <w:r>
        <w:rPr>
          <w:rFonts w:ascii="Times New Roman"/>
          <w:b w:val="false"/>
          <w:i w:val="false"/>
          <w:color w:val="000000"/>
          <w:sz w:val="28"/>
        </w:rPr>
        <w:t>
      4. Осы бұйрық 2021 жылғы 4 қарашадан бастап қолданысқа енгізілетін осы бұйрықтың 1-тармағының сегізінші және жүз отыз бесінші абзацын қоспағанда, алғашқы ресми жарияланған күнінен кейін күнтізбелік он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 қарашасы</w:t>
            </w:r>
            <w:r>
              <w:br/>
            </w:r>
            <w:r>
              <w:rPr>
                <w:rFonts w:ascii="Times New Roman"/>
                <w:b w:val="false"/>
                <w:i w:val="false"/>
                <w:color w:val="000000"/>
                <w:sz w:val="20"/>
              </w:rPr>
              <w:t>№ 591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3-1-қосымша</w:t>
            </w:r>
          </w:p>
        </w:tc>
      </w:tr>
    </w:tbl>
    <w:bookmarkStart w:name="z91" w:id="64"/>
    <w:p>
      <w:pPr>
        <w:spacing w:after="0"/>
        <w:ind w:left="0"/>
        <w:jc w:val="left"/>
      </w:pPr>
      <w:r>
        <w:rPr>
          <w:rFonts w:ascii="Times New Roman"/>
          <w:b/>
          <w:i w:val="false"/>
          <w:color w:val="000000"/>
        </w:rPr>
        <w:t xml:space="preserve"> "Жоғары" байланыс желісі бойынша ОМС шығаратын ARS хабарламаларының үлгісі және сипаттамасы, AIREP SPECIAL бортынан арнайы хабарламалар туралы"</w:t>
      </w:r>
    </w:p>
    <w:bookmarkEnd w:id="64"/>
    <w:bookmarkStart w:name="z92" w:id="65"/>
    <w:p>
      <w:pPr>
        <w:spacing w:after="0"/>
        <w:ind w:left="0"/>
        <w:jc w:val="both"/>
      </w:pPr>
      <w:r>
        <w:rPr>
          <w:rFonts w:ascii="Times New Roman"/>
          <w:b w:val="false"/>
          <w:i w:val="false"/>
          <w:color w:val="000000"/>
          <w:sz w:val="28"/>
        </w:rPr>
        <w:t>
      1. ARS арнайы хабарламаларының тақырыбы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569"/>
        <w:gridCol w:w="8876"/>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түрінің көрсеткіші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UA-AIREP үшін</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A1A2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немесе аумақтың көрсеткіші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KZ-Қазақстан Республикасы</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Бюллетеннің нөмірі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60-69 жанартау күлін қоспағанда, ӘК бортынан ауа райы құбылыстары/жағдайлары туралы арнайы хабарламалар ii = 70-79 жанартау күлі туралы ӘК бортынан арнайы хабарламалар</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индексі осы хабарламаны жіберетін байланыс орталығының орналасқан жері</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СССС</w:t>
            </w:r>
          </w:p>
        </w:tc>
      </w:tr>
    </w:tbl>
    <w:bookmarkStart w:name="z93" w:id="66"/>
    <w:p>
      <w:pPr>
        <w:spacing w:after="0"/>
        <w:ind w:left="0"/>
        <w:jc w:val="both"/>
      </w:pPr>
      <w:r>
        <w:rPr>
          <w:rFonts w:ascii="Times New Roman"/>
          <w:b w:val="false"/>
          <w:i w:val="false"/>
          <w:color w:val="000000"/>
          <w:sz w:val="28"/>
        </w:rPr>
        <w:t>
      2. ARS арнайы хабарламаларының екінші жолы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91"/>
        <w:gridCol w:w="7351"/>
        <w:gridCol w:w="2417"/>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элементі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сәйкестендіру</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сәйкестендіру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радиотелефондық шақыру белгісі</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РАА101,</w:t>
            </w:r>
            <w:r>
              <w:br/>
            </w:r>
            <w:r>
              <w:rPr>
                <w:rFonts w:ascii="Times New Roman"/>
                <w:b w:val="false"/>
                <w:i w:val="false"/>
                <w:color w:val="000000"/>
                <w:sz w:val="20"/>
              </w:rPr>
              <w:t>
VA812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құбылыс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Борттан арнайы хабарлама жасау себебі болып табылатын байқалатын құбылыстың сипаттамасы</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TS </w:t>
            </w:r>
            <w:r>
              <w:br/>
            </w:r>
            <w:r>
              <w:rPr>
                <w:rFonts w:ascii="Times New Roman"/>
                <w:b w:val="false"/>
                <w:i w:val="false"/>
                <w:color w:val="000000"/>
                <w:sz w:val="20"/>
              </w:rPr>
              <w:t xml:space="preserve">
TSGR </w:t>
            </w:r>
            <w:r>
              <w:br/>
            </w:r>
            <w:r>
              <w:rPr>
                <w:rFonts w:ascii="Times New Roman"/>
                <w:b w:val="false"/>
                <w:i w:val="false"/>
                <w:color w:val="000000"/>
                <w:sz w:val="20"/>
              </w:rPr>
              <w:t xml:space="preserve">
SEV TURB </w:t>
            </w:r>
            <w:r>
              <w:br/>
            </w:r>
            <w:r>
              <w:rPr>
                <w:rFonts w:ascii="Times New Roman"/>
                <w:b w:val="false"/>
                <w:i w:val="false"/>
                <w:color w:val="000000"/>
                <w:sz w:val="20"/>
              </w:rPr>
              <w:t xml:space="preserve">
SEV ICE </w:t>
            </w:r>
            <w:r>
              <w:br/>
            </w:r>
            <w:r>
              <w:rPr>
                <w:rFonts w:ascii="Times New Roman"/>
                <w:b w:val="false"/>
                <w:i w:val="false"/>
                <w:color w:val="000000"/>
                <w:sz w:val="20"/>
              </w:rPr>
              <w:t xml:space="preserve">
SEV MTW </w:t>
            </w:r>
            <w:r>
              <w:br/>
            </w:r>
            <w:r>
              <w:rPr>
                <w:rFonts w:ascii="Times New Roman"/>
                <w:b w:val="false"/>
                <w:i w:val="false"/>
                <w:color w:val="000000"/>
                <w:sz w:val="20"/>
              </w:rPr>
              <w:t>
HVY SS</w:t>
            </w:r>
            <w:r>
              <w:br/>
            </w:r>
            <w:r>
              <w:rPr>
                <w:rFonts w:ascii="Times New Roman"/>
                <w:b w:val="false"/>
                <w:i w:val="false"/>
                <w:color w:val="000000"/>
                <w:sz w:val="20"/>
              </w:rPr>
              <w:t>
HVY DS</w:t>
            </w:r>
            <w:r>
              <w:br/>
            </w:r>
            <w:r>
              <w:rPr>
                <w:rFonts w:ascii="Times New Roman"/>
                <w:b w:val="false"/>
                <w:i w:val="false"/>
                <w:color w:val="000000"/>
                <w:sz w:val="20"/>
              </w:rPr>
              <w:t>
VA CLD</w:t>
            </w:r>
            <w:r>
              <w:br/>
            </w:r>
            <w:r>
              <w:rPr>
                <w:rFonts w:ascii="Times New Roman"/>
                <w:b w:val="false"/>
                <w:i w:val="false"/>
                <w:color w:val="000000"/>
                <w:sz w:val="20"/>
              </w:rPr>
              <w:t xml:space="preserve">
VA [MT nnnnnnnnnn] </w:t>
            </w:r>
            <w:r>
              <w:br/>
            </w:r>
            <w:r>
              <w:rPr>
                <w:rFonts w:ascii="Times New Roman"/>
                <w:b w:val="false"/>
                <w:i w:val="false"/>
                <w:color w:val="000000"/>
                <w:sz w:val="20"/>
              </w:rPr>
              <w:t xml:space="preserve">
MOD TURB </w:t>
            </w:r>
            <w:r>
              <w:br/>
            </w:r>
            <w:r>
              <w:rPr>
                <w:rFonts w:ascii="Times New Roman"/>
                <w:b w:val="false"/>
                <w:i w:val="false"/>
                <w:color w:val="000000"/>
                <w:sz w:val="20"/>
              </w:rPr>
              <w:t>
MOD ICE</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TS </w:t>
            </w:r>
            <w:r>
              <w:br/>
            </w:r>
            <w:r>
              <w:rPr>
                <w:rFonts w:ascii="Times New Roman"/>
                <w:b w:val="false"/>
                <w:i w:val="false"/>
                <w:color w:val="000000"/>
                <w:sz w:val="20"/>
              </w:rPr>
              <w:t xml:space="preserve">
TSGR </w:t>
            </w:r>
            <w:r>
              <w:br/>
            </w:r>
            <w:r>
              <w:rPr>
                <w:rFonts w:ascii="Times New Roman"/>
                <w:b w:val="false"/>
                <w:i w:val="false"/>
                <w:color w:val="000000"/>
                <w:sz w:val="20"/>
              </w:rPr>
              <w:t xml:space="preserve">
SEV TURB </w:t>
            </w:r>
            <w:r>
              <w:br/>
            </w:r>
            <w:r>
              <w:rPr>
                <w:rFonts w:ascii="Times New Roman"/>
                <w:b w:val="false"/>
                <w:i w:val="false"/>
                <w:color w:val="000000"/>
                <w:sz w:val="20"/>
              </w:rPr>
              <w:t xml:space="preserve">
SEV ICE </w:t>
            </w:r>
            <w:r>
              <w:br/>
            </w:r>
            <w:r>
              <w:rPr>
                <w:rFonts w:ascii="Times New Roman"/>
                <w:b w:val="false"/>
                <w:i w:val="false"/>
                <w:color w:val="000000"/>
                <w:sz w:val="20"/>
              </w:rPr>
              <w:t xml:space="preserve">
SEV MTW </w:t>
            </w:r>
            <w:r>
              <w:br/>
            </w:r>
            <w:r>
              <w:rPr>
                <w:rFonts w:ascii="Times New Roman"/>
                <w:b w:val="false"/>
                <w:i w:val="false"/>
                <w:color w:val="000000"/>
                <w:sz w:val="20"/>
              </w:rPr>
              <w:t>
HVY SS</w:t>
            </w:r>
            <w:r>
              <w:br/>
            </w:r>
            <w:r>
              <w:rPr>
                <w:rFonts w:ascii="Times New Roman"/>
                <w:b w:val="false"/>
                <w:i w:val="false"/>
                <w:color w:val="000000"/>
                <w:sz w:val="20"/>
              </w:rPr>
              <w:t>
HVY DS</w:t>
            </w:r>
            <w:r>
              <w:br/>
            </w:r>
            <w:r>
              <w:rPr>
                <w:rFonts w:ascii="Times New Roman"/>
                <w:b w:val="false"/>
                <w:i w:val="false"/>
                <w:color w:val="000000"/>
                <w:sz w:val="20"/>
              </w:rPr>
              <w:t xml:space="preserve">
VA CLD </w:t>
            </w:r>
            <w:r>
              <w:br/>
            </w:r>
            <w:r>
              <w:rPr>
                <w:rFonts w:ascii="Times New Roman"/>
                <w:b w:val="false"/>
                <w:i w:val="false"/>
                <w:color w:val="000000"/>
                <w:sz w:val="20"/>
              </w:rPr>
              <w:t xml:space="preserve">
VA MT ASHVAL5 </w:t>
            </w:r>
            <w:r>
              <w:br/>
            </w:r>
            <w:r>
              <w:rPr>
                <w:rFonts w:ascii="Times New Roman"/>
                <w:b w:val="false"/>
                <w:i w:val="false"/>
                <w:color w:val="000000"/>
                <w:sz w:val="20"/>
              </w:rPr>
              <w:t>
MOD TUR</w:t>
            </w:r>
            <w:r>
              <w:br/>
            </w:r>
            <w:r>
              <w:rPr>
                <w:rFonts w:ascii="Times New Roman"/>
                <w:b w:val="false"/>
                <w:i w:val="false"/>
                <w:color w:val="000000"/>
                <w:sz w:val="20"/>
              </w:rPr>
              <w:t>
MOD ICE</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мен минуттардағы бақылау уақыты (UTC)</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құбылысты бақылау уақыты</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AT nnnnZ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1816Z</w:t>
            </w:r>
            <w:r>
              <w:br/>
            </w:r>
            <w:r>
              <w:rPr>
                <w:rFonts w:ascii="Times New Roman"/>
                <w:b w:val="false"/>
                <w:i w:val="false"/>
                <w:color w:val="000000"/>
                <w:sz w:val="20"/>
              </w:rPr>
              <w:t>
OBS AT 1210Z</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орын</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құбылыстың орналасқан жері (ендік пен бойлықты (градустармен және минуттармен) көрсете отырып)</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NnnnnWnnnnn немесе NnnnnEnnnnn немесе SnnnnWnnnnn немесе SnnnnEnnnnn</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N4506E07345</w:t>
            </w:r>
            <w:r>
              <w:br/>
            </w:r>
            <w:r>
              <w:rPr>
                <w:rFonts w:ascii="Times New Roman"/>
                <w:b w:val="false"/>
                <w:i w:val="false"/>
                <w:color w:val="000000"/>
                <w:sz w:val="20"/>
              </w:rPr>
              <w:t>
N2020W07005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деңгей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 немесе бақыланатын құбылыстың абсолюттік биіктігі</w:t>
            </w:r>
          </w:p>
        </w:tc>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FLnnn немесе</w:t>
            </w:r>
            <w:r>
              <w:br/>
            </w:r>
            <w:r>
              <w:rPr>
                <w:rFonts w:ascii="Times New Roman"/>
                <w:b w:val="false"/>
                <w:i w:val="false"/>
                <w:color w:val="000000"/>
                <w:sz w:val="20"/>
              </w:rPr>
              <w:t>
FLnnn/nnn немесе</w:t>
            </w:r>
            <w:r>
              <w:br/>
            </w:r>
            <w:r>
              <w:rPr>
                <w:rFonts w:ascii="Times New Roman"/>
                <w:b w:val="false"/>
                <w:i w:val="false"/>
                <w:color w:val="000000"/>
                <w:sz w:val="20"/>
              </w:rPr>
              <w:t>
nnnnM (немесе [n]nnnnFT)</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FL390 </w:t>
            </w:r>
            <w:r>
              <w:br/>
            </w:r>
            <w:r>
              <w:rPr>
                <w:rFonts w:ascii="Times New Roman"/>
                <w:b w:val="false"/>
                <w:i w:val="false"/>
                <w:color w:val="000000"/>
                <w:sz w:val="20"/>
              </w:rPr>
              <w:t xml:space="preserve">
FL180/210 </w:t>
            </w:r>
            <w:r>
              <w:br/>
            </w:r>
            <w:r>
              <w:rPr>
                <w:rFonts w:ascii="Times New Roman"/>
                <w:b w:val="false"/>
                <w:i w:val="false"/>
                <w:color w:val="000000"/>
                <w:sz w:val="20"/>
              </w:rPr>
              <w:t xml:space="preserve">
3000M </w:t>
            </w:r>
            <w:r>
              <w:br/>
            </w:r>
            <w:r>
              <w:rPr>
                <w:rFonts w:ascii="Times New Roman"/>
                <w:b w:val="false"/>
                <w:i w:val="false"/>
                <w:color w:val="000000"/>
                <w:sz w:val="20"/>
              </w:rPr>
              <w:t>
12000FT</w:t>
            </w:r>
          </w:p>
        </w:tc>
      </w:tr>
    </w:tbl>
    <w:p>
      <w:pPr>
        <w:spacing w:after="0"/>
        <w:ind w:left="0"/>
        <w:jc w:val="both"/>
      </w:pPr>
      <w:r>
        <w:rPr>
          <w:rFonts w:ascii="Times New Roman"/>
          <w:b w:val="false"/>
          <w:i w:val="false"/>
          <w:color w:val="000000"/>
          <w:sz w:val="28"/>
        </w:rPr>
        <w:t>
      ARS хабарының мысалы:</w:t>
      </w:r>
    </w:p>
    <w:p>
      <w:pPr>
        <w:spacing w:after="0"/>
        <w:ind w:left="0"/>
        <w:jc w:val="both"/>
      </w:pPr>
      <w:r>
        <w:rPr>
          <w:rFonts w:ascii="Times New Roman"/>
          <w:b w:val="false"/>
          <w:i w:val="false"/>
          <w:color w:val="000000"/>
          <w:sz w:val="28"/>
        </w:rPr>
        <w:t>
      ARS VA812 SEV MTW OBS AT 1215Z N2020W07005 FL180</w:t>
      </w:r>
    </w:p>
    <w:p>
      <w:pPr>
        <w:spacing w:after="0"/>
        <w:ind w:left="0"/>
        <w:jc w:val="both"/>
      </w:pPr>
      <w:r>
        <w:rPr>
          <w:rFonts w:ascii="Times New Roman"/>
          <w:b w:val="false"/>
          <w:i w:val="false"/>
          <w:color w:val="000000"/>
          <w:sz w:val="28"/>
        </w:rPr>
        <w:t>
      Декодтау:</w:t>
      </w:r>
    </w:p>
    <w:p>
      <w:pPr>
        <w:spacing w:after="0"/>
        <w:ind w:left="0"/>
        <w:jc w:val="both"/>
      </w:pPr>
      <w:r>
        <w:rPr>
          <w:rFonts w:ascii="Times New Roman"/>
          <w:b w:val="false"/>
          <w:i w:val="false"/>
          <w:color w:val="000000"/>
          <w:sz w:val="28"/>
        </w:rPr>
        <w:t>
      VIASA* әуе кемесінің бортынан арнайы хабарлама рейс нөмірі 812.</w:t>
      </w:r>
    </w:p>
    <w:p>
      <w:pPr>
        <w:spacing w:after="0"/>
        <w:ind w:left="0"/>
        <w:jc w:val="both"/>
      </w:pPr>
      <w:r>
        <w:rPr>
          <w:rFonts w:ascii="Times New Roman"/>
          <w:b w:val="false"/>
          <w:i w:val="false"/>
          <w:color w:val="000000"/>
          <w:sz w:val="28"/>
        </w:rPr>
        <w:t>
      Хабарлама әуе кемесі 20°20' С. Е. және 70°5' Б. Б. 180 ұшу эшелонында орналасқан кезде 12:15 UTC-де байқалған күшті таулы Толқынға жатады.</w:t>
      </w:r>
    </w:p>
    <w:p>
      <w:pPr>
        <w:spacing w:after="0"/>
        <w:ind w:left="0"/>
        <w:jc w:val="both"/>
      </w:pPr>
      <w:r>
        <w:rPr>
          <w:rFonts w:ascii="Times New Roman"/>
          <w:b w:val="false"/>
          <w:i w:val="false"/>
          <w:color w:val="000000"/>
          <w:sz w:val="28"/>
        </w:rPr>
        <w:t>
      * Шартты пайдаланушы.</w:t>
      </w:r>
    </w:p>
    <w:bookmarkStart w:name="z94" w:id="67"/>
    <w:p>
      <w:pPr>
        <w:spacing w:after="0"/>
        <w:ind w:left="0"/>
        <w:jc w:val="both"/>
      </w:pPr>
      <w:r>
        <w:rPr>
          <w:rFonts w:ascii="Times New Roman"/>
          <w:b w:val="false"/>
          <w:i w:val="false"/>
          <w:color w:val="000000"/>
          <w:sz w:val="28"/>
        </w:rPr>
        <w:t>
      3. Мазмұн сипаттамасы:</w:t>
      </w:r>
    </w:p>
    <w:bookmarkEnd w:id="67"/>
    <w:bookmarkStart w:name="z95" w:id="68"/>
    <w:p>
      <w:pPr>
        <w:spacing w:after="0"/>
        <w:ind w:left="0"/>
        <w:jc w:val="both"/>
      </w:pPr>
      <w:r>
        <w:rPr>
          <w:rFonts w:ascii="Times New Roman"/>
          <w:b w:val="false"/>
          <w:i w:val="false"/>
          <w:color w:val="000000"/>
          <w:sz w:val="28"/>
        </w:rPr>
        <w:t>
      3.1 хабарлама түрінің көрсеткіші (ARS)</w:t>
      </w:r>
    </w:p>
    <w:bookmarkEnd w:id="68"/>
    <w:p>
      <w:pPr>
        <w:spacing w:after="0"/>
        <w:ind w:left="0"/>
        <w:jc w:val="both"/>
      </w:pPr>
      <w:r>
        <w:rPr>
          <w:rFonts w:ascii="Times New Roman"/>
          <w:b w:val="false"/>
          <w:i w:val="false"/>
          <w:color w:val="000000"/>
          <w:sz w:val="28"/>
        </w:rPr>
        <w:t>
      "ARS" хабар түрі көрсеткішін қосу қажет.</w:t>
      </w:r>
    </w:p>
    <w:p>
      <w:pPr>
        <w:spacing w:after="0"/>
        <w:ind w:left="0"/>
        <w:jc w:val="both"/>
      </w:pPr>
      <w:r>
        <w:rPr>
          <w:rFonts w:ascii="Times New Roman"/>
          <w:b w:val="false"/>
          <w:i w:val="false"/>
          <w:color w:val="000000"/>
          <w:sz w:val="28"/>
        </w:rPr>
        <w:t>
      Ескерту. Борттан хабарламалар хабарлама типінің осы көрсеткішін қабылдай алмайтын деректерді өңдеудің автоматтандырылған жабдығының көмегімен берілетін және қабылданатын жағдайларда, өңірлік аэронавигациялық келісімде хабарлама типінің басқа көрсеткішін пайдалануға рұқсат:</w:t>
      </w:r>
    </w:p>
    <w:p>
      <w:pPr>
        <w:spacing w:after="0"/>
        <w:ind w:left="0"/>
        <w:jc w:val="both"/>
      </w:pPr>
      <w:r>
        <w:rPr>
          <w:rFonts w:ascii="Times New Roman"/>
          <w:b w:val="false"/>
          <w:i w:val="false"/>
          <w:color w:val="000000"/>
          <w:sz w:val="28"/>
        </w:rPr>
        <w:t>
      1) берілетін деректер борттан арнайы хабарламалар үшін анықталған форматқа сәйкес келеді;</w:t>
      </w:r>
    </w:p>
    <w:p>
      <w:pPr>
        <w:spacing w:after="0"/>
        <w:ind w:left="0"/>
        <w:jc w:val="both"/>
      </w:pPr>
      <w:r>
        <w:rPr>
          <w:rFonts w:ascii="Times New Roman"/>
          <w:b w:val="false"/>
          <w:i w:val="false"/>
          <w:color w:val="000000"/>
          <w:sz w:val="28"/>
        </w:rPr>
        <w:t>
      2) борттан арнайы хабарламалар тиісті метеорологиялық органға және оларға қатысы болуы ықтимал басқа әуе кемелеріне жіберілуі мақсатында шаралар қабылданады.</w:t>
      </w:r>
    </w:p>
    <w:bookmarkStart w:name="z96" w:id="69"/>
    <w:p>
      <w:pPr>
        <w:spacing w:after="0"/>
        <w:ind w:left="0"/>
        <w:jc w:val="both"/>
      </w:pPr>
      <w:r>
        <w:rPr>
          <w:rFonts w:ascii="Times New Roman"/>
          <w:b w:val="false"/>
          <w:i w:val="false"/>
          <w:color w:val="000000"/>
          <w:sz w:val="28"/>
        </w:rPr>
        <w:t>
      3.2 әуе кемесінің тану индексі (VA812)</w:t>
      </w:r>
    </w:p>
    <w:bookmarkEnd w:id="69"/>
    <w:p>
      <w:pPr>
        <w:spacing w:after="0"/>
        <w:ind w:left="0"/>
        <w:jc w:val="both"/>
      </w:pPr>
      <w:r>
        <w:rPr>
          <w:rFonts w:ascii="Times New Roman"/>
          <w:b w:val="false"/>
          <w:i w:val="false"/>
          <w:color w:val="000000"/>
          <w:sz w:val="28"/>
        </w:rPr>
        <w:t>
      Қандай да бір интервалсыз немесе дефиссіз бір блок түрінде хабарланатын әуе кемесінің шақыру белгісі.</w:t>
      </w:r>
    </w:p>
    <w:bookmarkStart w:name="z97" w:id="70"/>
    <w:p>
      <w:pPr>
        <w:spacing w:after="0"/>
        <w:ind w:left="0"/>
        <w:jc w:val="both"/>
      </w:pPr>
      <w:r>
        <w:rPr>
          <w:rFonts w:ascii="Times New Roman"/>
          <w:b w:val="false"/>
          <w:i w:val="false"/>
          <w:color w:val="000000"/>
          <w:sz w:val="28"/>
        </w:rPr>
        <w:t xml:space="preserve">
      3.3 борттан арнайы хабарлама беруді талап ететін құбылыс (SEV MTW) </w:t>
      </w:r>
    </w:p>
    <w:bookmarkEnd w:id="70"/>
    <w:p>
      <w:pPr>
        <w:spacing w:after="0"/>
        <w:ind w:left="0"/>
        <w:jc w:val="both"/>
      </w:pPr>
      <w:r>
        <w:rPr>
          <w:rFonts w:ascii="Times New Roman"/>
          <w:b w:val="false"/>
          <w:i w:val="false"/>
          <w:color w:val="000000"/>
          <w:sz w:val="28"/>
        </w:rPr>
        <w:t>
      Құбылыс келесідей хабарланады:</w:t>
      </w:r>
    </w:p>
    <w:p>
      <w:pPr>
        <w:spacing w:after="0"/>
        <w:ind w:left="0"/>
        <w:jc w:val="both"/>
      </w:pPr>
      <w:r>
        <w:rPr>
          <w:rFonts w:ascii="Times New Roman"/>
          <w:b w:val="false"/>
          <w:i w:val="false"/>
          <w:color w:val="000000"/>
          <w:sz w:val="28"/>
        </w:rPr>
        <w:t>
      SEV TURB сияқты күшті турбуленттілік;</w:t>
      </w:r>
    </w:p>
    <w:p>
      <w:pPr>
        <w:spacing w:after="0"/>
        <w:ind w:left="0"/>
        <w:jc w:val="both"/>
      </w:pPr>
      <w:r>
        <w:rPr>
          <w:rFonts w:ascii="Times New Roman"/>
          <w:b w:val="false"/>
          <w:i w:val="false"/>
          <w:color w:val="000000"/>
          <w:sz w:val="28"/>
        </w:rPr>
        <w:t>
      MOD TURB ретінде орташа турбуленттілік;</w:t>
      </w:r>
    </w:p>
    <w:p>
      <w:pPr>
        <w:spacing w:after="0"/>
        <w:ind w:left="0"/>
        <w:jc w:val="both"/>
      </w:pPr>
      <w:r>
        <w:rPr>
          <w:rFonts w:ascii="Times New Roman"/>
          <w:b w:val="false"/>
          <w:i w:val="false"/>
          <w:color w:val="000000"/>
          <w:sz w:val="28"/>
        </w:rPr>
        <w:t>
      SEV ICE сияқты қатты мұздану;</w:t>
      </w:r>
    </w:p>
    <w:p>
      <w:pPr>
        <w:spacing w:after="0"/>
        <w:ind w:left="0"/>
        <w:jc w:val="both"/>
      </w:pPr>
      <w:r>
        <w:rPr>
          <w:rFonts w:ascii="Times New Roman"/>
          <w:b w:val="false"/>
          <w:i w:val="false"/>
          <w:color w:val="000000"/>
          <w:sz w:val="28"/>
        </w:rPr>
        <w:t>
      MOD ICE ретінде орташа мұздану;</w:t>
      </w:r>
    </w:p>
    <w:p>
      <w:pPr>
        <w:spacing w:after="0"/>
        <w:ind w:left="0"/>
        <w:jc w:val="both"/>
      </w:pPr>
      <w:r>
        <w:rPr>
          <w:rFonts w:ascii="Times New Roman"/>
          <w:b w:val="false"/>
          <w:i w:val="false"/>
          <w:color w:val="000000"/>
          <w:sz w:val="28"/>
        </w:rPr>
        <w:t>
      SEV MTW сияқты күшті тау толқыны;</w:t>
      </w:r>
    </w:p>
    <w:p>
      <w:pPr>
        <w:spacing w:after="0"/>
        <w:ind w:left="0"/>
        <w:jc w:val="both"/>
      </w:pPr>
      <w:r>
        <w:rPr>
          <w:rFonts w:ascii="Times New Roman"/>
          <w:b w:val="false"/>
          <w:i w:val="false"/>
          <w:color w:val="000000"/>
          <w:sz w:val="28"/>
        </w:rPr>
        <w:t>
      TS сияқты градуссыз1 найзағай;</w:t>
      </w:r>
    </w:p>
    <w:p>
      <w:pPr>
        <w:spacing w:after="0"/>
        <w:ind w:left="0"/>
        <w:jc w:val="both"/>
      </w:pPr>
      <w:r>
        <w:rPr>
          <w:rFonts w:ascii="Times New Roman"/>
          <w:b w:val="false"/>
          <w:i w:val="false"/>
          <w:color w:val="000000"/>
          <w:sz w:val="28"/>
        </w:rPr>
        <w:t>
      TSGR сияқты бұршақ1 найзағай;</w:t>
      </w:r>
    </w:p>
    <w:p>
      <w:pPr>
        <w:spacing w:after="0"/>
        <w:ind w:left="0"/>
        <w:jc w:val="both"/>
      </w:pPr>
      <w:r>
        <w:rPr>
          <w:rFonts w:ascii="Times New Roman"/>
          <w:b w:val="false"/>
          <w:i w:val="false"/>
          <w:color w:val="000000"/>
          <w:sz w:val="28"/>
        </w:rPr>
        <w:t>
      HVY DS немесе HVY SS сияқты қатты шаңды дауыл немесе құмды дауыл;</w:t>
      </w:r>
    </w:p>
    <w:p>
      <w:pPr>
        <w:spacing w:after="0"/>
        <w:ind w:left="0"/>
        <w:jc w:val="both"/>
      </w:pPr>
      <w:r>
        <w:rPr>
          <w:rFonts w:ascii="Times New Roman"/>
          <w:b w:val="false"/>
          <w:i w:val="false"/>
          <w:color w:val="000000"/>
          <w:sz w:val="28"/>
        </w:rPr>
        <w:t>
      VA CLD сияқты жанартау күлінің бұлты;</w:t>
      </w:r>
    </w:p>
    <w:p>
      <w:pPr>
        <w:spacing w:after="0"/>
        <w:ind w:left="0"/>
        <w:jc w:val="both"/>
      </w:pPr>
      <w:r>
        <w:rPr>
          <w:rFonts w:ascii="Times New Roman"/>
          <w:b w:val="false"/>
          <w:i w:val="false"/>
          <w:color w:val="000000"/>
          <w:sz w:val="28"/>
        </w:rPr>
        <w:t>
      атқылаудың алдындағы вулкандық белсенділік және Va ретінде вулкандық атқылау, содан кейін қажет болған жағдайда вулканның атауы көрсетіледі (МТ, содан кейін вулканның атауы көрсетіледі).</w:t>
      </w:r>
    </w:p>
    <w:p>
      <w:pPr>
        <w:spacing w:after="0"/>
        <w:ind w:left="0"/>
        <w:jc w:val="both"/>
      </w:pPr>
      <w:r>
        <w:rPr>
          <w:rFonts w:ascii="Times New Roman"/>
          <w:b w:val="false"/>
          <w:i w:val="false"/>
          <w:color w:val="000000"/>
          <w:sz w:val="28"/>
        </w:rPr>
        <w:t>
      Ескертпе. 1 найзағай туралы, егер олар:</w:t>
      </w:r>
    </w:p>
    <w:p>
      <w:pPr>
        <w:spacing w:after="0"/>
        <w:ind w:left="0"/>
        <w:jc w:val="both"/>
      </w:pPr>
      <w:r>
        <w:rPr>
          <w:rFonts w:ascii="Times New Roman"/>
          <w:b w:val="false"/>
          <w:i w:val="false"/>
          <w:color w:val="000000"/>
          <w:sz w:val="28"/>
        </w:rPr>
        <w:t>
      * қараңғыда жасырылған; немесе</w:t>
      </w:r>
    </w:p>
    <w:p>
      <w:pPr>
        <w:spacing w:after="0"/>
        <w:ind w:left="0"/>
        <w:jc w:val="both"/>
      </w:pPr>
      <w:r>
        <w:rPr>
          <w:rFonts w:ascii="Times New Roman"/>
          <w:b w:val="false"/>
          <w:i w:val="false"/>
          <w:color w:val="000000"/>
          <w:sz w:val="28"/>
        </w:rPr>
        <w:t>
      * басқа бұлттардың қабаттарына енгізілген; немесе</w:t>
      </w:r>
    </w:p>
    <w:p>
      <w:pPr>
        <w:spacing w:after="0"/>
        <w:ind w:left="0"/>
        <w:jc w:val="both"/>
      </w:pPr>
      <w:r>
        <w:rPr>
          <w:rFonts w:ascii="Times New Roman"/>
          <w:b w:val="false"/>
          <w:i w:val="false"/>
          <w:color w:val="000000"/>
          <w:sz w:val="28"/>
        </w:rPr>
        <w:t>
      * мұқаба; немесе</w:t>
      </w:r>
    </w:p>
    <w:p>
      <w:pPr>
        <w:spacing w:after="0"/>
        <w:ind w:left="0"/>
        <w:jc w:val="both"/>
      </w:pPr>
      <w:r>
        <w:rPr>
          <w:rFonts w:ascii="Times New Roman"/>
          <w:b w:val="false"/>
          <w:i w:val="false"/>
          <w:color w:val="000000"/>
          <w:sz w:val="28"/>
        </w:rPr>
        <w:t>
      * шквал сызығын құрайды.</w:t>
      </w:r>
    </w:p>
    <w:bookmarkStart w:name="z98" w:id="71"/>
    <w:p>
      <w:pPr>
        <w:spacing w:after="0"/>
        <w:ind w:left="0"/>
        <w:jc w:val="both"/>
      </w:pPr>
      <w:r>
        <w:rPr>
          <w:rFonts w:ascii="Times New Roman"/>
          <w:b w:val="false"/>
          <w:i w:val="false"/>
          <w:color w:val="000000"/>
          <w:sz w:val="28"/>
        </w:rPr>
        <w:t>
      4. Уақыты (OBS AT 1215Z)</w:t>
      </w:r>
    </w:p>
    <w:bookmarkEnd w:id="71"/>
    <w:p>
      <w:pPr>
        <w:spacing w:after="0"/>
        <w:ind w:left="0"/>
        <w:jc w:val="both"/>
      </w:pPr>
      <w:r>
        <w:rPr>
          <w:rFonts w:ascii="Times New Roman"/>
          <w:b w:val="false"/>
          <w:i w:val="false"/>
          <w:color w:val="000000"/>
          <w:sz w:val="28"/>
        </w:rPr>
        <w:t>
      Әуе кемесінің көрсетілген орналасқан жерінде болу уақыты OBS AT Символдарымен көрсетіледі, одан кейін UTC сағаттарымен және минуттарымен уақыт көрсетіледі (төрт сан, одан кейін Z әрпі интервалсыз жүреді).</w:t>
      </w:r>
    </w:p>
    <w:bookmarkStart w:name="z99" w:id="72"/>
    <w:p>
      <w:pPr>
        <w:spacing w:after="0"/>
        <w:ind w:left="0"/>
        <w:jc w:val="both"/>
      </w:pPr>
      <w:r>
        <w:rPr>
          <w:rFonts w:ascii="Times New Roman"/>
          <w:b w:val="false"/>
          <w:i w:val="false"/>
          <w:color w:val="000000"/>
          <w:sz w:val="28"/>
        </w:rPr>
        <w:t>
      5. Орналасқан жері (N2020W07005)</w:t>
      </w:r>
    </w:p>
    <w:bookmarkEnd w:id="72"/>
    <w:p>
      <w:pPr>
        <w:spacing w:after="0"/>
        <w:ind w:left="0"/>
        <w:jc w:val="both"/>
      </w:pPr>
      <w:r>
        <w:rPr>
          <w:rFonts w:ascii="Times New Roman"/>
          <w:b w:val="false"/>
          <w:i w:val="false"/>
          <w:color w:val="000000"/>
          <w:sz w:val="28"/>
        </w:rPr>
        <w:t>
      Орналасқан жері ендік пен Бойлықтың тұтас градусында көрсетіледі (N немесе S әрпі, одан кейін ендік үшін екі Сан аралықсыз жүреді; е немесе W әрпі, одан кейін бойлық үшін үш сан аралықсыз жүреді). Ендік пен бойлықты көрсету үшін барлық градус пен минуттарды да қолдануға болады (ендік үшін төрт сан және бойлық үшін бес Сан). Егер алынған хабарламада орын негізгі нүктенің кодталған көрсеткішімен (екі–бес белгі) (мысалы, LN, MAY, HADDY) немесе негізгі нүкте ретінде белгіленсе, кейіннен магниттік пеленгті (градуста – үш сан) және осы нүктеден (мысалы, DUB180040NM) қашықтықты (үш сан және КМ немесе NM) көрсете отырып, тиісті метеорологиялық бақылау органы (МБО) бұл ақпаратты ендік және бойлық мәндері түрінде ұсынуы тиіс.</w:t>
      </w:r>
    </w:p>
    <w:bookmarkStart w:name="z100" w:id="73"/>
    <w:p>
      <w:pPr>
        <w:spacing w:after="0"/>
        <w:ind w:left="0"/>
        <w:jc w:val="both"/>
      </w:pPr>
      <w:r>
        <w:rPr>
          <w:rFonts w:ascii="Times New Roman"/>
          <w:b w:val="false"/>
          <w:i w:val="false"/>
          <w:color w:val="000000"/>
          <w:sz w:val="28"/>
        </w:rPr>
        <w:t xml:space="preserve">
      6. Ұшу эшелоны немесе абсолюттік биіктік (FL180) </w:t>
      </w:r>
    </w:p>
    <w:bookmarkEnd w:id="73"/>
    <w:p>
      <w:pPr>
        <w:spacing w:after="0"/>
        <w:ind w:left="0"/>
        <w:jc w:val="both"/>
      </w:pPr>
      <w:r>
        <w:rPr>
          <w:rFonts w:ascii="Times New Roman"/>
          <w:b w:val="false"/>
          <w:i w:val="false"/>
          <w:color w:val="000000"/>
          <w:sz w:val="28"/>
        </w:rPr>
        <w:t>
      Ұшу эшелоны FL әріптерімен көрсетіледі, одан кейін эшелонның нақты мәні (үш сан); абсолюттік биіктік төрт санмен көрсетіледі, одан кейін қолданылатын өлшем бірліктеріне байланысты M немесе FT әріптері бос орынсыз жүреді.</w:t>
      </w:r>
    </w:p>
    <w:p>
      <w:pPr>
        <w:spacing w:after="0"/>
        <w:ind w:left="0"/>
        <w:jc w:val="both"/>
      </w:pPr>
      <w:r>
        <w:rPr>
          <w:rFonts w:ascii="Times New Roman"/>
          <w:b w:val="false"/>
          <w:i w:val="false"/>
          <w:color w:val="000000"/>
          <w:sz w:val="28"/>
        </w:rPr>
        <w:t>
      Ескертпе. Әуе кемесінің бортынан хабарламаларды жасау және беру жөніндегі егжей-тегжейлі нұсқаулықтар борттан хабарламалардың мысалдарымен бірге PANS-ATM (Doc 4444) құжатының 1-қосымшасында қамтылған.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 қарашасы</w:t>
            </w:r>
            <w:r>
              <w:br/>
            </w:r>
            <w:r>
              <w:rPr>
                <w:rFonts w:ascii="Times New Roman"/>
                <w:b w:val="false"/>
                <w:i w:val="false"/>
                <w:color w:val="000000"/>
                <w:sz w:val="20"/>
              </w:rPr>
              <w:t>№ 591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bookmarkStart w:name="z102" w:id="74"/>
    <w:p>
      <w:pPr>
        <w:spacing w:after="0"/>
        <w:ind w:left="0"/>
        <w:jc w:val="left"/>
      </w:pPr>
      <w:r>
        <w:rPr>
          <w:rFonts w:ascii="Times New Roman"/>
          <w:b/>
          <w:i w:val="false"/>
          <w:color w:val="000000"/>
        </w:rPr>
        <w:t xml:space="preserve"> Ұшу құжаттамасында қолданылатын карталар үлгілеріндегі белгілер мен қысқартулар</w:t>
      </w:r>
    </w:p>
    <w:bookmarkEnd w:id="74"/>
    <w:bookmarkStart w:name="z103" w:id="75"/>
    <w:p>
      <w:pPr>
        <w:spacing w:after="0"/>
        <w:ind w:left="0"/>
        <w:jc w:val="both"/>
      </w:pPr>
      <w:r>
        <w:rPr>
          <w:rFonts w:ascii="Times New Roman"/>
          <w:b w:val="false"/>
          <w:i w:val="false"/>
          <w:color w:val="000000"/>
          <w:sz w:val="28"/>
        </w:rPr>
        <w:t>
      1. Айрықша ауа райы құбылысы үшін шартты белгілер</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Ұшу құжаттамасы үшін FL100 дейін ұшу кезінде бұл нышан "дауыл бағытын" білдіреді.</w:t>
      </w:r>
    </w:p>
    <w:p>
      <w:pPr>
        <w:spacing w:after="0"/>
        <w:ind w:left="0"/>
        <w:jc w:val="both"/>
      </w:pPr>
      <w:r>
        <w:rPr>
          <w:rFonts w:ascii="Times New Roman"/>
          <w:b w:val="false"/>
          <w:i w:val="false"/>
          <w:color w:val="000000"/>
          <w:sz w:val="28"/>
        </w:rPr>
        <w:t>
      **- Келесі ақпарат карта алаңында көрсетілуі қажет: радиоактивті заттар нышаны, авария орнының ендігі/бойлығы, аварияның күні мен уақыты, қосымша ақпаратқа қатысты NOTAM тексеру.</w:t>
      </w:r>
    </w:p>
    <w:p>
      <w:pPr>
        <w:spacing w:after="0"/>
        <w:ind w:left="0"/>
        <w:jc w:val="both"/>
      </w:pPr>
      <w:r>
        <w:rPr>
          <w:rFonts w:ascii="Times New Roman"/>
          <w:b w:val="false"/>
          <w:i w:val="false"/>
          <w:color w:val="000000"/>
          <w:sz w:val="28"/>
        </w:rPr>
        <w:t>
      ***- Келесі ақпарат карта алаңында көрсетілуі қажет: жанартаудың атылуының нышаны, жанартаудың атауы мен халықаралық нөмірі (егер белгілі болса), бірінші атылудың ендігі/бойлығы, күні мен уақыты (егер белгілі болса), жанартау күліне қатысты SIGMET пен NOTAM немесе ASHTAM ақпаратын тексеру.</w:t>
      </w:r>
    </w:p>
    <w:p>
      <w:pPr>
        <w:spacing w:after="0"/>
        <w:ind w:left="0"/>
        <w:jc w:val="both"/>
      </w:pPr>
      <w:r>
        <w:rPr>
          <w:rFonts w:ascii="Times New Roman"/>
          <w:b w:val="false"/>
          <w:i w:val="false"/>
          <w:color w:val="000000"/>
          <w:sz w:val="28"/>
        </w:rPr>
        <w:t>
      ****- Бұл нышан жауын-шашын әсерінен туған ұшақтың аса суытылған беткі қабатының мұздануына жатпайды.</w:t>
      </w:r>
    </w:p>
    <w:p>
      <w:pPr>
        <w:spacing w:after="0"/>
        <w:ind w:left="0"/>
        <w:jc w:val="both"/>
      </w:pPr>
      <w:r>
        <w:rPr>
          <w:rFonts w:ascii="Times New Roman"/>
          <w:b w:val="false"/>
          <w:i w:val="false"/>
          <w:color w:val="000000"/>
          <w:sz w:val="28"/>
        </w:rPr>
        <w:t>
      Картаға берілген түсіндірме сөзге сәйкес, құбылыс күтілетін аралықтағы биіктік үшін жоғары шекара төменгінің үстінде көрсетіледі.</w:t>
      </w:r>
    </w:p>
    <w:bookmarkStart w:name="z104" w:id="76"/>
    <w:p>
      <w:pPr>
        <w:spacing w:after="0"/>
        <w:ind w:left="0"/>
        <w:jc w:val="both"/>
      </w:pPr>
      <w:r>
        <w:rPr>
          <w:rFonts w:ascii="Times New Roman"/>
          <w:b w:val="false"/>
          <w:i w:val="false"/>
          <w:color w:val="000000"/>
          <w:sz w:val="28"/>
        </w:rPr>
        <w:t>
      2. Аймақтар, конвергенция аймақтары мен басқа да қолданылатын нышандар:</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454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Желді белгілейтін көрсеткіш оқтар шапшыма ағысындағы максималды жылдамдығын және ол жататын эшелонды көрсетеді. Егер желдің максималды жылдамдығы 60м/с (120 түйіндер) тең немесе одан артық болса, арасында жел күштірек 40м/с (80 түйіндер) ұшу эшелоны максималды желдің төмен деңгейіне араласады. Бұл мысалда 220 және 400 ұшу эшелондарының арасында жел күштірек 40 м/с (80 түйіндер;</w:t>
      </w:r>
    </w:p>
    <w:p>
      <w:pPr>
        <w:spacing w:after="0"/>
        <w:ind w:left="0"/>
        <w:jc w:val="both"/>
      </w:pPr>
      <w:r>
        <w:rPr>
          <w:rFonts w:ascii="Times New Roman"/>
          <w:b w:val="false"/>
          <w:i w:val="false"/>
          <w:color w:val="000000"/>
          <w:sz w:val="28"/>
        </w:rPr>
        <w:t>
      2) "║" символы ағынды ағыс осінің биіктігі +/- 3000 фут (1000 метр) тең шамаға өзгергенде немесе жылдамдық +/- 20 түйінге (40 км/сағ, 10м/с)</w:t>
      </w:r>
    </w:p>
    <w:p>
      <w:pPr>
        <w:spacing w:after="0"/>
        <w:ind w:left="0"/>
        <w:jc w:val="both"/>
      </w:pPr>
      <w:r>
        <w:rPr>
          <w:rFonts w:ascii="Times New Roman"/>
          <w:b w:val="false"/>
          <w:i w:val="false"/>
          <w:color w:val="000000"/>
          <w:sz w:val="28"/>
        </w:rPr>
        <w:t>
      3) Қалық сызық, жел жылдамдығы 40м/с (160 км/сағ., 80 түйіндер) болжанатын нүктеден басталуды/аяқталуды белгілейтін шамшыма ағыстың осі.</w:t>
      </w:r>
    </w:p>
    <w:p>
      <w:pPr>
        <w:spacing w:after="0"/>
        <w:ind w:left="0"/>
        <w:jc w:val="both"/>
      </w:pPr>
      <w:r>
        <w:rPr>
          <w:rFonts w:ascii="Times New Roman"/>
          <w:b w:val="false"/>
          <w:i w:val="false"/>
          <w:color w:val="000000"/>
          <w:sz w:val="28"/>
        </w:rPr>
        <w:t>
      *- Бұл нышан 15 м/с (60 км/сағ., 30 түйіндер) жоғары желдің жерге жақын жылдамдығына (кеңістік бойынша) басымына жатады.</w:t>
      </w:r>
    </w:p>
    <w:bookmarkStart w:name="z105" w:id="77"/>
    <w:p>
      <w:pPr>
        <w:spacing w:after="0"/>
        <w:ind w:left="0"/>
        <w:jc w:val="both"/>
      </w:pPr>
      <w:r>
        <w:rPr>
          <w:rFonts w:ascii="Times New Roman"/>
          <w:b w:val="false"/>
          <w:i w:val="false"/>
          <w:color w:val="000000"/>
          <w:sz w:val="28"/>
        </w:rPr>
        <w:t>
      3. Бұлттарды сипаттау кезінде қолданылатын қысқартулар: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57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 – ШарбыCS – Шарбы-қатпарлы</w:t>
            </w:r>
            <w:r>
              <w:br/>
            </w:r>
            <w:r>
              <w:rPr>
                <w:rFonts w:ascii="Times New Roman"/>
                <w:b w:val="false"/>
                <w:i w:val="false"/>
                <w:color w:val="000000"/>
                <w:sz w:val="20"/>
              </w:rPr>
              <w:t>
CC – Шарбы-түйдек</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 Жоғары-қатпарлыAC – Жоғары-түйдек</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 - Қатпарлы </w:t>
            </w:r>
            <w:r>
              <w:br/>
            </w:r>
            <w:r>
              <w:rPr>
                <w:rFonts w:ascii="Times New Roman"/>
                <w:b w:val="false"/>
                <w:i w:val="false"/>
                <w:color w:val="000000"/>
                <w:sz w:val="20"/>
              </w:rPr>
              <w:t xml:space="preserve">
NS – Қатпарлы-жаңбырлы </w:t>
            </w:r>
            <w:r>
              <w:br/>
            </w:r>
            <w:r>
              <w:rPr>
                <w:rFonts w:ascii="Times New Roman"/>
                <w:b w:val="false"/>
                <w:i w:val="false"/>
                <w:color w:val="000000"/>
                <w:sz w:val="20"/>
              </w:rPr>
              <w:t>
SC – Қатпарлы-түйдек</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 - Түйдек </w:t>
            </w:r>
            <w:r>
              <w:br/>
            </w:r>
            <w:r>
              <w:rPr>
                <w:rFonts w:ascii="Times New Roman"/>
                <w:b w:val="false"/>
                <w:i w:val="false"/>
                <w:color w:val="000000"/>
                <w:sz w:val="20"/>
              </w:rPr>
              <w:t>
CB – Түйдек-жаңбырлы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Саны</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 - аз (1/8 – 2/8)SCT - бытыраңқы (3/8 – 4/8)</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BKN - жыртылған (5/8 – 7/8)OVC - қатты бұлттылық (8/8)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CB</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СВ (оқшауланған), 50%-дан кем алаң жамылған;</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OCNL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бөлінген СВ (кездейсоқ, сирек), 50-75 % жамылу;</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FRQ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болмашы бөлінген немесе бөлінбеген (жиі),75 %-дан аса;</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EMBD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жасырын, басқа бұлттардың қабатында болатын (бұлттылық қабатына қосылған);</w:t>
            </w:r>
          </w:p>
        </w:tc>
      </w:tr>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мұнар немесе түтін артына жасырынған немесе қараңғыдан бақылау қиын;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карталарда SWH мен SWM (жоғары және орта деңгей) эшелондарда (FL), жоғары шекара төменгінің үстінде белгіленеді. Егер жоғары немесе төменгі шекара атмосфера қабатынан тыс болса, оған картада ХХХ қолданылады.Карталарда SWL (төмен деңгей):биіктіктер теңіздің орта деңгейінен биіктік ретінде көрсетіледі;SFC қысқартуы жер бедері деңгейін белгілеу үшін қолданылады</w:t>
            </w:r>
          </w:p>
        </w:tc>
      </w:tr>
    </w:tbl>
    <w:bookmarkStart w:name="z106" w:id="78"/>
    <w:p>
      <w:pPr>
        <w:spacing w:after="0"/>
        <w:ind w:left="0"/>
        <w:jc w:val="both"/>
      </w:pPr>
      <w:r>
        <w:rPr>
          <w:rFonts w:ascii="Times New Roman"/>
          <w:b w:val="false"/>
          <w:i w:val="false"/>
          <w:color w:val="000000"/>
          <w:sz w:val="28"/>
        </w:rPr>
        <w:t>
      4. Арнайы карталарға сызықтар мен жүйелерді сызу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9587"/>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SWH мен SWM үлгілері</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айрықша құбылыстарының карталары (жоғары және орта деңгей)</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сызық</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айрықша құбылыстарының аймағ қатарын бөлу</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үзік сызық</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 (CAT) аймақтың кескіні</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Қалық тегіс сызық</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 бағытын, узел немесе км/сағатпен жылдамдықты және эшелонмен биіктікті көрсете отырып, шапшыма ағыс осінің жағдайы. Шапшыма ағыстың тік созылыңқылығы (эшелондарда) эшелоннан төмен көрсетілген: 240/290 ілесіп жүретін FL 270 жазуы шапшыма биіктігінің FL 240-тан FL 290-ға дейін жайылғанын білдіреді</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Стрелкалардағы сандар</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тораптарда немесе сағатқа км жылдамдықта алдынғы жүйенің қозғалысы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тікбұрыштардағы ішкі ұшу эшелондары</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 жеке пкнкттереде эшелондардағы тропопауза биіктігі. Тропопауза топографиясының төменгі және жоғарғы шекарасында ұшу эшелондарында көрсете отырып, тиісінше бесбұрыштардың ішінде L немесе H әріптерімен көрсетіледі.</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SWL үлгісі</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 райының айрықша құбылыстарының картасы (төменгі деңгей)</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гектопаскальдарда қысым орталықтарының жағдайы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 қысымның ортасы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қысымның ортасы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сызықтар</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 райының айрықша құбылыстары аймақтарының шек қойылуы</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Штрихті сызықтар</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изотерм биіктігі 0°С футт (гектофутта) немесе декаметрде. 0°С деңгейі былай да </w:t>
            </w:r>
          </w:p>
          <w:p>
            <w:pPr>
              <w:spacing w:after="20"/>
              <w:ind w:left="20"/>
              <w:jc w:val="both"/>
            </w:pPr>
            <w:r>
              <w:drawing>
                <wp:inline distT="0" distB="0" distL="0" distR="0">
                  <wp:extent cx="584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белгіленеді, сондай-ақ 0°С деңгейі 6000 фут биіктікте.</w:t>
            </w: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Стрелкалардағы сандар</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тораптағы немесе км/сағ антициклондар немесе депрессия шепті жүйелердің қозғалысының.</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жай-күйінің ішкі нышанындағы сан</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фут немесе метрде толқындардың жалпы биіктігі</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беткі қабаты температурасының ішкі нышанындағы сан</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теңіздің бетінің температурасы оС.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желдің ішкі нышанындағы сан</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секундына метр немесе тораптардағы жел.</w:t>
            </w:r>
          </w:p>
        </w:tc>
      </w:tr>
    </w:tbl>
    <w:bookmarkStart w:name="z107" w:id="79"/>
    <w:p>
      <w:pPr>
        <w:spacing w:after="0"/>
        <w:ind w:left="0"/>
        <w:jc w:val="both"/>
      </w:pPr>
      <w:r>
        <w:rPr>
          <w:rFonts w:ascii="Times New Roman"/>
          <w:b w:val="false"/>
          <w:i w:val="false"/>
          <w:color w:val="000000"/>
          <w:sz w:val="28"/>
        </w:rPr>
        <w:t>
      5. Корсеткіштер, қанатқылары бар көрсеткіштер және жалаушалар:</w:t>
      </w:r>
    </w:p>
    <w:bookmarkEnd w:id="79"/>
    <w:p>
      <w:pPr>
        <w:spacing w:after="0"/>
        <w:ind w:left="0"/>
        <w:jc w:val="both"/>
      </w:pPr>
      <w:r>
        <w:rPr>
          <w:rFonts w:ascii="Times New Roman"/>
          <w:b w:val="false"/>
          <w:i w:val="false"/>
          <w:color w:val="000000"/>
          <w:sz w:val="28"/>
        </w:rPr>
        <w:t>
      1) Көрсеткіштер бағытты көрсетеді. Жалаушардың және/немесе қанатқылардың саны жылдамдыққа сәйкес;</w:t>
      </w:r>
    </w:p>
    <w:p>
      <w:pPr>
        <w:spacing w:after="0"/>
        <w:ind w:left="0"/>
        <w:jc w:val="both"/>
      </w:pPr>
      <w:r>
        <w:rPr>
          <w:rFonts w:ascii="Times New Roman"/>
          <w:b w:val="false"/>
          <w:i w:val="false"/>
          <w:color w:val="000000"/>
          <w:sz w:val="28"/>
        </w:rPr>
        <w:t>
      2) Жалаушалар 50 тарапқа немесе 25 с/м (100 км/сағ.) сәйкес;</w:t>
      </w:r>
    </w:p>
    <w:p>
      <w:pPr>
        <w:spacing w:after="0"/>
        <w:ind w:left="0"/>
        <w:jc w:val="both"/>
      </w:pPr>
      <w:r>
        <w:rPr>
          <w:rFonts w:ascii="Times New Roman"/>
          <w:b w:val="false"/>
          <w:i w:val="false"/>
          <w:color w:val="000000"/>
          <w:sz w:val="28"/>
        </w:rPr>
        <w:t>
      3) қанатқылар 10 торапқа немесе 5 с/м (20 км/сағ.) сәйкес. Санатқы жартысы 5 торапқа немесе 2,5 с/м (10 км/сағ.) сәйкес.</w:t>
      </w:r>
    </w:p>
    <w:bookmarkStart w:name="z108" w:id="80"/>
    <w:p>
      <w:pPr>
        <w:spacing w:after="0"/>
        <w:ind w:left="0"/>
        <w:jc w:val="both"/>
      </w:pPr>
      <w:r>
        <w:rPr>
          <w:rFonts w:ascii="Times New Roman"/>
          <w:b w:val="false"/>
          <w:i w:val="false"/>
          <w:color w:val="000000"/>
          <w:sz w:val="28"/>
        </w:rPr>
        <w:t>
      6. Карта үлгілері</w:t>
      </w:r>
    </w:p>
    <w:bookmarkEnd w:id="80"/>
    <w:p>
      <w:pPr>
        <w:spacing w:after="0"/>
        <w:ind w:left="0"/>
        <w:jc w:val="both"/>
      </w:pPr>
      <w:r>
        <w:rPr>
          <w:rFonts w:ascii="Times New Roman"/>
          <w:b w:val="false"/>
          <w:i w:val="false"/>
          <w:color w:val="000000"/>
          <w:sz w:val="28"/>
        </w:rPr>
        <w:t>
      1) IS үлгісі. Стандартты изобариялық беткі қабат үшін биіктіктердегі жел және температура картасы. Полярлық стереографиялық кескін.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83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SWH үлгісі. Ауа-райының айрықша құбылыстарының картасы (жоғарғы деңгей). Полярлық стереографиялық кескін.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184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SWM үлгісі. Ауа-райының айрықша құбылыстарының картасы (орта деңгей).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390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SWH үлгісі. Ауа-райының айрықша құбылыстарының картасы (жоғарғы деңгей).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944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58100" cy="944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SWL үлгісі. Қазақстан Республикасы ауа-райының айрықша құбылыстарының картасы (төменгі деңгей)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263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81"/>
    <w:p>
      <w:pPr>
        <w:spacing w:after="0"/>
        <w:ind w:left="0"/>
        <w:jc w:val="both"/>
      </w:pPr>
      <w:r>
        <w:rPr>
          <w:rFonts w:ascii="Times New Roman"/>
          <w:b w:val="false"/>
          <w:i w:val="false"/>
          <w:color w:val="000000"/>
          <w:sz w:val="28"/>
        </w:rPr>
        <w:t>
      7. ГРАФИКАЛЫҚ ПІШІМДЕГІ КОНСУЛЬТАЦИЯЛЫҚ АҚПАРАТ VAG ҮЛГІСІ</w:t>
      </w:r>
    </w:p>
    <w:bookmarkEnd w:id="81"/>
    <w:p>
      <w:pPr>
        <w:spacing w:after="0"/>
        <w:ind w:left="0"/>
        <w:jc w:val="both"/>
      </w:pPr>
      <w:r>
        <w:rPr>
          <w:rFonts w:ascii="Times New Roman"/>
          <w:b w:val="false"/>
          <w:i w:val="false"/>
          <w:color w:val="000000"/>
          <w:sz w:val="28"/>
        </w:rPr>
        <w:t>
      Мысал 1. Меркатордың Проекциясы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422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 2. Полярлық стереографиялық проекция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422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82"/>
    <w:p>
      <w:pPr>
        <w:spacing w:after="0"/>
        <w:ind w:left="0"/>
        <w:jc w:val="both"/>
      </w:pPr>
      <w:r>
        <w:rPr>
          <w:rFonts w:ascii="Times New Roman"/>
          <w:b w:val="false"/>
          <w:i w:val="false"/>
          <w:color w:val="000000"/>
          <w:sz w:val="28"/>
        </w:rPr>
        <w:t>
      8. ЖАНАРТАУ КҮЛІНІҢ БОЛУЫ ТУРАЛЫ ГРАФИКАЛЫҚ ПІШІМДЕГІ SIGMET ХАБАРЛАМАСЫ. SVA ҮЛГІЛЕРІ</w:t>
      </w:r>
    </w:p>
    <w:bookmarkEnd w:id="82"/>
    <w:p>
      <w:pPr>
        <w:spacing w:after="0"/>
        <w:ind w:left="0"/>
        <w:jc w:val="both"/>
      </w:pPr>
      <w:r>
        <w:rPr>
          <w:rFonts w:ascii="Times New Roman"/>
          <w:b w:val="false"/>
          <w:i w:val="false"/>
          <w:color w:val="000000"/>
          <w:sz w:val="28"/>
        </w:rPr>
        <w:t>
      Мысал 1. Меркатордың Проекциясы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1096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42200" cy="1096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Мысал 2. Полярлық стереографиялық проекция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422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83"/>
    <w:p>
      <w:pPr>
        <w:spacing w:after="0"/>
        <w:ind w:left="0"/>
        <w:jc w:val="both"/>
      </w:pPr>
      <w:r>
        <w:rPr>
          <w:rFonts w:ascii="Times New Roman"/>
          <w:b w:val="false"/>
          <w:i w:val="false"/>
          <w:color w:val="000000"/>
          <w:sz w:val="28"/>
        </w:rPr>
        <w:t>
      9. ТРОПИКАЛЫҚ ЦИКЛОНДАР ТУРАЛЫ ГРАФИКАЛЫҚ ПІШІМДЕГІ КОНСУЛЬТАТИВТІК АҚПАРАТ TCG ҮЛГІСІ</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056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056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84"/>
    <w:p>
      <w:pPr>
        <w:spacing w:after="0"/>
        <w:ind w:left="0"/>
        <w:jc w:val="both"/>
      </w:pPr>
      <w:r>
        <w:rPr>
          <w:rFonts w:ascii="Times New Roman"/>
          <w:b w:val="false"/>
          <w:i w:val="false"/>
          <w:color w:val="000000"/>
          <w:sz w:val="28"/>
        </w:rPr>
        <w:t>
      10. STC ҮЛГІСІ ТРОПИКАЛЫҚ ЦИКЛОН ТУРАЛЫ ГРАФИКАЛЫҚ ПІШІМДЕГІ SIGMET ХАБАРЛАРЫ</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75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 қарашасы</w:t>
            </w:r>
            <w:r>
              <w:br/>
            </w:r>
            <w:r>
              <w:rPr>
                <w:rFonts w:ascii="Times New Roman"/>
                <w:b w:val="false"/>
                <w:i w:val="false"/>
                <w:color w:val="000000"/>
                <w:sz w:val="20"/>
              </w:rPr>
              <w:t>№ 591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7-1-қосымша</w:t>
            </w:r>
          </w:p>
        </w:tc>
      </w:tr>
    </w:tbl>
    <w:bookmarkStart w:name="z114" w:id="85"/>
    <w:p>
      <w:pPr>
        <w:spacing w:after="0"/>
        <w:ind w:left="0"/>
        <w:jc w:val="left"/>
      </w:pPr>
      <w:r>
        <w:rPr>
          <w:rFonts w:ascii="Times New Roman"/>
          <w:b/>
          <w:i w:val="false"/>
          <w:color w:val="000000"/>
        </w:rPr>
        <w:t xml:space="preserve"> Консультациялық хабарламалардың үлгілері мен мысалдары </w:t>
      </w:r>
    </w:p>
    <w:bookmarkEnd w:id="85"/>
    <w:p>
      <w:pPr>
        <w:spacing w:after="0"/>
        <w:ind w:left="0"/>
        <w:jc w:val="both"/>
      </w:pPr>
      <w:r>
        <w:rPr>
          <w:rFonts w:ascii="Times New Roman"/>
          <w:b w:val="false"/>
          <w:i w:val="false"/>
          <w:color w:val="000000"/>
          <w:sz w:val="28"/>
        </w:rPr>
        <w:t>
      1-кесте 1. Вулкандық күл туралы консультациялық хабарламаның үлгісі Шартты белгілер: М – қосу міндетті, әр хабарламаның бөлігі;</w:t>
      </w:r>
    </w:p>
    <w:p>
      <w:pPr>
        <w:spacing w:after="0"/>
        <w:ind w:left="0"/>
        <w:jc w:val="both"/>
      </w:pPr>
      <w:r>
        <w:rPr>
          <w:rFonts w:ascii="Times New Roman"/>
          <w:b w:val="false"/>
          <w:i w:val="false"/>
          <w:color w:val="000000"/>
          <w:sz w:val="28"/>
        </w:rPr>
        <w:t>
      О – қосу міндетті емес;</w:t>
      </w:r>
    </w:p>
    <w:p>
      <w:pPr>
        <w:spacing w:after="0"/>
        <w:ind w:left="0"/>
        <w:jc w:val="both"/>
      </w:pPr>
      <w:r>
        <w:rPr>
          <w:rFonts w:ascii="Times New Roman"/>
          <w:b w:val="false"/>
          <w:i w:val="false"/>
          <w:color w:val="000000"/>
          <w:sz w:val="28"/>
        </w:rPr>
        <w:t>
      С – шартты қосу, қолданылған кезде қосылады;</w:t>
      </w:r>
    </w:p>
    <w:p>
      <w:pPr>
        <w:spacing w:after="0"/>
        <w:ind w:left="0"/>
        <w:jc w:val="both"/>
      </w:pPr>
      <w:r>
        <w:rPr>
          <w:rFonts w:ascii="Times New Roman"/>
          <w:b w:val="false"/>
          <w:i w:val="false"/>
          <w:color w:val="000000"/>
          <w:sz w:val="28"/>
        </w:rPr>
        <w:t>
      = – қос сызық келесі мәтінді келесі жолға қою керек дегенді білдіреді.</w:t>
      </w:r>
    </w:p>
    <w:p>
      <w:pPr>
        <w:spacing w:after="0"/>
        <w:ind w:left="0"/>
        <w:jc w:val="both"/>
      </w:pPr>
      <w:r>
        <w:rPr>
          <w:rFonts w:ascii="Times New Roman"/>
          <w:b w:val="false"/>
          <w:i w:val="false"/>
          <w:color w:val="000000"/>
          <w:sz w:val="28"/>
        </w:rPr>
        <w:t>
      Ескертпе 1. Қысқартуларға қатысты түсініктемелер "Аэронавигациялық қызмет көрсету ережесі" құжатында көрсетілген. ИКАО қысқартулары мен кодтары" (PANS-АВС, Doc 8400).</w:t>
      </w:r>
    </w:p>
    <w:p>
      <w:pPr>
        <w:spacing w:after="0"/>
        <w:ind w:left="0"/>
        <w:jc w:val="both"/>
      </w:pPr>
      <w:r>
        <w:rPr>
          <w:rFonts w:ascii="Times New Roman"/>
          <w:b w:val="false"/>
          <w:i w:val="false"/>
          <w:color w:val="000000"/>
          <w:sz w:val="28"/>
        </w:rPr>
        <w:t>
      Ескертпе 2. Әр элемент тақырыбынан кейін "қос нүкте" белгісін қосу міндетті болып табылады.</w:t>
      </w:r>
    </w:p>
    <w:p>
      <w:pPr>
        <w:spacing w:after="0"/>
        <w:ind w:left="0"/>
        <w:jc w:val="both"/>
      </w:pPr>
      <w:r>
        <w:rPr>
          <w:rFonts w:ascii="Times New Roman"/>
          <w:b w:val="false"/>
          <w:i w:val="false"/>
          <w:color w:val="000000"/>
          <w:sz w:val="28"/>
        </w:rPr>
        <w:t>
      Ескертпе 3. 1-19 нөмірлері тек айқындық үшін ғана енгізілген және олар мысалдарда көрсетілгендей консультативтік хабарламаның ажырамас бөлігі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64"/>
        <w:gridCol w:w="2053"/>
        <w:gridCol w:w="1688"/>
        <w:gridCol w:w="3377"/>
        <w:gridCol w:w="1561"/>
        <w:gridCol w:w="23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түрін анықтау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 ADVISORY </w:t>
            </w:r>
            <w:r>
              <w:br/>
            </w:r>
            <w:r>
              <w:rPr>
                <w:rFonts w:ascii="Times New Roman"/>
                <w:b w:val="false"/>
                <w:i w:val="false"/>
                <w:color w:val="000000"/>
                <w:sz w:val="20"/>
              </w:rPr>
              <w:t>
(Жанартау күлі туралы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 ADVISORY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индексі (С)1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индексі немесе оқу-жаттығу индексі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(СТАТУС):</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 (СЫНАҚ немесе ОҚУ-ЖАТТЫҒУ)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(СТАТУС):</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EXER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жыл, ай, күн және уақыт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DTG: </w:t>
            </w:r>
            <w:r>
              <w:br/>
            </w:r>
            <w:r>
              <w:rPr>
                <w:rFonts w:ascii="Times New Roman"/>
                <w:b w:val="false"/>
                <w:i w:val="false"/>
                <w:color w:val="000000"/>
                <w:sz w:val="20"/>
              </w:rPr>
              <w:t>
(ШЫҒАРЫЛДЫ:)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nnnnnnnn/nnnnZ</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20080923/0130Z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VAAC атауы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VAAC атауы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VAAC: </w:t>
            </w:r>
            <w:r>
              <w:br/>
            </w:r>
            <w:r>
              <w:rPr>
                <w:rFonts w:ascii="Times New Roman"/>
                <w:b w:val="false"/>
                <w:i w:val="false"/>
                <w:color w:val="000000"/>
                <w:sz w:val="20"/>
              </w:rPr>
              <w:t>
(Вулкандық күл бойынша кеңес беру орталығы:)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nnnnnnnnnnnn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VAAC: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TOKYO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атауы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IAVCEI1 берілген жанартаудың атауы мен нөмірі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VOLCANO: (ЖАНАРТАУ:)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nnnnnnnnnnnnnnnnnnnnnn [nnnnnn], немесе UNKNOWN (БЕЛГІСІЗ), немесе</w:t>
            </w:r>
            <w:r>
              <w:br/>
            </w:r>
            <w:r>
              <w:rPr>
                <w:rFonts w:ascii="Times New Roman"/>
                <w:b w:val="false"/>
                <w:i w:val="false"/>
                <w:color w:val="000000"/>
                <w:sz w:val="20"/>
              </w:rPr>
              <w:t>
UNNAMED (АТАУЫ ЖОҚ)</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VOLCANO:</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KARYMSKY 300130 UNNAMED UNKNOWN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Жанартаудың орналасқан жері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орналасқан жері градустарда және минуттарда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PSN: (ОРНАЛАСУЫ:)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 немесе Snnnn Wnnnnn, немесе Ennnnn, немесе UNKNOWN (БЕЛГІСІЗ)</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PSN:</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N5403 E15927 UNKNOWN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немесе аймақ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күл мемлекеттің үстінде екендігі туралы хабарланбаса, мемлекет немесе аймақ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(АУДАН:)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nnnnnnnnnnnnnnnn немесе</w:t>
            </w:r>
            <w:r>
              <w:br/>
            </w:r>
            <w:r>
              <w:rPr>
                <w:rFonts w:ascii="Times New Roman"/>
                <w:b w:val="false"/>
                <w:i w:val="false"/>
                <w:color w:val="000000"/>
                <w:sz w:val="20"/>
              </w:rPr>
              <w:t xml:space="preserve">
UNKNOWN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RUSSIA UNKNOWN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Шыңнан асып кету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Шыңның асып кетуі (метрмен немесе футпен)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SUMMIT ELEV: (ШЫҢНАН АСЫП КЕТУ:)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nnnnM (немесе nnnnnFT) немесе</w:t>
            </w:r>
            <w:r>
              <w:br/>
            </w:r>
            <w:r>
              <w:rPr>
                <w:rFonts w:ascii="Times New Roman"/>
                <w:b w:val="false"/>
                <w:i w:val="false"/>
                <w:color w:val="000000"/>
                <w:sz w:val="20"/>
              </w:rPr>
              <w:t>
SFC немесе UNKNOWN</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SUMMIT ELEV: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1536M SFC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нөмір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жылы және хабарлама нөмірі (әр жанартау үшін бөлек дәйектілік)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r>
              <w:br/>
            </w:r>
            <w:r>
              <w:rPr>
                <w:rFonts w:ascii="Times New Roman"/>
                <w:b w:val="false"/>
                <w:i w:val="false"/>
                <w:color w:val="000000"/>
                <w:sz w:val="20"/>
              </w:rPr>
              <w:t>
(КОНСУЛЬТАТИВТІК НӨМІР:)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2008/4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мәтінді пайдаланатын ақпарат көзі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 SOURCE: (АҚПАРАТ КӨЗІ:)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таңбаға дейін еркін мәтін</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 SOURCE: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HIMAWARI-8 KVERT KEMSD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коды (O)</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түс коды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AVIATION COLOUR CODE: (АВИАЦИЯЛЫҚ ТҮС КОДЫ:)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немесе ORANGE, немесе YELLOW,</w:t>
            </w:r>
            <w:r>
              <w:br/>
            </w:r>
            <w:r>
              <w:rPr>
                <w:rFonts w:ascii="Times New Roman"/>
                <w:b w:val="false"/>
                <w:i w:val="false"/>
                <w:color w:val="000000"/>
                <w:sz w:val="20"/>
              </w:rPr>
              <w:t>
немесе GREEN, немесе UNKNOWN, немесе NOT GIVEN, немесе NIL</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AVIATION COLOUR CODE: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Атқылау туралы толық ақпарат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Атқылау туралы толық ақпарат (атқылау күні / уақытын қоса)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ERUPTION DETAILS: </w:t>
            </w:r>
            <w:r>
              <w:br/>
            </w:r>
            <w:r>
              <w:rPr>
                <w:rFonts w:ascii="Times New Roman"/>
                <w:b w:val="false"/>
                <w:i w:val="false"/>
                <w:color w:val="000000"/>
                <w:sz w:val="20"/>
              </w:rPr>
              <w:t>
(ТОЛЫҚ АТҚЫЛАУ ТУРАЛЫ АҚПАРАТ:)</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таңбаға дейін еркін мәтін</w:t>
            </w:r>
            <w:r>
              <w:br/>
            </w:r>
            <w:r>
              <w:rPr>
                <w:rFonts w:ascii="Times New Roman"/>
                <w:b w:val="false"/>
                <w:i w:val="false"/>
                <w:color w:val="000000"/>
                <w:sz w:val="20"/>
              </w:rPr>
              <w:t>
немесе</w:t>
            </w:r>
            <w:r>
              <w:br/>
            </w:r>
            <w:r>
              <w:rPr>
                <w:rFonts w:ascii="Times New Roman"/>
                <w:b w:val="false"/>
                <w:i w:val="false"/>
                <w:color w:val="000000"/>
                <w:sz w:val="20"/>
              </w:rPr>
              <w:t>
UNKNOWN</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ERUPTION DETAILS: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ERUPTION AT </w:t>
            </w:r>
            <w:r>
              <w:br/>
            </w:r>
            <w:r>
              <w:rPr>
                <w:rFonts w:ascii="Times New Roman"/>
                <w:b w:val="false"/>
                <w:i w:val="false"/>
                <w:color w:val="000000"/>
                <w:sz w:val="20"/>
              </w:rPr>
              <w:t xml:space="preserve">
20080923/0000Z FL300 REPORTED </w:t>
            </w:r>
            <w:r>
              <w:br/>
            </w:r>
            <w:r>
              <w:rPr>
                <w:rFonts w:ascii="Times New Roman"/>
                <w:b w:val="false"/>
                <w:i w:val="false"/>
                <w:color w:val="000000"/>
                <w:sz w:val="20"/>
              </w:rPr>
              <w:t xml:space="preserve">
NO ERUPTION – RE-SUSPENDED VA6 </w:t>
            </w:r>
            <w:r>
              <w:br/>
            </w:r>
            <w:r>
              <w:rPr>
                <w:rFonts w:ascii="Times New Roman"/>
                <w:b w:val="false"/>
                <w:i w:val="false"/>
                <w:color w:val="000000"/>
                <w:sz w:val="20"/>
              </w:rPr>
              <w:t xml:space="preserve">
UNKNOWN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бақылау (немесе бағалау) уақыты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күлін бақылау (немесе Бағалау) күні мен уақыты (UTC)</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(немесе EST) VA DTG:( БАҚЫЛАУ (немесе БАҒАЛАУ)</w:t>
            </w:r>
            <w:r>
              <w:br/>
            </w:r>
            <w:r>
              <w:rPr>
                <w:rFonts w:ascii="Times New Roman"/>
                <w:b w:val="false"/>
                <w:i w:val="false"/>
                <w:color w:val="000000"/>
                <w:sz w:val="20"/>
              </w:rPr>
              <w:t>
КҮЛ КҮНІ / УАҚЫТЫ:)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nn/nnnnZ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VA DTG: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23/0100Z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немесе бағаланатын күл бұлты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немесе бағаланатын күл бұлтын бақылау уақытына немесе егер төменгі шекарасы белгісіз болса, бақыланатын немесе бағаланатын күл бұлтының жоғарғы шекарасы көлденең (градустармен және минуттармен) және тік ұзындық;</w:t>
            </w:r>
            <w:r>
              <w:br/>
            </w:r>
            <w:r>
              <w:rPr>
                <w:rFonts w:ascii="Times New Roman"/>
                <w:b w:val="false"/>
                <w:i w:val="false"/>
                <w:color w:val="000000"/>
                <w:sz w:val="20"/>
              </w:rPr>
              <w:t>
бақыланатын немесе бағаланатын күл бұлтын жылжыту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VA CLD немесе</w:t>
            </w:r>
            <w:r>
              <w:br/>
            </w:r>
            <w:r>
              <w:rPr>
                <w:rFonts w:ascii="Times New Roman"/>
                <w:b w:val="false"/>
                <w:i w:val="false"/>
                <w:color w:val="000000"/>
                <w:sz w:val="20"/>
              </w:rPr>
              <w:t xml:space="preserve">
EST VA CLD: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FLnnn, немесе</w:t>
            </w:r>
            <w:r>
              <w:br/>
            </w:r>
            <w:r>
              <w:rPr>
                <w:rFonts w:ascii="Times New Roman"/>
                <w:b w:val="false"/>
                <w:i w:val="false"/>
                <w:color w:val="000000"/>
                <w:sz w:val="20"/>
              </w:rPr>
              <w:t>
SFC/FLnnn, немесе</w:t>
            </w:r>
            <w:r>
              <w:br/>
            </w:r>
            <w:r>
              <w:rPr>
                <w:rFonts w:ascii="Times New Roman"/>
                <w:b w:val="false"/>
                <w:i w:val="false"/>
                <w:color w:val="000000"/>
                <w:sz w:val="20"/>
              </w:rPr>
              <w:t>
FLnnn/nnn</w:t>
            </w:r>
            <w:r>
              <w:br/>
            </w:r>
            <w:r>
              <w:rPr>
                <w:rFonts w:ascii="Times New Roman"/>
                <w:b w:val="false"/>
                <w:i w:val="false"/>
                <w:color w:val="000000"/>
                <w:sz w:val="20"/>
              </w:rPr>
              <w:t>
[nnKM WID LINE2 BTN (nnNM WID</w:t>
            </w:r>
            <w:r>
              <w:br/>
            </w:r>
            <w:r>
              <w:rPr>
                <w:rFonts w:ascii="Times New Roman"/>
                <w:b w:val="false"/>
                <w:i w:val="false"/>
                <w:color w:val="000000"/>
                <w:sz w:val="20"/>
              </w:rPr>
              <w:t xml:space="preserve">
LINE BTN)] </w:t>
            </w:r>
            <w:r>
              <w:br/>
            </w:r>
            <w:r>
              <w:rPr>
                <w:rFonts w:ascii="Times New Roman"/>
                <w:b w:val="false"/>
                <w:i w:val="false"/>
                <w:color w:val="000000"/>
                <w:sz w:val="20"/>
              </w:rPr>
              <w:t>
Nnn[nn] , немесе</w:t>
            </w:r>
            <w:r>
              <w:br/>
            </w:r>
            <w:r>
              <w:rPr>
                <w:rFonts w:ascii="Times New Roman"/>
                <w:b w:val="false"/>
                <w:i w:val="false"/>
                <w:color w:val="000000"/>
                <w:sz w:val="20"/>
              </w:rPr>
              <w:t>
Snn[nn] Wnnn[nn], немесе</w:t>
            </w:r>
            <w:r>
              <w:br/>
            </w:r>
            <w:r>
              <w:rPr>
                <w:rFonts w:ascii="Times New Roman"/>
                <w:b w:val="false"/>
                <w:i w:val="false"/>
                <w:color w:val="000000"/>
                <w:sz w:val="20"/>
              </w:rPr>
              <w:t xml:space="preserve">
Ennn[nn]– </w:t>
            </w:r>
            <w:r>
              <w:br/>
            </w:r>
            <w:r>
              <w:rPr>
                <w:rFonts w:ascii="Times New Roman"/>
                <w:b w:val="false"/>
                <w:i w:val="false"/>
                <w:color w:val="000000"/>
                <w:sz w:val="20"/>
              </w:rPr>
              <w:t>
Nnn[nn], немесе Snn[nn] Wnnn[nn], немесе</w:t>
            </w:r>
            <w:r>
              <w:br/>
            </w:r>
            <w:r>
              <w:rPr>
                <w:rFonts w:ascii="Times New Roman"/>
                <w:b w:val="false"/>
                <w:i w:val="false"/>
                <w:color w:val="000000"/>
                <w:sz w:val="20"/>
              </w:rPr>
              <w:t>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Ennn[nn]], немесе MOV N nnKMH (немесе KT), немесе</w:t>
            </w:r>
            <w:r>
              <w:br/>
            </w:r>
            <w:r>
              <w:rPr>
                <w:rFonts w:ascii="Times New Roman"/>
                <w:b w:val="false"/>
                <w:i w:val="false"/>
                <w:color w:val="000000"/>
                <w:sz w:val="20"/>
              </w:rPr>
              <w:t>
MOV NE nnKMH (немесе KT), немесе</w:t>
            </w:r>
            <w:r>
              <w:br/>
            </w:r>
            <w:r>
              <w:rPr>
                <w:rFonts w:ascii="Times New Roman"/>
                <w:b w:val="false"/>
                <w:i w:val="false"/>
                <w:color w:val="000000"/>
                <w:sz w:val="20"/>
              </w:rPr>
              <w:t>
MOV E nnKMH (немесе KT), немесе</w:t>
            </w:r>
            <w:r>
              <w:br/>
            </w:r>
            <w:r>
              <w:rPr>
                <w:rFonts w:ascii="Times New Roman"/>
                <w:b w:val="false"/>
                <w:i w:val="false"/>
                <w:color w:val="000000"/>
                <w:sz w:val="20"/>
              </w:rPr>
              <w:t>
MOV SE nnKMH (немесе KT), немесе</w:t>
            </w:r>
            <w:r>
              <w:br/>
            </w:r>
            <w:r>
              <w:rPr>
                <w:rFonts w:ascii="Times New Roman"/>
                <w:b w:val="false"/>
                <w:i w:val="false"/>
                <w:color w:val="000000"/>
                <w:sz w:val="20"/>
              </w:rPr>
              <w:t>
MOV S nnKMH (немесе KT), немесе</w:t>
            </w:r>
            <w:r>
              <w:br/>
            </w:r>
            <w:r>
              <w:rPr>
                <w:rFonts w:ascii="Times New Roman"/>
                <w:b w:val="false"/>
                <w:i w:val="false"/>
                <w:color w:val="000000"/>
                <w:sz w:val="20"/>
              </w:rPr>
              <w:t>
MOV SW nnKMH (немесе KT), немесе</w:t>
            </w:r>
            <w:r>
              <w:br/>
            </w:r>
            <w:r>
              <w:rPr>
                <w:rFonts w:ascii="Times New Roman"/>
                <w:b w:val="false"/>
                <w:i w:val="false"/>
                <w:color w:val="000000"/>
                <w:sz w:val="20"/>
              </w:rPr>
              <w:t>
MOV W nnKMH (немесе KT), немесе</w:t>
            </w:r>
            <w:r>
              <w:br/>
            </w:r>
            <w:r>
              <w:rPr>
                <w:rFonts w:ascii="Times New Roman"/>
                <w:b w:val="false"/>
                <w:i w:val="false"/>
                <w:color w:val="000000"/>
                <w:sz w:val="20"/>
              </w:rPr>
              <w:t>
MOV NW nnKMH (немесе KT)43, немесе</w:t>
            </w:r>
            <w:r>
              <w:br/>
            </w:r>
            <w:r>
              <w:rPr>
                <w:rFonts w:ascii="Times New Roman"/>
                <w:b w:val="false"/>
                <w:i w:val="false"/>
                <w:color w:val="000000"/>
                <w:sz w:val="20"/>
              </w:rPr>
              <w:t>
VA NOT IDENTIFIABLE FM</w:t>
            </w:r>
            <w:r>
              <w:br/>
            </w:r>
            <w:r>
              <w:rPr>
                <w:rFonts w:ascii="Times New Roman"/>
                <w:b w:val="false"/>
                <w:i w:val="false"/>
                <w:color w:val="000000"/>
                <w:sz w:val="20"/>
              </w:rPr>
              <w:t>
SATELLITE DATA WIND FLnnn/nnn</w:t>
            </w:r>
            <w:r>
              <w:br/>
            </w:r>
            <w:r>
              <w:rPr>
                <w:rFonts w:ascii="Times New Roman"/>
                <w:b w:val="false"/>
                <w:i w:val="false"/>
                <w:color w:val="000000"/>
                <w:sz w:val="20"/>
              </w:rPr>
              <w:t>
nnn/nn[n]MPS (немесе KT)4, немесе</w:t>
            </w:r>
            <w:r>
              <w:br/>
            </w:r>
            <w:r>
              <w:rPr>
                <w:rFonts w:ascii="Times New Roman"/>
                <w:b w:val="false"/>
                <w:i w:val="false"/>
                <w:color w:val="000000"/>
                <w:sz w:val="20"/>
              </w:rPr>
              <w:t>
WIND FLnnn/nnn VRBnnMPS (немесе KT), немесе</w:t>
            </w:r>
            <w:r>
              <w:br/>
            </w:r>
            <w:r>
              <w:rPr>
                <w:rFonts w:ascii="Times New Roman"/>
                <w:b w:val="false"/>
                <w:i w:val="false"/>
                <w:color w:val="000000"/>
                <w:sz w:val="20"/>
              </w:rPr>
              <w:t>
WIND SFC/FLnnn nnn/nn[n]MPS (немесе</w:t>
            </w:r>
            <w:r>
              <w:br/>
            </w:r>
            <w:r>
              <w:rPr>
                <w:rFonts w:ascii="Times New Roman"/>
                <w:b w:val="false"/>
                <w:i w:val="false"/>
                <w:color w:val="000000"/>
                <w:sz w:val="20"/>
              </w:rPr>
              <w:t>
KT), немесе</w:t>
            </w:r>
            <w:r>
              <w:br/>
            </w:r>
            <w:r>
              <w:rPr>
                <w:rFonts w:ascii="Times New Roman"/>
                <w:b w:val="false"/>
                <w:i w:val="false"/>
                <w:color w:val="000000"/>
                <w:sz w:val="20"/>
              </w:rPr>
              <w:t>
WIND SFC/FLnnn VRBnnMPS (немесе KT)</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VA CLD: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FL250/300 </w:t>
            </w:r>
            <w:r>
              <w:br/>
            </w:r>
            <w:r>
              <w:rPr>
                <w:rFonts w:ascii="Times New Roman"/>
                <w:b w:val="false"/>
                <w:i w:val="false"/>
                <w:color w:val="000000"/>
                <w:sz w:val="20"/>
              </w:rPr>
              <w:t xml:space="preserve">
N5400 E15930 –N5400 E16100 – N5300 E15945 </w:t>
            </w:r>
            <w:r>
              <w:br/>
            </w:r>
            <w:r>
              <w:rPr>
                <w:rFonts w:ascii="Times New Roman"/>
                <w:b w:val="false"/>
                <w:i w:val="false"/>
                <w:color w:val="000000"/>
                <w:sz w:val="20"/>
              </w:rPr>
              <w:t xml:space="preserve">
MOV SE 20KT SFC/FL200 </w:t>
            </w:r>
            <w:r>
              <w:br/>
            </w:r>
            <w:r>
              <w:rPr>
                <w:rFonts w:ascii="Times New Roman"/>
                <w:b w:val="false"/>
                <w:i w:val="false"/>
                <w:color w:val="000000"/>
                <w:sz w:val="20"/>
              </w:rPr>
              <w:t xml:space="preserve">
N5130 E16130 – </w:t>
            </w:r>
            <w:r>
              <w:br/>
            </w:r>
            <w:r>
              <w:rPr>
                <w:rFonts w:ascii="Times New Roman"/>
                <w:b w:val="false"/>
                <w:i w:val="false"/>
                <w:color w:val="000000"/>
                <w:sz w:val="20"/>
              </w:rPr>
              <w:t xml:space="preserve">
N5130 E16230 – </w:t>
            </w:r>
            <w:r>
              <w:br/>
            </w:r>
            <w:r>
              <w:rPr>
                <w:rFonts w:ascii="Times New Roman"/>
                <w:b w:val="false"/>
                <w:i w:val="false"/>
                <w:color w:val="000000"/>
                <w:sz w:val="20"/>
              </w:rPr>
              <w:t xml:space="preserve">
N5230 E16230 – </w:t>
            </w:r>
            <w:r>
              <w:br/>
            </w:r>
            <w:r>
              <w:rPr>
                <w:rFonts w:ascii="Times New Roman"/>
                <w:b w:val="false"/>
                <w:i w:val="false"/>
                <w:color w:val="000000"/>
                <w:sz w:val="20"/>
              </w:rPr>
              <w:t>
N5230 E16130 MOV SE 15KT</w:t>
            </w:r>
            <w:r>
              <w:br/>
            </w:r>
            <w:r>
              <w:rPr>
                <w:rFonts w:ascii="Times New Roman"/>
                <w:b w:val="false"/>
                <w:i w:val="false"/>
                <w:color w:val="000000"/>
                <w:sz w:val="20"/>
              </w:rPr>
              <w:t>
TOP FL240 MOV W</w:t>
            </w:r>
            <w:r>
              <w:br/>
            </w:r>
            <w:r>
              <w:rPr>
                <w:rFonts w:ascii="Times New Roman"/>
                <w:b w:val="false"/>
                <w:i w:val="false"/>
                <w:color w:val="000000"/>
                <w:sz w:val="20"/>
              </w:rPr>
              <w:t>
40KMH</w:t>
            </w:r>
            <w:r>
              <w:br/>
            </w:r>
            <w:r>
              <w:rPr>
                <w:rFonts w:ascii="Times New Roman"/>
                <w:b w:val="false"/>
                <w:i w:val="false"/>
                <w:color w:val="000000"/>
                <w:sz w:val="20"/>
              </w:rPr>
              <w:t>
VA NOT IDENTIFIABLE</w:t>
            </w:r>
            <w:r>
              <w:br/>
            </w:r>
            <w:r>
              <w:rPr>
                <w:rFonts w:ascii="Times New Roman"/>
                <w:b w:val="false"/>
                <w:i w:val="false"/>
                <w:color w:val="000000"/>
                <w:sz w:val="20"/>
              </w:rPr>
              <w:t xml:space="preserve">
FM SATELLITE DATA </w:t>
            </w:r>
            <w:r>
              <w:br/>
            </w:r>
            <w:r>
              <w:rPr>
                <w:rFonts w:ascii="Times New Roman"/>
                <w:b w:val="false"/>
                <w:i w:val="false"/>
                <w:color w:val="000000"/>
                <w:sz w:val="20"/>
              </w:rPr>
              <w:t>
WIND FL050/070</w:t>
            </w:r>
            <w:r>
              <w:br/>
            </w:r>
            <w:r>
              <w:rPr>
                <w:rFonts w:ascii="Times New Roman"/>
                <w:b w:val="false"/>
                <w:i w:val="false"/>
                <w:color w:val="000000"/>
                <w:sz w:val="20"/>
              </w:rPr>
              <w:t xml:space="preserve">
180/12MPS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бұлттарының биіктігі мен орналасқан жерін болжау (+ 6 сағ)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("бақылау (немесе бағалау) уақыты" сәтінен бастап 6 сағат)13) тармақта көрсетілген" күлдің)"; осы белгіленген әрекет ету мерзіміне бұлттардың әрбір массиві үшін биіктігі мен орналасқан жерін болжау (градустармен және минуттармен)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+6 HR: </w:t>
            </w:r>
            <w:r>
              <w:br/>
            </w:r>
            <w:r>
              <w:rPr>
                <w:rFonts w:ascii="Times New Roman"/>
                <w:b w:val="false"/>
                <w:i w:val="false"/>
                <w:color w:val="000000"/>
                <w:sz w:val="20"/>
              </w:rPr>
              <w:t>
(КҮЛ БҰЛТЫНА ҚАТЫСТЫ БОЛЖАМ + 6 сағ:)</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nn/nnnnZ </w:t>
            </w:r>
            <w:r>
              <w:br/>
            </w:r>
            <w:r>
              <w:rPr>
                <w:rFonts w:ascii="Times New Roman"/>
                <w:b w:val="false"/>
                <w:i w:val="false"/>
                <w:color w:val="000000"/>
                <w:sz w:val="20"/>
              </w:rPr>
              <w:t>
SFC немесе FLnnn/[FL]nnn</w:t>
            </w:r>
            <w:r>
              <w:br/>
            </w:r>
            <w:r>
              <w:rPr>
                <w:rFonts w:ascii="Times New Roman"/>
                <w:b w:val="false"/>
                <w:i w:val="false"/>
                <w:color w:val="000000"/>
                <w:sz w:val="20"/>
              </w:rPr>
              <w:t xml:space="preserve">
[nnKM WID LINE2 BTN (nnNM WID LINE BTN)]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 Ennn[nn]]3, немесе</w:t>
            </w:r>
            <w:r>
              <w:br/>
            </w:r>
            <w:r>
              <w:rPr>
                <w:rFonts w:ascii="Times New Roman"/>
                <w:b w:val="false"/>
                <w:i w:val="false"/>
                <w:color w:val="000000"/>
                <w:sz w:val="20"/>
              </w:rPr>
              <w:t>
NO VA EXP, немесе NOT AVBL, немесе</w:t>
            </w:r>
            <w:r>
              <w:br/>
            </w:r>
            <w:r>
              <w:rPr>
                <w:rFonts w:ascii="Times New Roman"/>
                <w:b w:val="false"/>
                <w:i w:val="false"/>
                <w:color w:val="000000"/>
                <w:sz w:val="20"/>
              </w:rPr>
              <w:t xml:space="preserve">
NOT PROVIDED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VA CLD + 6 HR:</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23/0700Z </w:t>
            </w:r>
            <w:r>
              <w:br/>
            </w:r>
            <w:r>
              <w:rPr>
                <w:rFonts w:ascii="Times New Roman"/>
                <w:b w:val="false"/>
                <w:i w:val="false"/>
                <w:color w:val="000000"/>
                <w:sz w:val="20"/>
              </w:rPr>
              <w:t xml:space="preserve">
FL250/350 </w:t>
            </w:r>
            <w:r>
              <w:br/>
            </w:r>
            <w:r>
              <w:rPr>
                <w:rFonts w:ascii="Times New Roman"/>
                <w:b w:val="false"/>
                <w:i w:val="false"/>
                <w:color w:val="000000"/>
                <w:sz w:val="20"/>
              </w:rPr>
              <w:t xml:space="preserve">
N5130 E16030 – </w:t>
            </w:r>
            <w:r>
              <w:br/>
            </w:r>
            <w:r>
              <w:rPr>
                <w:rFonts w:ascii="Times New Roman"/>
                <w:b w:val="false"/>
                <w:i w:val="false"/>
                <w:color w:val="000000"/>
                <w:sz w:val="20"/>
              </w:rPr>
              <w:t xml:space="preserve">
N5130 E16230 – </w:t>
            </w:r>
            <w:r>
              <w:br/>
            </w:r>
            <w:r>
              <w:rPr>
                <w:rFonts w:ascii="Times New Roman"/>
                <w:b w:val="false"/>
                <w:i w:val="false"/>
                <w:color w:val="000000"/>
                <w:sz w:val="20"/>
              </w:rPr>
              <w:t xml:space="preserve">
N5330 E16230 – </w:t>
            </w:r>
            <w:r>
              <w:br/>
            </w:r>
            <w:r>
              <w:rPr>
                <w:rFonts w:ascii="Times New Roman"/>
                <w:b w:val="false"/>
                <w:i w:val="false"/>
                <w:color w:val="000000"/>
                <w:sz w:val="20"/>
              </w:rPr>
              <w:t>
N5330 E16030</w:t>
            </w:r>
            <w:r>
              <w:br/>
            </w:r>
            <w:r>
              <w:rPr>
                <w:rFonts w:ascii="Times New Roman"/>
                <w:b w:val="false"/>
                <w:i w:val="false"/>
                <w:color w:val="000000"/>
                <w:sz w:val="20"/>
              </w:rPr>
              <w:t xml:space="preserve">
SFC/FL180 N4830 E16330 – </w:t>
            </w:r>
            <w:r>
              <w:br/>
            </w:r>
            <w:r>
              <w:rPr>
                <w:rFonts w:ascii="Times New Roman"/>
                <w:b w:val="false"/>
                <w:i w:val="false"/>
                <w:color w:val="000000"/>
                <w:sz w:val="20"/>
              </w:rPr>
              <w:t xml:space="preserve">
N4830 E16630 – </w:t>
            </w:r>
            <w:r>
              <w:br/>
            </w:r>
            <w:r>
              <w:rPr>
                <w:rFonts w:ascii="Times New Roman"/>
                <w:b w:val="false"/>
                <w:i w:val="false"/>
                <w:color w:val="000000"/>
                <w:sz w:val="20"/>
              </w:rPr>
              <w:t xml:space="preserve">
N5130 E16630 – N5130 E16330 </w:t>
            </w:r>
            <w:r>
              <w:br/>
            </w:r>
            <w:r>
              <w:rPr>
                <w:rFonts w:ascii="Times New Roman"/>
                <w:b w:val="false"/>
                <w:i w:val="false"/>
                <w:color w:val="000000"/>
                <w:sz w:val="20"/>
              </w:rPr>
              <w:t>
NO VA EXP</w:t>
            </w:r>
            <w:r>
              <w:br/>
            </w:r>
            <w:r>
              <w:rPr>
                <w:rFonts w:ascii="Times New Roman"/>
                <w:b w:val="false"/>
                <w:i w:val="false"/>
                <w:color w:val="000000"/>
                <w:sz w:val="20"/>
              </w:rPr>
              <w:t>
NOT AVBL</w:t>
            </w:r>
            <w:r>
              <w:br/>
            </w:r>
            <w:r>
              <w:rPr>
                <w:rFonts w:ascii="Times New Roman"/>
                <w:b w:val="false"/>
                <w:i w:val="false"/>
                <w:color w:val="000000"/>
                <w:sz w:val="20"/>
              </w:rPr>
              <w:t xml:space="preserve">
NOT PROVIDED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бұлттарының биіктігі мен орналасқан жерін болжау (+12 сағ)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("бақылау (немесе бағалау) уақыты" сәтінен бастап 12 сағат)13) тармақта көрсетілген" күлдің)"; осы белгіленген әрекет ету мерзіміне бұлттардың әрбір массиві үшін биіктігі мен орналасқан жерін болжау (градустармен және минуттармен)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+12 HR: </w:t>
            </w:r>
            <w:r>
              <w:br/>
            </w:r>
            <w:r>
              <w:rPr>
                <w:rFonts w:ascii="Times New Roman"/>
                <w:b w:val="false"/>
                <w:i w:val="false"/>
                <w:color w:val="000000"/>
                <w:sz w:val="20"/>
              </w:rPr>
              <w:t>
(КҮЛ БҰЛТЫНА ҚАТЫСТЫ БОЛЖАМ, + 12 сағ:)</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nn/nnnnZ </w:t>
            </w:r>
            <w:r>
              <w:br/>
            </w:r>
            <w:r>
              <w:rPr>
                <w:rFonts w:ascii="Times New Roman"/>
                <w:b w:val="false"/>
                <w:i w:val="false"/>
                <w:color w:val="000000"/>
                <w:sz w:val="20"/>
              </w:rPr>
              <w:t>
SFC немесе FLnnn/[FL]nnn</w:t>
            </w:r>
            <w:r>
              <w:br/>
            </w:r>
            <w:r>
              <w:rPr>
                <w:rFonts w:ascii="Times New Roman"/>
                <w:b w:val="false"/>
                <w:i w:val="false"/>
                <w:color w:val="000000"/>
                <w:sz w:val="20"/>
              </w:rPr>
              <w:t xml:space="preserve">
[nnKM WID LINE2 BTN (nnNM WID </w:t>
            </w:r>
            <w:r>
              <w:br/>
            </w:r>
            <w:r>
              <w:rPr>
                <w:rFonts w:ascii="Times New Roman"/>
                <w:b w:val="false"/>
                <w:i w:val="false"/>
                <w:color w:val="000000"/>
                <w:sz w:val="20"/>
              </w:rPr>
              <w:t xml:space="preserve">
LINE BTN)]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Ennn[nn]] 3, немесе</w:t>
            </w:r>
            <w:r>
              <w:br/>
            </w:r>
            <w:r>
              <w:rPr>
                <w:rFonts w:ascii="Times New Roman"/>
                <w:b w:val="false"/>
                <w:i w:val="false"/>
                <w:color w:val="000000"/>
                <w:sz w:val="20"/>
              </w:rPr>
              <w:t>
NO VA EXP, немесе NOT AVBL, немесе NOT PROVIDED</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+ 12 HR: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23/1300Z </w:t>
            </w:r>
            <w:r>
              <w:br/>
            </w:r>
            <w:r>
              <w:rPr>
                <w:rFonts w:ascii="Times New Roman"/>
                <w:b w:val="false"/>
                <w:i w:val="false"/>
                <w:color w:val="000000"/>
                <w:sz w:val="20"/>
              </w:rPr>
              <w:t xml:space="preserve">
SFC/FL270 </w:t>
            </w:r>
            <w:r>
              <w:br/>
            </w:r>
            <w:r>
              <w:rPr>
                <w:rFonts w:ascii="Times New Roman"/>
                <w:b w:val="false"/>
                <w:i w:val="false"/>
                <w:color w:val="000000"/>
                <w:sz w:val="20"/>
              </w:rPr>
              <w:t xml:space="preserve">
N4830 E16130 – </w:t>
            </w:r>
            <w:r>
              <w:br/>
            </w:r>
            <w:r>
              <w:rPr>
                <w:rFonts w:ascii="Times New Roman"/>
                <w:b w:val="false"/>
                <w:i w:val="false"/>
                <w:color w:val="000000"/>
                <w:sz w:val="20"/>
              </w:rPr>
              <w:t xml:space="preserve">
N4830 E16600 – </w:t>
            </w:r>
            <w:r>
              <w:br/>
            </w:r>
            <w:r>
              <w:rPr>
                <w:rFonts w:ascii="Times New Roman"/>
                <w:b w:val="false"/>
                <w:i w:val="false"/>
                <w:color w:val="000000"/>
                <w:sz w:val="20"/>
              </w:rPr>
              <w:t>
N5300 E16600 – N5300 E16130</w:t>
            </w:r>
            <w:r>
              <w:br/>
            </w:r>
            <w:r>
              <w:rPr>
                <w:rFonts w:ascii="Times New Roman"/>
                <w:b w:val="false"/>
                <w:i w:val="false"/>
                <w:color w:val="000000"/>
                <w:sz w:val="20"/>
              </w:rPr>
              <w:t xml:space="preserve">
NO VA EXP </w:t>
            </w:r>
            <w:r>
              <w:br/>
            </w:r>
            <w:r>
              <w:rPr>
                <w:rFonts w:ascii="Times New Roman"/>
                <w:b w:val="false"/>
                <w:i w:val="false"/>
                <w:color w:val="000000"/>
                <w:sz w:val="20"/>
              </w:rPr>
              <w:t xml:space="preserve">
NOT AVBL </w:t>
            </w:r>
            <w:r>
              <w:br/>
            </w:r>
            <w:r>
              <w:rPr>
                <w:rFonts w:ascii="Times New Roman"/>
                <w:b w:val="false"/>
                <w:i w:val="false"/>
                <w:color w:val="000000"/>
                <w:sz w:val="20"/>
              </w:rPr>
              <w:t xml:space="preserve">
NOT PROVIDED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бұлттарының биіктігі мен орналасқан жерін болжау (+18 сағ)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(13-тармақта көрсетілген "күлді бақылау (немесе бағалау) уақыты" сәтінен бастап 18 сағат); осы белгіленген әрекет ету мерзіміне бұлттардың әрбір массиві үшін биіктік пен жағдайдың болжамы (градустармен және минуттармен)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+18 HR: </w:t>
            </w:r>
            <w:r>
              <w:br/>
            </w:r>
            <w:r>
              <w:rPr>
                <w:rFonts w:ascii="Times New Roman"/>
                <w:b w:val="false"/>
                <w:i w:val="false"/>
                <w:color w:val="000000"/>
                <w:sz w:val="20"/>
              </w:rPr>
              <w:t>
(КҮЛ БҰЛТЫНА ҚАТЫСТЫ БОЛЖАМ, + 18 сағ:)</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nn/nnnnZ </w:t>
            </w:r>
            <w:r>
              <w:br/>
            </w:r>
            <w:r>
              <w:rPr>
                <w:rFonts w:ascii="Times New Roman"/>
                <w:b w:val="false"/>
                <w:i w:val="false"/>
                <w:color w:val="000000"/>
                <w:sz w:val="20"/>
              </w:rPr>
              <w:t>
SFC немесе FLnnn/[FL]nnn</w:t>
            </w:r>
            <w:r>
              <w:br/>
            </w:r>
            <w:r>
              <w:rPr>
                <w:rFonts w:ascii="Times New Roman"/>
                <w:b w:val="false"/>
                <w:i w:val="false"/>
                <w:color w:val="000000"/>
                <w:sz w:val="20"/>
              </w:rPr>
              <w:t xml:space="preserve">
[nnKM WID LINE2 BTN (nnNM WID </w:t>
            </w:r>
            <w:r>
              <w:br/>
            </w:r>
            <w:r>
              <w:rPr>
                <w:rFonts w:ascii="Times New Roman"/>
                <w:b w:val="false"/>
                <w:i w:val="false"/>
                <w:color w:val="000000"/>
                <w:sz w:val="20"/>
              </w:rPr>
              <w:t xml:space="preserve">
LINE BTN)]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w:t>
            </w:r>
            <w:r>
              <w:br/>
            </w:r>
            <w:r>
              <w:rPr>
                <w:rFonts w:ascii="Times New Roman"/>
                <w:b w:val="false"/>
                <w:i w:val="false"/>
                <w:color w:val="000000"/>
                <w:sz w:val="20"/>
              </w:rPr>
              <w:t xml:space="preserve">
Ennn[nn] – </w:t>
            </w:r>
            <w:r>
              <w:br/>
            </w:r>
            <w:r>
              <w:rPr>
                <w:rFonts w:ascii="Times New Roman"/>
                <w:b w:val="false"/>
                <w:i w:val="false"/>
                <w:color w:val="000000"/>
                <w:sz w:val="20"/>
              </w:rPr>
              <w:t>
Nnn[nn], немесе Snn[nn] Wnnn[nn], немесе Ennn[nn]] 3, немесе</w:t>
            </w:r>
            <w:r>
              <w:br/>
            </w:r>
            <w:r>
              <w:rPr>
                <w:rFonts w:ascii="Times New Roman"/>
                <w:b w:val="false"/>
                <w:i w:val="false"/>
                <w:color w:val="000000"/>
                <w:sz w:val="20"/>
              </w:rPr>
              <w:t>
NO VA EXP, немесе NOT AVBL, немесе</w:t>
            </w:r>
            <w:r>
              <w:br/>
            </w:r>
            <w:r>
              <w:rPr>
                <w:rFonts w:ascii="Times New Roman"/>
                <w:b w:val="false"/>
                <w:i w:val="false"/>
                <w:color w:val="000000"/>
                <w:sz w:val="20"/>
              </w:rPr>
              <w:t xml:space="preserve">
NOT PROVIDED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VA CLD + 18 HR: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23/1900Z </w:t>
            </w:r>
            <w:r>
              <w:br/>
            </w:r>
            <w:r>
              <w:rPr>
                <w:rFonts w:ascii="Times New Roman"/>
                <w:b w:val="false"/>
                <w:i w:val="false"/>
                <w:color w:val="000000"/>
                <w:sz w:val="20"/>
              </w:rPr>
              <w:t>
NO VA EXP</w:t>
            </w:r>
            <w:r>
              <w:br/>
            </w:r>
            <w:r>
              <w:rPr>
                <w:rFonts w:ascii="Times New Roman"/>
                <w:b w:val="false"/>
                <w:i w:val="false"/>
                <w:color w:val="000000"/>
                <w:sz w:val="20"/>
              </w:rPr>
              <w:t>
NOT AVBL</w:t>
            </w:r>
            <w:r>
              <w:br/>
            </w:r>
            <w:r>
              <w:rPr>
                <w:rFonts w:ascii="Times New Roman"/>
                <w:b w:val="false"/>
                <w:i w:val="false"/>
                <w:color w:val="000000"/>
                <w:sz w:val="20"/>
              </w:rPr>
              <w:t>
NOT PROVIDED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қажет болған жағдайда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RМK: (ЕСКЕРТУЛЕР:)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таңбаға дейін еркін мәтін немесе NIL</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RМK: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LATEST REP FM KVERT </w:t>
            </w:r>
            <w:r>
              <w:br/>
            </w:r>
            <w:r>
              <w:rPr>
                <w:rFonts w:ascii="Times New Roman"/>
                <w:b w:val="false"/>
                <w:i w:val="false"/>
                <w:color w:val="000000"/>
                <w:sz w:val="20"/>
              </w:rPr>
              <w:t xml:space="preserve">
(0120Z) INDICATES </w:t>
            </w:r>
            <w:r>
              <w:br/>
            </w:r>
            <w:r>
              <w:rPr>
                <w:rFonts w:ascii="Times New Roman"/>
                <w:b w:val="false"/>
                <w:i w:val="false"/>
                <w:color w:val="000000"/>
                <w:sz w:val="20"/>
              </w:rPr>
              <w:t xml:space="preserve">
ERUPTION HAS CEASED. </w:t>
            </w:r>
            <w:r>
              <w:br/>
            </w:r>
            <w:r>
              <w:rPr>
                <w:rFonts w:ascii="Times New Roman"/>
                <w:b w:val="false"/>
                <w:i w:val="false"/>
                <w:color w:val="000000"/>
                <w:sz w:val="20"/>
              </w:rPr>
              <w:t xml:space="preserve">
TWO DISPERSING VA CLD ARE EVIDENT ON </w:t>
            </w:r>
            <w:r>
              <w:br/>
            </w:r>
            <w:r>
              <w:rPr>
                <w:rFonts w:ascii="Times New Roman"/>
                <w:b w:val="false"/>
                <w:i w:val="false"/>
                <w:color w:val="000000"/>
                <w:sz w:val="20"/>
              </w:rPr>
              <w:t>
SATELLITE IMAGERY</w:t>
            </w:r>
            <w:r>
              <w:br/>
            </w:r>
            <w:r>
              <w:rPr>
                <w:rFonts w:ascii="Times New Roman"/>
                <w:b w:val="false"/>
                <w:i w:val="false"/>
                <w:color w:val="000000"/>
                <w:sz w:val="20"/>
              </w:rPr>
              <w:t xml:space="preserve">
RE-SUSPENDED VA6, 7 </w:t>
            </w:r>
            <w:r>
              <w:br/>
            </w:r>
            <w:r>
              <w:rPr>
                <w:rFonts w:ascii="Times New Roman"/>
                <w:b w:val="false"/>
                <w:i w:val="false"/>
                <w:color w:val="000000"/>
                <w:sz w:val="20"/>
              </w:rPr>
              <w:t xml:space="preserve">
NIL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консультативтік хабарлама (M)</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жыл, ай, күн және уақыт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NXT ADVISORY: (КЕЛЕСІ КОНСУЛЬТАТИВТІК ХАБАРЛАМА:)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nnnnnnnn/nnnnZ, немесе</w:t>
            </w:r>
            <w:r>
              <w:br/>
            </w:r>
            <w:r>
              <w:rPr>
                <w:rFonts w:ascii="Times New Roman"/>
                <w:b w:val="false"/>
                <w:i w:val="false"/>
                <w:color w:val="000000"/>
                <w:sz w:val="20"/>
              </w:rPr>
              <w:t>
NO LATER THAN nnnnnnnn/nnnnZ, немесе NO FURTHER ADVISORIES, немесе</w:t>
            </w:r>
            <w:r>
              <w:br/>
            </w:r>
            <w:r>
              <w:rPr>
                <w:rFonts w:ascii="Times New Roman"/>
                <w:b w:val="false"/>
                <w:i w:val="false"/>
                <w:color w:val="000000"/>
                <w:sz w:val="20"/>
              </w:rPr>
              <w:t xml:space="preserve">
WILL BE ISSUED BY nnnnnnnn/nnnnZ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NXT ADVISORY: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20080923/0730Z </w:t>
            </w:r>
            <w:r>
              <w:br/>
            </w:r>
            <w:r>
              <w:rPr>
                <w:rFonts w:ascii="Times New Roman"/>
                <w:b w:val="false"/>
                <w:i w:val="false"/>
                <w:color w:val="000000"/>
                <w:sz w:val="20"/>
              </w:rPr>
              <w:t>
NO LATER THAN</w:t>
            </w:r>
            <w:r>
              <w:br/>
            </w:r>
            <w:r>
              <w:rPr>
                <w:rFonts w:ascii="Times New Roman"/>
                <w:b w:val="false"/>
                <w:i w:val="false"/>
                <w:color w:val="000000"/>
                <w:sz w:val="20"/>
              </w:rPr>
              <w:t>
nnnnnnnn/nnnnZ</w:t>
            </w:r>
            <w:r>
              <w:br/>
            </w:r>
            <w:r>
              <w:rPr>
                <w:rFonts w:ascii="Times New Roman"/>
                <w:b w:val="false"/>
                <w:i w:val="false"/>
                <w:color w:val="000000"/>
                <w:sz w:val="20"/>
              </w:rPr>
              <w:t>
NO FURTHER ADVISORIES</w:t>
            </w:r>
            <w:r>
              <w:br/>
            </w:r>
            <w:r>
              <w:rPr>
                <w:rFonts w:ascii="Times New Roman"/>
                <w:b w:val="false"/>
                <w:i w:val="false"/>
                <w:color w:val="000000"/>
                <w:sz w:val="20"/>
              </w:rPr>
              <w:t xml:space="preserve">
WILL BE ISSUED BY nnnnnnnn/nnnnZ </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Шығарылған хабар сынақ немесе оқу жүргізілгені туралы куәландырғанда ғана пайдалану. "СЫНАҚ" (TEST) немесе "ОҚУ" (EXER) сөздері енгізілген кезде хабарламада пайдалануға жатпайтын ақпарат болуы мүмкін немесе тікелей "СЫНАҚ" (TEST) сөзінен кейін аяқталуы мүмкін [қолданудың басталуы 2019 жылғы 7 қараша].</w:t>
      </w:r>
    </w:p>
    <w:p>
      <w:pPr>
        <w:spacing w:after="0"/>
        <w:ind w:left="0"/>
        <w:jc w:val="both"/>
      </w:pPr>
      <w:r>
        <w:rPr>
          <w:rFonts w:ascii="Times New Roman"/>
          <w:b w:val="false"/>
          <w:i w:val="false"/>
          <w:color w:val="000000"/>
          <w:sz w:val="28"/>
        </w:rPr>
        <w:t>
      2. (IAVCEI) Халықаралық вулканология және жер қойнауы химиясы қауымдастығы.</w:t>
      </w:r>
    </w:p>
    <w:p>
      <w:pPr>
        <w:spacing w:after="0"/>
        <w:ind w:left="0"/>
        <w:jc w:val="both"/>
      </w:pPr>
      <w:r>
        <w:rPr>
          <w:rFonts w:ascii="Times New Roman"/>
          <w:b w:val="false"/>
          <w:i w:val="false"/>
          <w:color w:val="000000"/>
          <w:sz w:val="28"/>
        </w:rPr>
        <w:t xml:space="preserve">
      3. Меркатор проекциясындағы картадағы екі нүкте арасындағы түзу сызық немесе бойлық сызықтарын тұрақты бұрышпен кесіп өтетін екі нүкте арасындағы түзу сызық. </w:t>
      </w:r>
    </w:p>
    <w:p>
      <w:pPr>
        <w:spacing w:after="0"/>
        <w:ind w:left="0"/>
        <w:jc w:val="both"/>
      </w:pPr>
      <w:r>
        <w:rPr>
          <w:rFonts w:ascii="Times New Roman"/>
          <w:b w:val="false"/>
          <w:i w:val="false"/>
          <w:color w:val="000000"/>
          <w:sz w:val="28"/>
        </w:rPr>
        <w:t xml:space="preserve">
      4. Таңдалған төрт деңгейге дейін. </w:t>
      </w:r>
    </w:p>
    <w:p>
      <w:pPr>
        <w:spacing w:after="0"/>
        <w:ind w:left="0"/>
        <w:jc w:val="both"/>
      </w:pPr>
      <w:r>
        <w:rPr>
          <w:rFonts w:ascii="Times New Roman"/>
          <w:b w:val="false"/>
          <w:i w:val="false"/>
          <w:color w:val="000000"/>
          <w:sz w:val="28"/>
        </w:rPr>
        <w:t>
      5. Егер күл туралы ақпарат (мысалы, AIREP) берілсе, бірақ спутниктік деректермен расталмаса.</w:t>
      </w:r>
    </w:p>
    <w:p>
      <w:pPr>
        <w:spacing w:after="0"/>
        <w:ind w:left="0"/>
        <w:jc w:val="both"/>
      </w:pPr>
      <w:r>
        <w:rPr>
          <w:rFonts w:ascii="Times New Roman"/>
          <w:b w:val="false"/>
          <w:i w:val="false"/>
          <w:color w:val="000000"/>
          <w:sz w:val="28"/>
        </w:rPr>
        <w:t>
      6. Вулкандық күл ресуспендацияланған жағдайларда ғана енгізіледі (еркін мәтін).</w:t>
      </w:r>
    </w:p>
    <w:p>
      <w:pPr>
        <w:spacing w:after="0"/>
        <w:ind w:left="0"/>
        <w:jc w:val="both"/>
      </w:pPr>
      <w:r>
        <w:rPr>
          <w:rFonts w:ascii="Times New Roman"/>
          <w:b w:val="false"/>
          <w:i w:val="false"/>
          <w:color w:val="000000"/>
          <w:sz w:val="28"/>
        </w:rPr>
        <w:t>
      7. Егер "ескертулер" бөлімінде орын болса, енгізіледі (еркін мәтінмен).</w:t>
      </w:r>
    </w:p>
    <w:p>
      <w:pPr>
        <w:spacing w:after="0"/>
        <w:ind w:left="0"/>
        <w:jc w:val="both"/>
      </w:pPr>
      <w:r>
        <w:rPr>
          <w:rFonts w:ascii="Times New Roman"/>
          <w:b w:val="false"/>
          <w:i w:val="false"/>
          <w:color w:val="000000"/>
          <w:sz w:val="28"/>
        </w:rPr>
        <w:t>
      Мысал 1. Жанартау күлі туралы кеңес беру</w:t>
      </w:r>
    </w:p>
    <w:p>
      <w:pPr>
        <w:spacing w:after="0"/>
        <w:ind w:left="0"/>
        <w:jc w:val="both"/>
      </w:pPr>
      <w:r>
        <w:rPr>
          <w:rFonts w:ascii="Times New Roman"/>
          <w:b w:val="false"/>
          <w:i w:val="false"/>
          <w:color w:val="000000"/>
          <w:sz w:val="28"/>
        </w:rPr>
        <w:t>
      VA ADVISORY</w:t>
      </w:r>
    </w:p>
    <w:p>
      <w:pPr>
        <w:spacing w:after="0"/>
        <w:ind w:left="0"/>
        <w:jc w:val="both"/>
      </w:pPr>
      <w:r>
        <w:rPr>
          <w:rFonts w:ascii="Times New Roman"/>
          <w:b w:val="false"/>
          <w:i w:val="false"/>
          <w:color w:val="000000"/>
          <w:sz w:val="28"/>
        </w:rPr>
        <w:t>
      DTG:                              20080923/0130Z</w:t>
      </w:r>
    </w:p>
    <w:p>
      <w:pPr>
        <w:spacing w:after="0"/>
        <w:ind w:left="0"/>
        <w:jc w:val="both"/>
      </w:pPr>
      <w:r>
        <w:rPr>
          <w:rFonts w:ascii="Times New Roman"/>
          <w:b w:val="false"/>
          <w:i w:val="false"/>
          <w:color w:val="000000"/>
          <w:sz w:val="28"/>
        </w:rPr>
        <w:t>
      VAAC:                        TOKYO</w:t>
      </w:r>
    </w:p>
    <w:p>
      <w:pPr>
        <w:spacing w:after="0"/>
        <w:ind w:left="0"/>
        <w:jc w:val="both"/>
      </w:pPr>
      <w:r>
        <w:rPr>
          <w:rFonts w:ascii="Times New Roman"/>
          <w:b w:val="false"/>
          <w:i w:val="false"/>
          <w:color w:val="000000"/>
          <w:sz w:val="28"/>
        </w:rPr>
        <w:t>
      VOLCANO:                        KARYMSKY 300130</w:t>
      </w:r>
    </w:p>
    <w:p>
      <w:pPr>
        <w:spacing w:after="0"/>
        <w:ind w:left="0"/>
        <w:jc w:val="both"/>
      </w:pPr>
      <w:r>
        <w:rPr>
          <w:rFonts w:ascii="Times New Roman"/>
          <w:b w:val="false"/>
          <w:i w:val="false"/>
          <w:color w:val="000000"/>
          <w:sz w:val="28"/>
        </w:rPr>
        <w:t>
      PSN:                              N5403 E15927</w:t>
      </w:r>
    </w:p>
    <w:p>
      <w:pPr>
        <w:spacing w:after="0"/>
        <w:ind w:left="0"/>
        <w:jc w:val="both"/>
      </w:pPr>
      <w:r>
        <w:rPr>
          <w:rFonts w:ascii="Times New Roman"/>
          <w:b w:val="false"/>
          <w:i w:val="false"/>
          <w:color w:val="000000"/>
          <w:sz w:val="28"/>
        </w:rPr>
        <w:t>
      AREA:                              RUSSIA</w:t>
      </w:r>
    </w:p>
    <w:p>
      <w:pPr>
        <w:spacing w:after="0"/>
        <w:ind w:left="0"/>
        <w:jc w:val="both"/>
      </w:pPr>
      <w:r>
        <w:rPr>
          <w:rFonts w:ascii="Times New Roman"/>
          <w:b w:val="false"/>
          <w:i w:val="false"/>
          <w:color w:val="000000"/>
          <w:sz w:val="28"/>
        </w:rPr>
        <w:t>
      SUMMIT ELEV:                  1536M</w:t>
      </w:r>
    </w:p>
    <w:p>
      <w:pPr>
        <w:spacing w:after="0"/>
        <w:ind w:left="0"/>
        <w:jc w:val="both"/>
      </w:pPr>
      <w:r>
        <w:rPr>
          <w:rFonts w:ascii="Times New Roman"/>
          <w:b w:val="false"/>
          <w:i w:val="false"/>
          <w:color w:val="000000"/>
          <w:sz w:val="28"/>
        </w:rPr>
        <w:t>
      ADVISORY NR:                  2008/4</w:t>
      </w:r>
    </w:p>
    <w:p>
      <w:pPr>
        <w:spacing w:after="0"/>
        <w:ind w:left="0"/>
        <w:jc w:val="both"/>
      </w:pPr>
      <w:r>
        <w:rPr>
          <w:rFonts w:ascii="Times New Roman"/>
          <w:b w:val="false"/>
          <w:i w:val="false"/>
          <w:color w:val="000000"/>
          <w:sz w:val="28"/>
        </w:rPr>
        <w:t>
      INFO SOURCE:                  HIMAWARI-8 KVERT KEMSD</w:t>
      </w:r>
    </w:p>
    <w:p>
      <w:pPr>
        <w:spacing w:after="0"/>
        <w:ind w:left="0"/>
        <w:jc w:val="both"/>
      </w:pPr>
      <w:r>
        <w:rPr>
          <w:rFonts w:ascii="Times New Roman"/>
          <w:b w:val="false"/>
          <w:i w:val="false"/>
          <w:color w:val="000000"/>
          <w:sz w:val="28"/>
        </w:rPr>
        <w:t>
      AVIATION COLOUR CODE:      RED</w:t>
      </w:r>
    </w:p>
    <w:p>
      <w:pPr>
        <w:spacing w:after="0"/>
        <w:ind w:left="0"/>
        <w:jc w:val="both"/>
      </w:pPr>
      <w:r>
        <w:rPr>
          <w:rFonts w:ascii="Times New Roman"/>
          <w:b w:val="false"/>
          <w:i w:val="false"/>
          <w:color w:val="000000"/>
          <w:sz w:val="28"/>
        </w:rPr>
        <w:t>
      ERUPTION DETAILS:            ERUPTION AT 20080923/0000Z FL300 REPORTED</w:t>
      </w:r>
    </w:p>
    <w:p>
      <w:pPr>
        <w:spacing w:after="0"/>
        <w:ind w:left="0"/>
        <w:jc w:val="both"/>
      </w:pPr>
      <w:r>
        <w:rPr>
          <w:rFonts w:ascii="Times New Roman"/>
          <w:b w:val="false"/>
          <w:i w:val="false"/>
          <w:color w:val="000000"/>
          <w:sz w:val="28"/>
        </w:rPr>
        <w:t>
      OBS VA DTG:                  23/0100Z</w:t>
      </w:r>
    </w:p>
    <w:p>
      <w:pPr>
        <w:spacing w:after="0"/>
        <w:ind w:left="0"/>
        <w:jc w:val="both"/>
      </w:pPr>
      <w:r>
        <w:rPr>
          <w:rFonts w:ascii="Times New Roman"/>
          <w:b w:val="false"/>
          <w:i w:val="false"/>
          <w:color w:val="000000"/>
          <w:sz w:val="28"/>
        </w:rPr>
        <w:t>
      OBS VA CLD:                  FL250/300 N5400 E15930 – N5400 E16100 – N5300</w:t>
      </w:r>
    </w:p>
    <w:p>
      <w:pPr>
        <w:spacing w:after="0"/>
        <w:ind w:left="0"/>
        <w:jc w:val="both"/>
      </w:pPr>
      <w:r>
        <w:rPr>
          <w:rFonts w:ascii="Times New Roman"/>
          <w:b w:val="false"/>
          <w:i w:val="false"/>
          <w:color w:val="000000"/>
          <w:sz w:val="28"/>
        </w:rPr>
        <w:t>
      E15945 MOV SE 20KT SFC/FL200 N5130</w:t>
      </w:r>
    </w:p>
    <w:p>
      <w:pPr>
        <w:spacing w:after="0"/>
        <w:ind w:left="0"/>
        <w:jc w:val="both"/>
      </w:pPr>
      <w:r>
        <w:rPr>
          <w:rFonts w:ascii="Times New Roman"/>
          <w:b w:val="false"/>
          <w:i w:val="false"/>
          <w:color w:val="000000"/>
          <w:sz w:val="28"/>
        </w:rPr>
        <w:t>
      E16130 – N5130 E16230 – N5230 E16230 – N5230 E16130 MOV SE 15KT</w:t>
      </w:r>
    </w:p>
    <w:p>
      <w:pPr>
        <w:spacing w:after="0"/>
        <w:ind w:left="0"/>
        <w:jc w:val="both"/>
      </w:pPr>
      <w:r>
        <w:rPr>
          <w:rFonts w:ascii="Times New Roman"/>
          <w:b w:val="false"/>
          <w:i w:val="false"/>
          <w:color w:val="000000"/>
          <w:sz w:val="28"/>
        </w:rPr>
        <w:t>
      FCST VA CLD +6 HR:            23/0700Z FL250/350 N5130 E16030 – N5130</w:t>
      </w:r>
    </w:p>
    <w:p>
      <w:pPr>
        <w:spacing w:after="0"/>
        <w:ind w:left="0"/>
        <w:jc w:val="both"/>
      </w:pPr>
      <w:r>
        <w:rPr>
          <w:rFonts w:ascii="Times New Roman"/>
          <w:b w:val="false"/>
          <w:i w:val="false"/>
          <w:color w:val="000000"/>
          <w:sz w:val="28"/>
        </w:rPr>
        <w:t>
      E16230 – N5330 E16230 – N5330 E16030 SFC/FL180 N4830</w:t>
      </w:r>
    </w:p>
    <w:p>
      <w:pPr>
        <w:spacing w:after="0"/>
        <w:ind w:left="0"/>
        <w:jc w:val="both"/>
      </w:pPr>
      <w:r>
        <w:rPr>
          <w:rFonts w:ascii="Times New Roman"/>
          <w:b w:val="false"/>
          <w:i w:val="false"/>
          <w:color w:val="000000"/>
          <w:sz w:val="28"/>
        </w:rPr>
        <w:t>
      E16330 – N4830 E16630 – N5130 E16630 – N5130 E16330</w:t>
      </w:r>
    </w:p>
    <w:p>
      <w:pPr>
        <w:spacing w:after="0"/>
        <w:ind w:left="0"/>
        <w:jc w:val="both"/>
      </w:pPr>
      <w:r>
        <w:rPr>
          <w:rFonts w:ascii="Times New Roman"/>
          <w:b w:val="false"/>
          <w:i w:val="false"/>
          <w:color w:val="000000"/>
          <w:sz w:val="28"/>
        </w:rPr>
        <w:t>
      FCST VA CLD +12 HR:            23/1300Z SFC/FL270 N4830 E16130 – N4830 E16600 – N5300</w:t>
      </w:r>
    </w:p>
    <w:p>
      <w:pPr>
        <w:spacing w:after="0"/>
        <w:ind w:left="0"/>
        <w:jc w:val="both"/>
      </w:pPr>
      <w:r>
        <w:rPr>
          <w:rFonts w:ascii="Times New Roman"/>
          <w:b w:val="false"/>
          <w:i w:val="false"/>
          <w:color w:val="000000"/>
          <w:sz w:val="28"/>
        </w:rPr>
        <w:t>
      E16600 – N5300 E16130</w:t>
      </w:r>
    </w:p>
    <w:p>
      <w:pPr>
        <w:spacing w:after="0"/>
        <w:ind w:left="0"/>
        <w:jc w:val="both"/>
      </w:pPr>
      <w:r>
        <w:rPr>
          <w:rFonts w:ascii="Times New Roman"/>
          <w:b w:val="false"/>
          <w:i w:val="false"/>
          <w:color w:val="000000"/>
          <w:sz w:val="28"/>
        </w:rPr>
        <w:t>
      FCST VA CLD +18 HR:            23/1900Z NO VA EXP</w:t>
      </w:r>
    </w:p>
    <w:p>
      <w:pPr>
        <w:spacing w:after="0"/>
        <w:ind w:left="0"/>
        <w:jc w:val="both"/>
      </w:pPr>
      <w:r>
        <w:rPr>
          <w:rFonts w:ascii="Times New Roman"/>
          <w:b w:val="false"/>
          <w:i w:val="false"/>
          <w:color w:val="000000"/>
          <w:sz w:val="28"/>
        </w:rPr>
        <w:t>
      RMK:                              LATEST REP FM KVERT (0120Z)</w:t>
      </w:r>
    </w:p>
    <w:p>
      <w:pPr>
        <w:spacing w:after="0"/>
        <w:ind w:left="0"/>
        <w:jc w:val="both"/>
      </w:pPr>
      <w:r>
        <w:rPr>
          <w:rFonts w:ascii="Times New Roman"/>
          <w:b w:val="false"/>
          <w:i w:val="false"/>
          <w:color w:val="000000"/>
          <w:sz w:val="28"/>
        </w:rPr>
        <w:t>
      INDICATES ERUPTION HAS CEASED.</w:t>
      </w:r>
    </w:p>
    <w:p>
      <w:pPr>
        <w:spacing w:after="0"/>
        <w:ind w:left="0"/>
        <w:jc w:val="both"/>
      </w:pPr>
      <w:r>
        <w:rPr>
          <w:rFonts w:ascii="Times New Roman"/>
          <w:b w:val="false"/>
          <w:i w:val="false"/>
          <w:color w:val="000000"/>
          <w:sz w:val="28"/>
        </w:rPr>
        <w:t>
      TWO DISPERSING VA CLD ARE EVIDENT</w:t>
      </w:r>
    </w:p>
    <w:p>
      <w:pPr>
        <w:spacing w:after="0"/>
        <w:ind w:left="0"/>
        <w:jc w:val="both"/>
      </w:pPr>
      <w:r>
        <w:rPr>
          <w:rFonts w:ascii="Times New Roman"/>
          <w:b w:val="false"/>
          <w:i w:val="false"/>
          <w:color w:val="000000"/>
          <w:sz w:val="28"/>
        </w:rPr>
        <w:t>
      ON SATELLITE IMAGERY</w:t>
      </w:r>
    </w:p>
    <w:p>
      <w:pPr>
        <w:spacing w:after="0"/>
        <w:ind w:left="0"/>
        <w:jc w:val="both"/>
      </w:pPr>
      <w:r>
        <w:rPr>
          <w:rFonts w:ascii="Times New Roman"/>
          <w:b w:val="false"/>
          <w:i w:val="false"/>
          <w:color w:val="000000"/>
          <w:sz w:val="28"/>
        </w:rPr>
        <w:t>
      NXT ADVISORY:                  20080923/0730Z</w:t>
      </w:r>
    </w:p>
    <w:p>
      <w:pPr>
        <w:spacing w:after="0"/>
        <w:ind w:left="0"/>
        <w:jc w:val="both"/>
      </w:pPr>
      <w:r>
        <w:rPr>
          <w:rFonts w:ascii="Times New Roman"/>
          <w:b w:val="false"/>
          <w:i w:val="false"/>
          <w:color w:val="000000"/>
          <w:sz w:val="28"/>
        </w:rPr>
        <w:t>
      Кесте 2. Тропикалық циклондар туралы консультативтік хабарламаның үлгісі</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М – қосу міндетті, әр хабарламаның бір бөлігі;</w:t>
      </w:r>
    </w:p>
    <w:p>
      <w:pPr>
        <w:spacing w:after="0"/>
        <w:ind w:left="0"/>
        <w:jc w:val="both"/>
      </w:pPr>
      <w:r>
        <w:rPr>
          <w:rFonts w:ascii="Times New Roman"/>
          <w:b w:val="false"/>
          <w:i w:val="false"/>
          <w:color w:val="000000"/>
          <w:sz w:val="28"/>
        </w:rPr>
        <w:t>
      С – шартты қосу, қолданылған кезде қосылады;</w:t>
      </w:r>
    </w:p>
    <w:p>
      <w:pPr>
        <w:spacing w:after="0"/>
        <w:ind w:left="0"/>
        <w:jc w:val="both"/>
      </w:pPr>
      <w:r>
        <w:rPr>
          <w:rFonts w:ascii="Times New Roman"/>
          <w:b w:val="false"/>
          <w:i w:val="false"/>
          <w:color w:val="000000"/>
          <w:sz w:val="28"/>
        </w:rPr>
        <w:t>
      О – қосу міндетті емес;</w:t>
      </w:r>
    </w:p>
    <w:p>
      <w:pPr>
        <w:spacing w:after="0"/>
        <w:ind w:left="0"/>
        <w:jc w:val="both"/>
      </w:pPr>
      <w:r>
        <w:rPr>
          <w:rFonts w:ascii="Times New Roman"/>
          <w:b w:val="false"/>
          <w:i w:val="false"/>
          <w:color w:val="000000"/>
          <w:sz w:val="28"/>
        </w:rPr>
        <w:t xml:space="preserve">
      = – қос сызық келесі мәтінді келесі жолға қою керек дегенді білдіреді. </w:t>
      </w:r>
    </w:p>
    <w:p>
      <w:pPr>
        <w:spacing w:after="0"/>
        <w:ind w:left="0"/>
        <w:jc w:val="both"/>
      </w:pPr>
      <w:r>
        <w:rPr>
          <w:rFonts w:ascii="Times New Roman"/>
          <w:b w:val="false"/>
          <w:i w:val="false"/>
          <w:color w:val="000000"/>
          <w:sz w:val="28"/>
        </w:rPr>
        <w:t xml:space="preserve">
      Ескертпе 1. Қысқартуларға қатысты түсініктемелер PANS-ABS (Doc 8400) құжатында бар. </w:t>
      </w:r>
    </w:p>
    <w:p>
      <w:pPr>
        <w:spacing w:after="0"/>
        <w:ind w:left="0"/>
        <w:jc w:val="both"/>
      </w:pPr>
      <w:r>
        <w:rPr>
          <w:rFonts w:ascii="Times New Roman"/>
          <w:b w:val="false"/>
          <w:i w:val="false"/>
          <w:color w:val="000000"/>
          <w:sz w:val="28"/>
        </w:rPr>
        <w:t xml:space="preserve">
      Ескертпе 2. Әр элемент тақырыбынан кейін "қос нүкте" белгісін қосу міндетті болып табылады. </w:t>
      </w:r>
    </w:p>
    <w:p>
      <w:pPr>
        <w:spacing w:after="0"/>
        <w:ind w:left="0"/>
        <w:jc w:val="both"/>
      </w:pPr>
      <w:r>
        <w:rPr>
          <w:rFonts w:ascii="Times New Roman"/>
          <w:b w:val="false"/>
          <w:i w:val="false"/>
          <w:color w:val="000000"/>
          <w:sz w:val="28"/>
        </w:rPr>
        <w:t xml:space="preserve">
      Ескертпе 3. 1-21 нөмірлері тек айқындық үшін ғана енгізілген және олар мысалдарда көрсетілгендей консультативтік хабарламаның құрамдас бөлігі болып табылмайды.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0"/>
        <w:gridCol w:w="963"/>
        <w:gridCol w:w="1487"/>
        <w:gridCol w:w="5222"/>
        <w:gridCol w:w="1487"/>
        <w:gridCol w:w="1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 (дер)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түрін анықтау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 ADVISORY (тропикалық циклон туралы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 ADVISORY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индексі (С)1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немесе оқу-жаттығу индексі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(СТАТУС):</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 СЫНАҚ немесе ОҚЫТУ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(СТАТУС):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TEST EXER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шығарылған жылы, айы, күні, уақыты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DTG: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nnnnnnnn/nnnnZ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DTG: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20040925/1900Z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TCAC атауы</w:t>
            </w:r>
            <w:r>
              <w:br/>
            </w:r>
            <w:r>
              <w:rPr>
                <w:rFonts w:ascii="Times New Roman"/>
                <w:b w:val="false"/>
                <w:i w:val="false"/>
                <w:color w:val="000000"/>
                <w:sz w:val="20"/>
              </w:rPr>
              <w:t xml:space="preserve">
(М)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TCAC атауы</w:t>
            </w:r>
            <w:r>
              <w:br/>
            </w:r>
            <w:r>
              <w:rPr>
                <w:rFonts w:ascii="Times New Roman"/>
                <w:b w:val="false"/>
                <w:i w:val="false"/>
                <w:color w:val="000000"/>
                <w:sz w:val="20"/>
              </w:rPr>
              <w:t>
(орналасқан жері немесе толық атауы)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TCAC: </w:t>
            </w:r>
            <w:r>
              <w:br/>
            </w:r>
            <w:r>
              <w:rPr>
                <w:rFonts w:ascii="Times New Roman"/>
                <w:b w:val="false"/>
                <w:i w:val="false"/>
                <w:color w:val="000000"/>
                <w:sz w:val="20"/>
              </w:rPr>
              <w:t>
(ТРОПИКАЛЫҚ ЦИКЛОНДАР БОЙЫНША КЕҢЕС БЕРУ ОРТАЛЫҒЫ)</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немесе nnnnnnnnnn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TCAC: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YUFO2 MIAMI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циклонның атауы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циклонның атауы немесе атауы жоқ тропикалық циклонға арналған "NN"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 немесе 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GLORIA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нөмір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толығымен және хабарлама нөмірі (әр циклон үшін бөлек бірізділік)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r>
              <w:br/>
            </w:r>
            <w:r>
              <w:rPr>
                <w:rFonts w:ascii="Times New Roman"/>
                <w:b w:val="false"/>
                <w:i w:val="false"/>
                <w:color w:val="000000"/>
                <w:sz w:val="20"/>
              </w:rPr>
              <w:t>
(КЕҢЕС НӨМІРІ)</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бақыланатын жағдайы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уақыт (UTC) және тропикалық циклон орталығының орны (градус пен минут))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PSN: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PSN: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25/1800Z N2706 W07306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СВ3 байқалатын бұлттар (О)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бұлттарының орналасқан жері (ендік пен бойлықты (градустармен және минуттармен) көрсете отырып) және тік ұзақтығы (ұшу эшелоны)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CB: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 nnnKM (немесе nnnNM) OF TC CENTRE немесе WI4 Nnn[nn] немесе Snn[nn] Wnnn[nn] немесе Ennn[nn] – Nnn[nn] немесе Snn[nn] Wnnn[nn] немесе Ennn[nn] – Nnn[nn] немесе Snn[nn] Wnnn[nn] немесе Ennn[nn] – [Nnn[nn] немесе Snn[nn] Wnnn[nn] немесе Ennn[nn] – Nnn[nn] немесе Snn[nn] Wnnn[nn] немесе Ennn[nn]] және TOP [ABV немесе BLW] FLnnn NIL</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CB: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 250NM OF TC </w:t>
            </w:r>
            <w:r>
              <w:br/>
            </w:r>
            <w:r>
              <w:rPr>
                <w:rFonts w:ascii="Times New Roman"/>
                <w:b w:val="false"/>
                <w:i w:val="false"/>
                <w:color w:val="000000"/>
                <w:sz w:val="20"/>
              </w:rPr>
              <w:t>
CENTRE TOP FL500</w:t>
            </w:r>
            <w:r>
              <w:br/>
            </w:r>
            <w:r>
              <w:rPr>
                <w:rFonts w:ascii="Times New Roman"/>
                <w:b w:val="false"/>
                <w:i w:val="false"/>
                <w:color w:val="000000"/>
                <w:sz w:val="20"/>
              </w:rPr>
              <w:t>
NIL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 мен жылдамдығы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16 компасты румбалардың бірін және км/сағ (немесе уз) немесе стационарлық орналасқан жерін (&lt;2 км/сағ (1 уз) көрсете отырып, қозғалыс бағыты мен жылдамдығы))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MOV: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nnKMH (немесе KT), немесе NNE nnKMH (немесе KT), немесе NE nnKMH (немесе KT), немесе ENE nnKMH (немесе KT), немесе E nnKMH (немесе KT), немесе ESE nnKMH (немесе KT), немесе SE nnKMH (немесе KT), немесе SSE nnKMH (немесе KT), немесе S nnKMH (немесе KT), немесе SSW nnKMH (немесе KT), немесе SW nnKMH (немесе KT), немесе WSW nnKMH (немесе KT), немесе W nnKMH (немесе KT), немесе WNW nnKMH (немесе KT), немесе NW nnKMH (немесе KT), немесе NNW nnKMH (немесе KT), немесе STNR</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MOV: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 20KMH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сәтінде жерге жақын желдің ең жоғары жылдамдығының өзгеруі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немесе WKN немесе NC</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ИНТЕНСИВНОСТИ: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Орталықтағы қысым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Орталықтағы қысым (гПа)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nnnHPA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965HPA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жер бетіндегі жел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жердегі ең жоғары жел (орта есеппен 10 мин), м/с (немесе уз)</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 WIND: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nn[n]MPS (немесе nn[n]KT)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 WIND: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22MPS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орналасқан жерін болжау (+6 сағ)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(3-тармақта көрсетілген " DTG " сәтінен бастап 6 сағ); тропикалық циклон орталығының болжамды орналасқан жері (градус және минут)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PSN +6 HR:</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+6 HR: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25/2200Z N2748 W07350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желдің максималды болжамы (+6 сағ)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(3 т. көрсетілген " DTG " - ден кейін 6 сағ)</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MAX </w:t>
            </w:r>
            <w:r>
              <w:br/>
            </w:r>
            <w:r>
              <w:rPr>
                <w:rFonts w:ascii="Times New Roman"/>
                <w:b w:val="false"/>
                <w:i w:val="false"/>
                <w:color w:val="000000"/>
                <w:sz w:val="20"/>
              </w:rPr>
              <w:t xml:space="preserve">
WIND +6 HR: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nn[n]MPS </w:t>
            </w:r>
            <w:r>
              <w:br/>
            </w:r>
            <w:r>
              <w:rPr>
                <w:rFonts w:ascii="Times New Roman"/>
                <w:b w:val="false"/>
                <w:i w:val="false"/>
                <w:color w:val="000000"/>
                <w:sz w:val="20"/>
              </w:rPr>
              <w:t>
(немесе nn[n]KT)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MAX WIND +6 HR: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22MPS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орналасқан жерінің болжамы (+12 сағ)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(3-тармақта көрсетілген" DTG " сәтінен бастап 12 сағ);</w:t>
            </w:r>
            <w:r>
              <w:br/>
            </w:r>
            <w:r>
              <w:rPr>
                <w:rFonts w:ascii="Times New Roman"/>
                <w:b w:val="false"/>
                <w:i w:val="false"/>
                <w:color w:val="000000"/>
                <w:sz w:val="20"/>
              </w:rPr>
              <w:t>
тропикалық циклон орталығының болжамды орналасқан жері (градус және минут)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+12 HR: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+12 HR: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26/0400Z N2830 W07430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(+12 сағ)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(3 т. көрсетілген " DTG " - ден кейін 12 сағ)</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+12 HR:</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nn[n]MPS (немесе nn[n]KT)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+12 HR:</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22MPS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орналасқан жерінің болжамы (+18 сағ)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(UTC-те) (3-тармақта көрсетілген "DTG" сәтінен бастап 18 сағ); тропикалық циклон орталығының орналасқан жерінің болжамы (градус және минут)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+18 HR: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+18 HR: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26/1000Z N2852 W07500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(+18 сағ)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(3 т. көрсетілген"DTG" сәтінен бастап 18 сағ)</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+18 HR:</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nn[n]MPS (немесе n[n]KT)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+18 HR:</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21MPS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орналасқан жерінің болжамы (+24 сағ)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(UTC-де) ("DTG" сәтінен бастап 24 сағ", 3-тармақта көрсетілген); тропикалық циклон орталығының орналасқан жерін болжау (градустармен және минуттармен)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+24 HR: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Nnn[nn] немесе Snn[nn] Wnnn[nn], немесе Ennn[nn]</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PSN +24 HR: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26/1600Z N2912 W07530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(+24 сағ)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жерге жақын желдің болжамы (3 т. көрсетілген"DTG" сәтінен бастап 24 сағ)</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+24 HR:</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nn[n]MPS (немесе nn[n]KT)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MAX WIND +24 HR:</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20MPS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қажет болған жағдайда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RMK: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text up to 256 characters (256 таңбаға дейін еркін мәтін) немесе NIL</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RMK: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консультативтік хабарламаны берудің болжамды уақыты (М)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консультативтік хабарламаны берудің болжамды жылы, айы, күні және уақыты (UTC-де)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NXT MSG: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[BFR] nnnnnnnn/nnnnZ немесе NO MSG EXP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NXT MSG: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20040925/2000Z</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Шығарылған хабар сынақ немесе оқу жүргізілгені туралы куәландырғанда ғана пайдалану. "Сынақ" (TEST) немесе "оқу" (EXER) сөздері енгізілген кезде хабарламада пайдалануға жатпайтын ақпарат болуы немесе "сынақ" (TEST) сөзінен кейін тікелей аяқталуы мүмкін [қолданудың басталуы 2019 жылғы 7 қараша].</w:t>
      </w:r>
    </w:p>
    <w:p>
      <w:pPr>
        <w:spacing w:after="0"/>
        <w:ind w:left="0"/>
        <w:jc w:val="both"/>
      </w:pPr>
      <w:r>
        <w:rPr>
          <w:rFonts w:ascii="Times New Roman"/>
          <w:b w:val="false"/>
          <w:i w:val="false"/>
          <w:color w:val="000000"/>
          <w:sz w:val="28"/>
        </w:rPr>
        <w:t>
      2. Орналасқан жері шартты.</w:t>
      </w:r>
    </w:p>
    <w:p>
      <w:pPr>
        <w:spacing w:after="0"/>
        <w:ind w:left="0"/>
        <w:jc w:val="both"/>
      </w:pPr>
      <w:r>
        <w:rPr>
          <w:rFonts w:ascii="Times New Roman"/>
          <w:b w:val="false"/>
          <w:i w:val="false"/>
          <w:color w:val="000000"/>
          <w:sz w:val="28"/>
        </w:rPr>
        <w:t>
      3. Жауапкершілік аймағында бірнеше аймақты қамтитын тропикалық циклонмен байланысты бұлттардың CB жағдайында бұл элемент қажет болған жағдайда қайталануы мүмкін.</w:t>
      </w:r>
    </w:p>
    <w:p>
      <w:pPr>
        <w:spacing w:after="0"/>
        <w:ind w:left="0"/>
        <w:jc w:val="both"/>
      </w:pPr>
      <w:r>
        <w:rPr>
          <w:rFonts w:ascii="Times New Roman"/>
          <w:b w:val="false"/>
          <w:i w:val="false"/>
          <w:color w:val="000000"/>
          <w:sz w:val="28"/>
        </w:rPr>
        <w:t>
      4. Координаттар санын азайту керек және әдетте жетіден аспауы керек.</w:t>
      </w:r>
    </w:p>
    <w:p>
      <w:pPr>
        <w:spacing w:after="0"/>
        <w:ind w:left="0"/>
        <w:jc w:val="both"/>
      </w:pPr>
      <w:r>
        <w:rPr>
          <w:rFonts w:ascii="Times New Roman"/>
          <w:b w:val="false"/>
          <w:i w:val="false"/>
          <w:color w:val="000000"/>
          <w:sz w:val="28"/>
        </w:rPr>
        <w:t>
      Мысал 2. Тропикалық циклондар туралы кеңес беру</w:t>
      </w:r>
    </w:p>
    <w:p>
      <w:pPr>
        <w:spacing w:after="0"/>
        <w:ind w:left="0"/>
        <w:jc w:val="both"/>
      </w:pPr>
      <w:r>
        <w:rPr>
          <w:rFonts w:ascii="Times New Roman"/>
          <w:b w:val="false"/>
          <w:i w:val="false"/>
          <w:color w:val="000000"/>
          <w:sz w:val="28"/>
        </w:rPr>
        <w:t xml:space="preserve">
      TC ADVISORY </w:t>
      </w:r>
    </w:p>
    <w:p>
      <w:pPr>
        <w:spacing w:after="0"/>
        <w:ind w:left="0"/>
        <w:jc w:val="both"/>
      </w:pPr>
      <w:r>
        <w:rPr>
          <w:rFonts w:ascii="Times New Roman"/>
          <w:b w:val="false"/>
          <w:i w:val="false"/>
          <w:color w:val="000000"/>
          <w:sz w:val="28"/>
        </w:rPr>
        <w:t>
      DTG:                              20040925/1900Z</w:t>
      </w:r>
    </w:p>
    <w:p>
      <w:pPr>
        <w:spacing w:after="0"/>
        <w:ind w:left="0"/>
        <w:jc w:val="both"/>
      </w:pPr>
      <w:r>
        <w:rPr>
          <w:rFonts w:ascii="Times New Roman"/>
          <w:b w:val="false"/>
          <w:i w:val="false"/>
          <w:color w:val="000000"/>
          <w:sz w:val="28"/>
        </w:rPr>
        <w:t>
      TCAC:                              YUFO*</w:t>
      </w:r>
    </w:p>
    <w:p>
      <w:pPr>
        <w:spacing w:after="0"/>
        <w:ind w:left="0"/>
        <w:jc w:val="both"/>
      </w:pPr>
      <w:r>
        <w:rPr>
          <w:rFonts w:ascii="Times New Roman"/>
          <w:b w:val="false"/>
          <w:i w:val="false"/>
          <w:color w:val="000000"/>
          <w:sz w:val="28"/>
        </w:rPr>
        <w:t>
      TC:                              GLORIA</w:t>
      </w:r>
    </w:p>
    <w:p>
      <w:pPr>
        <w:spacing w:after="0"/>
        <w:ind w:left="0"/>
        <w:jc w:val="both"/>
      </w:pPr>
      <w:r>
        <w:rPr>
          <w:rFonts w:ascii="Times New Roman"/>
          <w:b w:val="false"/>
          <w:i w:val="false"/>
          <w:color w:val="000000"/>
          <w:sz w:val="28"/>
        </w:rPr>
        <w:t>
      ADVISORY NR:                  2004/13</w:t>
      </w:r>
    </w:p>
    <w:p>
      <w:pPr>
        <w:spacing w:after="0"/>
        <w:ind w:left="0"/>
        <w:jc w:val="both"/>
      </w:pPr>
      <w:r>
        <w:rPr>
          <w:rFonts w:ascii="Times New Roman"/>
          <w:b w:val="false"/>
          <w:i w:val="false"/>
          <w:color w:val="000000"/>
          <w:sz w:val="28"/>
        </w:rPr>
        <w:t>
      OBS PSN:                        25/1800Z N2706 W07306</w:t>
      </w:r>
    </w:p>
    <w:p>
      <w:pPr>
        <w:spacing w:after="0"/>
        <w:ind w:left="0"/>
        <w:jc w:val="both"/>
      </w:pPr>
      <w:r>
        <w:rPr>
          <w:rFonts w:ascii="Times New Roman"/>
          <w:b w:val="false"/>
          <w:i w:val="false"/>
          <w:color w:val="000000"/>
          <w:sz w:val="28"/>
        </w:rPr>
        <w:t>
      CB:                              WI 250NM OF TC CENTRE TOP FL500</w:t>
      </w:r>
    </w:p>
    <w:p>
      <w:pPr>
        <w:spacing w:after="0"/>
        <w:ind w:left="0"/>
        <w:jc w:val="both"/>
      </w:pPr>
      <w:r>
        <w:rPr>
          <w:rFonts w:ascii="Times New Roman"/>
          <w:b w:val="false"/>
          <w:i w:val="false"/>
          <w:color w:val="000000"/>
          <w:sz w:val="28"/>
        </w:rPr>
        <w:t>
      MOV:                              NW 20KMH</w:t>
      </w:r>
    </w:p>
    <w:p>
      <w:pPr>
        <w:spacing w:after="0"/>
        <w:ind w:left="0"/>
        <w:jc w:val="both"/>
      </w:pPr>
      <w:r>
        <w:rPr>
          <w:rFonts w:ascii="Times New Roman"/>
          <w:b w:val="false"/>
          <w:i w:val="false"/>
          <w:color w:val="000000"/>
          <w:sz w:val="28"/>
        </w:rPr>
        <w:t>
      INTST CHANGE:                  INTSF</w:t>
      </w:r>
    </w:p>
    <w:p>
      <w:pPr>
        <w:spacing w:after="0"/>
        <w:ind w:left="0"/>
        <w:jc w:val="both"/>
      </w:pPr>
      <w:r>
        <w:rPr>
          <w:rFonts w:ascii="Times New Roman"/>
          <w:b w:val="false"/>
          <w:i w:val="false"/>
          <w:color w:val="000000"/>
          <w:sz w:val="28"/>
        </w:rPr>
        <w:t>
      C:                              965HPA</w:t>
      </w:r>
    </w:p>
    <w:p>
      <w:pPr>
        <w:spacing w:after="0"/>
        <w:ind w:left="0"/>
        <w:jc w:val="both"/>
      </w:pPr>
      <w:r>
        <w:rPr>
          <w:rFonts w:ascii="Times New Roman"/>
          <w:b w:val="false"/>
          <w:i w:val="false"/>
          <w:color w:val="000000"/>
          <w:sz w:val="28"/>
        </w:rPr>
        <w:t>
      MAX WIND:                        25MPS</w:t>
      </w:r>
    </w:p>
    <w:p>
      <w:pPr>
        <w:spacing w:after="0"/>
        <w:ind w:left="0"/>
        <w:jc w:val="both"/>
      </w:pPr>
      <w:r>
        <w:rPr>
          <w:rFonts w:ascii="Times New Roman"/>
          <w:b w:val="false"/>
          <w:i w:val="false"/>
          <w:color w:val="000000"/>
          <w:sz w:val="28"/>
        </w:rPr>
        <w:t>
      FCST PSN +6 HR:                  25/2200Z N2748 W07350</w:t>
      </w:r>
    </w:p>
    <w:p>
      <w:pPr>
        <w:spacing w:after="0"/>
        <w:ind w:left="0"/>
        <w:jc w:val="both"/>
      </w:pPr>
      <w:r>
        <w:rPr>
          <w:rFonts w:ascii="Times New Roman"/>
          <w:b w:val="false"/>
          <w:i w:val="false"/>
          <w:color w:val="000000"/>
          <w:sz w:val="28"/>
        </w:rPr>
        <w:t>
      FCST MAX WIND +6 HR:            22MPS</w:t>
      </w:r>
    </w:p>
    <w:p>
      <w:pPr>
        <w:spacing w:after="0"/>
        <w:ind w:left="0"/>
        <w:jc w:val="both"/>
      </w:pPr>
      <w:r>
        <w:rPr>
          <w:rFonts w:ascii="Times New Roman"/>
          <w:b w:val="false"/>
          <w:i w:val="false"/>
          <w:color w:val="000000"/>
          <w:sz w:val="28"/>
        </w:rPr>
        <w:t>
      FCST PSN +12 HR:                  26/0400Z N2830 W07430</w:t>
      </w:r>
    </w:p>
    <w:p>
      <w:pPr>
        <w:spacing w:after="0"/>
        <w:ind w:left="0"/>
        <w:jc w:val="both"/>
      </w:pPr>
      <w:r>
        <w:rPr>
          <w:rFonts w:ascii="Times New Roman"/>
          <w:b w:val="false"/>
          <w:i w:val="false"/>
          <w:color w:val="000000"/>
          <w:sz w:val="28"/>
        </w:rPr>
        <w:t>
      FCST MAX WIND +12 HR:            22MPS</w:t>
      </w:r>
    </w:p>
    <w:p>
      <w:pPr>
        <w:spacing w:after="0"/>
        <w:ind w:left="0"/>
        <w:jc w:val="both"/>
      </w:pPr>
      <w:r>
        <w:rPr>
          <w:rFonts w:ascii="Times New Roman"/>
          <w:b w:val="false"/>
          <w:i w:val="false"/>
          <w:color w:val="000000"/>
          <w:sz w:val="28"/>
        </w:rPr>
        <w:t>
      FCST PSN +18 HR:                  26/1000Z N2852 W07500</w:t>
      </w:r>
    </w:p>
    <w:p>
      <w:pPr>
        <w:spacing w:after="0"/>
        <w:ind w:left="0"/>
        <w:jc w:val="both"/>
      </w:pPr>
      <w:r>
        <w:rPr>
          <w:rFonts w:ascii="Times New Roman"/>
          <w:b w:val="false"/>
          <w:i w:val="false"/>
          <w:color w:val="000000"/>
          <w:sz w:val="28"/>
        </w:rPr>
        <w:t>
      FCST MAX WIND +18 HR:            21MPS</w:t>
      </w:r>
    </w:p>
    <w:p>
      <w:pPr>
        <w:spacing w:after="0"/>
        <w:ind w:left="0"/>
        <w:jc w:val="both"/>
      </w:pPr>
      <w:r>
        <w:rPr>
          <w:rFonts w:ascii="Times New Roman"/>
          <w:b w:val="false"/>
          <w:i w:val="false"/>
          <w:color w:val="000000"/>
          <w:sz w:val="28"/>
        </w:rPr>
        <w:t>
      FCST PSN +24 HR:                  26/1600Z N2912 W07530</w:t>
      </w:r>
    </w:p>
    <w:p>
      <w:pPr>
        <w:spacing w:after="0"/>
        <w:ind w:left="0"/>
        <w:jc w:val="both"/>
      </w:pPr>
      <w:r>
        <w:rPr>
          <w:rFonts w:ascii="Times New Roman"/>
          <w:b w:val="false"/>
          <w:i w:val="false"/>
          <w:color w:val="000000"/>
          <w:sz w:val="28"/>
        </w:rPr>
        <w:t>
      FCST MAX WIND +24 HR:            20MPS</w:t>
      </w:r>
    </w:p>
    <w:p>
      <w:pPr>
        <w:spacing w:after="0"/>
        <w:ind w:left="0"/>
        <w:jc w:val="both"/>
      </w:pPr>
      <w:r>
        <w:rPr>
          <w:rFonts w:ascii="Times New Roman"/>
          <w:b w:val="false"/>
          <w:i w:val="false"/>
          <w:color w:val="000000"/>
          <w:sz w:val="28"/>
        </w:rPr>
        <w:t>
      RMK:                              NIL</w:t>
      </w:r>
    </w:p>
    <w:p>
      <w:pPr>
        <w:spacing w:after="0"/>
        <w:ind w:left="0"/>
        <w:jc w:val="both"/>
      </w:pPr>
      <w:r>
        <w:rPr>
          <w:rFonts w:ascii="Times New Roman"/>
          <w:b w:val="false"/>
          <w:i w:val="false"/>
          <w:color w:val="000000"/>
          <w:sz w:val="28"/>
        </w:rPr>
        <w:t>
      NXT MSG:                        20040925/2000Z</w:t>
      </w:r>
    </w:p>
    <w:p>
      <w:pPr>
        <w:spacing w:after="0"/>
        <w:ind w:left="0"/>
        <w:jc w:val="both"/>
      </w:pPr>
      <w:r>
        <w:rPr>
          <w:rFonts w:ascii="Times New Roman"/>
          <w:b w:val="false"/>
          <w:i w:val="false"/>
          <w:color w:val="000000"/>
          <w:sz w:val="28"/>
        </w:rPr>
        <w:t>
      * Орналасқан жері шартты.</w:t>
      </w:r>
    </w:p>
    <w:p>
      <w:pPr>
        <w:spacing w:after="0"/>
        <w:ind w:left="0"/>
        <w:jc w:val="both"/>
      </w:pPr>
      <w:r>
        <w:rPr>
          <w:rFonts w:ascii="Times New Roman"/>
          <w:b w:val="false"/>
          <w:i w:val="false"/>
          <w:color w:val="000000"/>
          <w:sz w:val="28"/>
        </w:rPr>
        <w:t>
      Кесте 3. Ғарыштық ауа райы туралы консультативтік хабарламаның үлгісі</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М – қосу міндетті, әр хабарламаның бір бөлігі;</w:t>
      </w:r>
    </w:p>
    <w:p>
      <w:pPr>
        <w:spacing w:after="0"/>
        <w:ind w:left="0"/>
        <w:jc w:val="both"/>
      </w:pPr>
      <w:r>
        <w:rPr>
          <w:rFonts w:ascii="Times New Roman"/>
          <w:b w:val="false"/>
          <w:i w:val="false"/>
          <w:color w:val="000000"/>
          <w:sz w:val="28"/>
        </w:rPr>
        <w:t>
      С – шартты қосу қажеттілігіне қарай қосылады;</w:t>
      </w:r>
    </w:p>
    <w:p>
      <w:pPr>
        <w:spacing w:after="0"/>
        <w:ind w:left="0"/>
        <w:jc w:val="both"/>
      </w:pPr>
      <w:r>
        <w:rPr>
          <w:rFonts w:ascii="Times New Roman"/>
          <w:b w:val="false"/>
          <w:i w:val="false"/>
          <w:color w:val="000000"/>
          <w:sz w:val="28"/>
        </w:rPr>
        <w:t>
      = – қос жол келесі мәтін келесі жолда болуы керек екенін көрсетеді.</w:t>
      </w:r>
    </w:p>
    <w:p>
      <w:pPr>
        <w:spacing w:after="0"/>
        <w:ind w:left="0"/>
        <w:jc w:val="both"/>
      </w:pPr>
      <w:r>
        <w:rPr>
          <w:rFonts w:ascii="Times New Roman"/>
          <w:b w:val="false"/>
          <w:i w:val="false"/>
          <w:color w:val="000000"/>
          <w:sz w:val="28"/>
        </w:rPr>
        <w:t>
      Ескертпе 1. Қысқартуларға қатысты түсініктемелер " аэронавигациялық қызмет көрсету ережелері. ИКАО қысқартулары мен кодтары" (PANS-АВС, Doc 8400).</w:t>
      </w:r>
    </w:p>
    <w:p>
      <w:pPr>
        <w:spacing w:after="0"/>
        <w:ind w:left="0"/>
        <w:jc w:val="both"/>
      </w:pPr>
      <w:r>
        <w:rPr>
          <w:rFonts w:ascii="Times New Roman"/>
          <w:b w:val="false"/>
          <w:i w:val="false"/>
          <w:color w:val="000000"/>
          <w:sz w:val="28"/>
        </w:rPr>
        <w:t xml:space="preserve">
      Ескертпе 2. Әр элемент тақырыбынан кейін "қос нүкте" белгісін қосу міндетті болып табылады. </w:t>
      </w:r>
    </w:p>
    <w:p>
      <w:pPr>
        <w:spacing w:after="0"/>
        <w:ind w:left="0"/>
        <w:jc w:val="both"/>
      </w:pPr>
      <w:r>
        <w:rPr>
          <w:rFonts w:ascii="Times New Roman"/>
          <w:b w:val="false"/>
          <w:i w:val="false"/>
          <w:color w:val="000000"/>
          <w:sz w:val="28"/>
        </w:rPr>
        <w:t xml:space="preserve">
      Ескертпе 3. 1-14 нөмірлері тек айқындық үшін ғана енгізілген және олар мысалда көрсетілгендей консультативтік хабарламаның ажырамас бөлігі болып табылмайды.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79"/>
        <w:gridCol w:w="908"/>
        <w:gridCol w:w="1561"/>
        <w:gridCol w:w="4129"/>
        <w:gridCol w:w="1561"/>
        <w:gridCol w:w="28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түрін анықтау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SWX ADVISORY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SWX ADVISORY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индексі (C)*1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немесе оқу-жаттығу индексі (C)*</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STATUS: </w:t>
            </w:r>
            <w:r>
              <w:br/>
            </w:r>
            <w:r>
              <w:rPr>
                <w:rFonts w:ascii="Times New Roman"/>
                <w:b w:val="false"/>
                <w:i w:val="false"/>
                <w:color w:val="000000"/>
                <w:sz w:val="20"/>
              </w:rPr>
              <w:t>
СТАТУС:</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w:t>
            </w:r>
            <w:r>
              <w:br/>
            </w:r>
            <w:r>
              <w:rPr>
                <w:rFonts w:ascii="Times New Roman"/>
                <w:b w:val="false"/>
                <w:i w:val="false"/>
                <w:color w:val="000000"/>
                <w:sz w:val="20"/>
              </w:rPr>
              <w:t>
СЫНАҚ немесе ОҚУ-ЖАТТЫҒУ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STATUS: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TEST </w:t>
            </w:r>
            <w:r>
              <w:br/>
            </w:r>
            <w:r>
              <w:rPr>
                <w:rFonts w:ascii="Times New Roman"/>
                <w:b w:val="false"/>
                <w:i w:val="false"/>
                <w:color w:val="000000"/>
                <w:sz w:val="20"/>
              </w:rPr>
              <w:t xml:space="preserve">
EXER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жылы, айы, күні және уақыты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nnnnnnnn/nnnnZ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DTG:</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20161108/0100Z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SWXC атауы</w:t>
            </w:r>
            <w:r>
              <w:br/>
            </w:r>
            <w:r>
              <w:rPr>
                <w:rFonts w:ascii="Times New Roman"/>
                <w:b w:val="false"/>
                <w:i w:val="false"/>
                <w:color w:val="000000"/>
                <w:sz w:val="20"/>
              </w:rPr>
              <w:t xml:space="preserve">
(M)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SWXC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SWXC:</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nnnnnnnnnnnn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SWXC:</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DONLON2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нөмірі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толық және бір мәнді хабарлама нөмірі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ADVISORY NR: КОНСУЛЬТАТИВТІК НӨМІРІ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nnnn/[n][n][n]n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ADVISORY NR: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консультативтік хабарламалардың саны (C)</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шығарылған консультативтік хабарламалардың саны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NR RPLC: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NR RPLC: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ауа-райының әсері мен қарқындылығы (М)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ауа райы құбылысының әсері мен қарқындылығы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SWX EFFECT: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 COM MOD немесе SEV [және]3 немесе SATCOM MOD немесе SEV [және]3 [және]3 немесе RADIATION4 MOD немесе SEV</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SWX EFFECT:</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 COM MOD </w:t>
            </w:r>
            <w:r>
              <w:br/>
            </w:r>
            <w:r>
              <w:rPr>
                <w:rFonts w:ascii="Times New Roman"/>
                <w:b w:val="false"/>
                <w:i w:val="false"/>
                <w:color w:val="000000"/>
                <w:sz w:val="20"/>
              </w:rPr>
              <w:t xml:space="preserve">
SATCOM SEV </w:t>
            </w:r>
            <w:r>
              <w:br/>
            </w:r>
            <w:r>
              <w:rPr>
                <w:rFonts w:ascii="Times New Roman"/>
                <w:b w:val="false"/>
                <w:i w:val="false"/>
                <w:color w:val="000000"/>
                <w:sz w:val="20"/>
              </w:rPr>
              <w:t xml:space="preserve">
GNSS SEV </w:t>
            </w:r>
            <w:r>
              <w:br/>
            </w:r>
            <w:r>
              <w:rPr>
                <w:rFonts w:ascii="Times New Roman"/>
                <w:b w:val="false"/>
                <w:i w:val="false"/>
                <w:color w:val="000000"/>
                <w:sz w:val="20"/>
              </w:rPr>
              <w:t xml:space="preserve">
HF COM MOD И SATCOM MOD AND GNSS MOD </w:t>
            </w:r>
            <w:r>
              <w:br/>
            </w:r>
            <w:r>
              <w:rPr>
                <w:rFonts w:ascii="Times New Roman"/>
                <w:b w:val="false"/>
                <w:i w:val="false"/>
                <w:color w:val="000000"/>
                <w:sz w:val="20"/>
              </w:rPr>
              <w:t xml:space="preserve">
RADIATION MOD </w:t>
            </w:r>
            <w:r>
              <w:br/>
            </w:r>
            <w:r>
              <w:rPr>
                <w:rFonts w:ascii="Times New Roman"/>
                <w:b w:val="false"/>
                <w:i w:val="false"/>
                <w:color w:val="000000"/>
                <w:sz w:val="20"/>
              </w:rPr>
              <w:t xml:space="preserve">
SATCOM SEV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ауа райы құбылысының бақыланатын немесе күтілетін ұзақтығы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уақыт UTC бойынша байқалатын құбылыс (немесе егер құбылыс әлі болмаса, болжанатын); көлденең ұзындық4 (ендік жолақтар мен градустардағы бойлық) және/немесе ғарыштық ауа-райы құбылысының абсолютті биіктігі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(немесе FCST) SWX:</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DAYLIGHT SIDE немесе HNH және/ немесе MNH және/ немесе EQN және/ немесе EQS және/ немесе MSH және/ немесе HSH Wnnn(nn) немесе Ennn(nn) – Wnnn(nn) немесе Ennn(nn) және/ немесе ABV FLnnn немесе FLnnn–nnn және/ немесе Nnn[nn] немесе Snn[nn] Wnnn[nn] немесе Ennn[nn] – Nnn[nn] немесе Snn[nn] Wnnn[nn] немесе Ennn[nn] – Nnn[nn] немесе Snn[nn] Wnnn[nn] немесе Ennn[nn] – [Nnn[nn] немесе Snn[nn] Wnnn[nn] немесе Ennn[nn] – Nnn[nn] немесе Snn[nn] Wnnn[nn] немесе Ennn[nn]] немесе NO SWX EXP</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OBS SWX: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08/0100Z DAYLIGHT SIDE</w:t>
            </w:r>
            <w:r>
              <w:br/>
            </w:r>
            <w:r>
              <w:rPr>
                <w:rFonts w:ascii="Times New Roman"/>
                <w:b w:val="false"/>
                <w:i w:val="false"/>
                <w:color w:val="000000"/>
                <w:sz w:val="20"/>
              </w:rPr>
              <w:t xml:space="preserve">
08/0100Z HNH HSH E18000 – W18000 </w:t>
            </w:r>
            <w:r>
              <w:br/>
            </w:r>
            <w:r>
              <w:rPr>
                <w:rFonts w:ascii="Times New Roman"/>
                <w:b w:val="false"/>
                <w:i w:val="false"/>
                <w:color w:val="000000"/>
                <w:sz w:val="20"/>
              </w:rPr>
              <w:t>
08/0100Z HNH HSH W18000 – W09000 ABV FL350</w:t>
            </w:r>
            <w:r>
              <w:br/>
            </w:r>
            <w:r>
              <w:rPr>
                <w:rFonts w:ascii="Times New Roman"/>
                <w:b w:val="false"/>
                <w:i w:val="false"/>
                <w:color w:val="000000"/>
                <w:sz w:val="20"/>
              </w:rPr>
              <w:t xml:space="preserve">
08/0100Z S2000 W17000 – S2000 W13000 – S1000 W13000 – S1000 W17000 – S2000 W17000 </w:t>
            </w:r>
            <w:r>
              <w:br/>
            </w:r>
            <w:r>
              <w:rPr>
                <w:rFonts w:ascii="Times New Roman"/>
                <w:b w:val="false"/>
                <w:i w:val="false"/>
                <w:color w:val="000000"/>
                <w:sz w:val="20"/>
              </w:rPr>
              <w:t>
NO SWX EXP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келесі 6 сағатқа болжамы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 бойынша) (8-тармақта көрсетілген уақыттан бастап 6 сағат, келесі сағатқа дейін дөңгелектенеді). Белгіленген әрекет ету мерзіміне ғарыштық ауа райы құбылысының болжамды ұзақтығы және/немесе абсолюттік биіктігі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+6 HR: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 DAYLIGHT SIDE немесе HNH және/ немесе MNH және /немесе EQN және/ немесе EQS және /немесе MSH және/ немесе HSH Wnnn(nn) немесе Ennn(nn) – Wnnn(nn) немесе Ennn(nn) және/ немесе ABV FLnnn немесе FLnnn–nnn және/ немесе Nnn[nn] немесе Snn[nn] Wnnn[nn] немесе Ennn[nn] – Nnn[nn] немесе Snn[nn] Wnnn[nn] немесе Ennn[nn] – Nnn[nn] немесе Snn[nn] Wnnn[nn] немесе Ennn[nn] – [Nnn[nn] немесе Snn[nn] Wnnn[nn] немесе Ennn[nn] – Nnn[nn] немесе Snn[nn] Wnnn[nn] немесе Ennn[nn]] немесе NO SWX EXP немесе NOT AVBL</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+6 HR: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08/0700Z DAYLIGHT SIDE </w:t>
            </w:r>
            <w:r>
              <w:br/>
            </w:r>
            <w:r>
              <w:rPr>
                <w:rFonts w:ascii="Times New Roman"/>
                <w:b w:val="false"/>
                <w:i w:val="false"/>
                <w:color w:val="000000"/>
                <w:sz w:val="20"/>
              </w:rPr>
              <w:t xml:space="preserve">
08/0700Z HNH HSH W18000 W09000 </w:t>
            </w:r>
            <w:r>
              <w:br/>
            </w:r>
            <w:r>
              <w:rPr>
                <w:rFonts w:ascii="Times New Roman"/>
                <w:b w:val="false"/>
                <w:i w:val="false"/>
                <w:color w:val="000000"/>
                <w:sz w:val="20"/>
              </w:rPr>
              <w:t>
ABV FL350</w:t>
            </w:r>
            <w:r>
              <w:br/>
            </w:r>
            <w:r>
              <w:rPr>
                <w:rFonts w:ascii="Times New Roman"/>
                <w:b w:val="false"/>
                <w:i w:val="false"/>
                <w:color w:val="000000"/>
                <w:sz w:val="20"/>
              </w:rPr>
              <w:t xml:space="preserve">
08/0700Z HNH HSH E18000-W18000 </w:t>
            </w:r>
            <w:r>
              <w:br/>
            </w:r>
            <w:r>
              <w:rPr>
                <w:rFonts w:ascii="Times New Roman"/>
                <w:b w:val="false"/>
                <w:i w:val="false"/>
                <w:color w:val="000000"/>
                <w:sz w:val="20"/>
              </w:rPr>
              <w:t xml:space="preserve">
NO SWX EXP </w:t>
            </w:r>
            <w:r>
              <w:br/>
            </w:r>
            <w:r>
              <w:rPr>
                <w:rFonts w:ascii="Times New Roman"/>
                <w:b w:val="false"/>
                <w:i w:val="false"/>
                <w:color w:val="000000"/>
                <w:sz w:val="20"/>
              </w:rPr>
              <w:t>
NOT AVBL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болжамы (+12 сағ)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(UTC-бойынша) (8-тармақта көрсетілген құбылыс басталған уақыттан бастап 12 сағат, келесі сағатқа дейін дөңгелектенеді). Белгіленген әрекет ету мерзіміне ғарыштық ауа райы құбылысының болжамды ұзақтығы және / немесе абсолюттік биіктігі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+12 HR: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w:t>
            </w:r>
            <w:r>
              <w:br/>
            </w:r>
            <w:r>
              <w:rPr>
                <w:rFonts w:ascii="Times New Roman"/>
                <w:b w:val="false"/>
                <w:i w:val="false"/>
                <w:color w:val="000000"/>
                <w:sz w:val="20"/>
              </w:rPr>
              <w:t>
DAYLIGHT SIDE немесе</w:t>
            </w:r>
            <w:r>
              <w:br/>
            </w:r>
            <w:r>
              <w:rPr>
                <w:rFonts w:ascii="Times New Roman"/>
                <w:b w:val="false"/>
                <w:i w:val="false"/>
                <w:color w:val="000000"/>
                <w:sz w:val="20"/>
              </w:rPr>
              <w:t>
HNH және/ немесе MNH және/ немесе EQN және/ немесе</w:t>
            </w:r>
            <w:r>
              <w:br/>
            </w:r>
            <w:r>
              <w:rPr>
                <w:rFonts w:ascii="Times New Roman"/>
                <w:b w:val="false"/>
                <w:i w:val="false"/>
                <w:color w:val="000000"/>
                <w:sz w:val="20"/>
              </w:rPr>
              <w:t>
EQS және/ немесе MSH және/ немесе HSH</w:t>
            </w:r>
            <w:r>
              <w:br/>
            </w:r>
            <w:r>
              <w:rPr>
                <w:rFonts w:ascii="Times New Roman"/>
                <w:b w:val="false"/>
                <w:i w:val="false"/>
                <w:color w:val="000000"/>
                <w:sz w:val="20"/>
              </w:rPr>
              <w:t>
Wnnn(nn) немесе Ennn(nn) –Wnnn(nn) немесе Ennn(nn) және/ немесе ABV FLnnn немесе FLnnn–nnn және/ немесе</w:t>
            </w:r>
            <w:r>
              <w:br/>
            </w:r>
            <w:r>
              <w:rPr>
                <w:rFonts w:ascii="Times New Roman"/>
                <w:b w:val="false"/>
                <w:i w:val="false"/>
                <w:color w:val="000000"/>
                <w:sz w:val="20"/>
              </w:rPr>
              <w:t>
Nnn[nn] немесе Snn[nn] Wnnn[nn] немесе Ennn[nn] –</w:t>
            </w:r>
            <w:r>
              <w:br/>
            </w:r>
            <w:r>
              <w:rPr>
                <w:rFonts w:ascii="Times New Roman"/>
                <w:b w:val="false"/>
                <w:i w:val="false"/>
                <w:color w:val="000000"/>
                <w:sz w:val="20"/>
              </w:rPr>
              <w:t>
Nnn[nn] немесе Snn[nn] Wnnn[nn] немесе Ennn[nn] –</w:t>
            </w:r>
            <w:r>
              <w:br/>
            </w:r>
            <w:r>
              <w:rPr>
                <w:rFonts w:ascii="Times New Roman"/>
                <w:b w:val="false"/>
                <w:i w:val="false"/>
                <w:color w:val="000000"/>
                <w:sz w:val="20"/>
              </w:rPr>
              <w:t>
Nnn[nn] немесе Snn[nn] Wnnn[nn] немесе Ennn[nn] – [Nnn[nn] немесе Snn[nn] Wnnn[nn] немесе Ennn[nn] – Nnn[nn] немесе Snn[nn] Wnnn[nn] немесе Ennn[nn]] немесе</w:t>
            </w:r>
            <w:r>
              <w:br/>
            </w:r>
            <w:r>
              <w:rPr>
                <w:rFonts w:ascii="Times New Roman"/>
                <w:b w:val="false"/>
                <w:i w:val="false"/>
                <w:color w:val="000000"/>
                <w:sz w:val="20"/>
              </w:rPr>
              <w:t>
NO SWX EXP немесе NOT AVBL</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SWX +12 HR:</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08/1300Z DAYLIGHT SIDE</w:t>
            </w:r>
            <w:r>
              <w:br/>
            </w:r>
            <w:r>
              <w:rPr>
                <w:rFonts w:ascii="Times New Roman"/>
                <w:b w:val="false"/>
                <w:i w:val="false"/>
                <w:color w:val="000000"/>
                <w:sz w:val="20"/>
              </w:rPr>
              <w:t xml:space="preserve">
08/1300Z HNH HSH </w:t>
            </w:r>
            <w:r>
              <w:br/>
            </w:r>
            <w:r>
              <w:rPr>
                <w:rFonts w:ascii="Times New Roman"/>
                <w:b w:val="false"/>
                <w:i w:val="false"/>
                <w:color w:val="000000"/>
                <w:sz w:val="20"/>
              </w:rPr>
              <w:t xml:space="preserve">
W18000 – W09000 ABV FL350 </w:t>
            </w:r>
            <w:r>
              <w:br/>
            </w:r>
            <w:r>
              <w:rPr>
                <w:rFonts w:ascii="Times New Roman"/>
                <w:b w:val="false"/>
                <w:i w:val="false"/>
                <w:color w:val="000000"/>
                <w:sz w:val="20"/>
              </w:rPr>
              <w:t>
08/1300Z HNH HSH</w:t>
            </w:r>
            <w:r>
              <w:br/>
            </w:r>
            <w:r>
              <w:rPr>
                <w:rFonts w:ascii="Times New Roman"/>
                <w:b w:val="false"/>
                <w:i w:val="false"/>
                <w:color w:val="000000"/>
                <w:sz w:val="20"/>
              </w:rPr>
              <w:t xml:space="preserve">
E18000-W18000 </w:t>
            </w:r>
            <w:r>
              <w:br/>
            </w:r>
            <w:r>
              <w:rPr>
                <w:rFonts w:ascii="Times New Roman"/>
                <w:b w:val="false"/>
                <w:i w:val="false"/>
                <w:color w:val="000000"/>
                <w:sz w:val="20"/>
              </w:rPr>
              <w:t>
NO SWX EXP</w:t>
            </w:r>
            <w:r>
              <w:br/>
            </w:r>
            <w:r>
              <w:rPr>
                <w:rFonts w:ascii="Times New Roman"/>
                <w:b w:val="false"/>
                <w:i w:val="false"/>
                <w:color w:val="000000"/>
                <w:sz w:val="20"/>
              </w:rPr>
              <w:t>
NOT AVBL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болжамы (+18 сағ)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(UTC-бойынша) (8-тармақта көрсетілген құбылыс басталған уақыттан бастап 18 сағат, келесі сағатқа дейін дөңгелектенеді). Белгіленген әрекет ету мерзіміне ғарыштық ауа райы құбылысының болжамды ұзақтығы және / немесе абсолюттік биіктігі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+18 HR: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w:t>
            </w:r>
            <w:r>
              <w:br/>
            </w:r>
            <w:r>
              <w:rPr>
                <w:rFonts w:ascii="Times New Roman"/>
                <w:b w:val="false"/>
                <w:i w:val="false"/>
                <w:color w:val="000000"/>
                <w:sz w:val="20"/>
              </w:rPr>
              <w:t>
DAYLIGHT SIDE немесе</w:t>
            </w:r>
            <w:r>
              <w:br/>
            </w:r>
            <w:r>
              <w:rPr>
                <w:rFonts w:ascii="Times New Roman"/>
                <w:b w:val="false"/>
                <w:i w:val="false"/>
                <w:color w:val="000000"/>
                <w:sz w:val="20"/>
              </w:rPr>
              <w:t>
HNH және/немесе MNH және/немесе EQN және/немесе</w:t>
            </w:r>
            <w:r>
              <w:br/>
            </w:r>
            <w:r>
              <w:rPr>
                <w:rFonts w:ascii="Times New Roman"/>
                <w:b w:val="false"/>
                <w:i w:val="false"/>
                <w:color w:val="000000"/>
                <w:sz w:val="20"/>
              </w:rPr>
              <w:t>
EQS және/немесе MSH және/немесе HSH</w:t>
            </w:r>
            <w:r>
              <w:br/>
            </w:r>
            <w:r>
              <w:rPr>
                <w:rFonts w:ascii="Times New Roman"/>
                <w:b w:val="false"/>
                <w:i w:val="false"/>
                <w:color w:val="000000"/>
                <w:sz w:val="20"/>
              </w:rPr>
              <w:t>
Wnnn(nn) немесе Ennn(nn) –Wnnn(nn) немесе Ennn(nn) және/ немесе ABV FLnnn немесе FLnnn–nnn және/ немесе</w:t>
            </w:r>
            <w:r>
              <w:br/>
            </w:r>
            <w:r>
              <w:rPr>
                <w:rFonts w:ascii="Times New Roman"/>
                <w:b w:val="false"/>
                <w:i w:val="false"/>
                <w:color w:val="000000"/>
                <w:sz w:val="20"/>
              </w:rPr>
              <w:t>
Nnn[nn] немесе Snn[nn] Wnnn[nn] немесе Ennn[nn] –</w:t>
            </w:r>
            <w:r>
              <w:br/>
            </w:r>
            <w:r>
              <w:rPr>
                <w:rFonts w:ascii="Times New Roman"/>
                <w:b w:val="false"/>
                <w:i w:val="false"/>
                <w:color w:val="000000"/>
                <w:sz w:val="20"/>
              </w:rPr>
              <w:t>
Nnn[nn] немесе Snn[nn] Wnnn[nn] немесе Ennn[nn] –</w:t>
            </w:r>
            <w:r>
              <w:br/>
            </w:r>
            <w:r>
              <w:rPr>
                <w:rFonts w:ascii="Times New Roman"/>
                <w:b w:val="false"/>
                <w:i w:val="false"/>
                <w:color w:val="000000"/>
                <w:sz w:val="20"/>
              </w:rPr>
              <w:t>
Nnn[nn] немесе Snn[nn] Wnnn[nn] немесе Ennn[nn] – [Nnn[nn] немесе Snn[nn] Wnnn[nn] немесе Ennn[nn] – Nnn[nn] немесе Snn[nn] Wnnn[nn] немесе Ennn[nn]] немесе</w:t>
            </w:r>
            <w:r>
              <w:br/>
            </w:r>
            <w:r>
              <w:rPr>
                <w:rFonts w:ascii="Times New Roman"/>
                <w:b w:val="false"/>
                <w:i w:val="false"/>
                <w:color w:val="000000"/>
                <w:sz w:val="20"/>
              </w:rPr>
              <w:t>
NO SWX EXP немесе NOT AVBL</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SWX +18 HR:</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08/1900Z DAYLIGHT SIDE</w:t>
            </w:r>
            <w:r>
              <w:br/>
            </w:r>
            <w:r>
              <w:rPr>
                <w:rFonts w:ascii="Times New Roman"/>
                <w:b w:val="false"/>
                <w:i w:val="false"/>
                <w:color w:val="000000"/>
                <w:sz w:val="20"/>
              </w:rPr>
              <w:t>
08/1900Z HNH HSH</w:t>
            </w:r>
            <w:r>
              <w:br/>
            </w:r>
            <w:r>
              <w:rPr>
                <w:rFonts w:ascii="Times New Roman"/>
                <w:b w:val="false"/>
                <w:i w:val="false"/>
                <w:color w:val="000000"/>
                <w:sz w:val="20"/>
              </w:rPr>
              <w:t>
W18000 – W09000 ABV FL350</w:t>
            </w:r>
            <w:r>
              <w:br/>
            </w:r>
            <w:r>
              <w:rPr>
                <w:rFonts w:ascii="Times New Roman"/>
                <w:b w:val="false"/>
                <w:i w:val="false"/>
                <w:color w:val="000000"/>
                <w:sz w:val="20"/>
              </w:rPr>
              <w:t>
08/1900Z HNH HSH</w:t>
            </w:r>
            <w:r>
              <w:br/>
            </w:r>
            <w:r>
              <w:rPr>
                <w:rFonts w:ascii="Times New Roman"/>
                <w:b w:val="false"/>
                <w:i w:val="false"/>
                <w:color w:val="000000"/>
                <w:sz w:val="20"/>
              </w:rPr>
              <w:t xml:space="preserve">
E18000-W18000 </w:t>
            </w:r>
            <w:r>
              <w:br/>
            </w:r>
            <w:r>
              <w:rPr>
                <w:rFonts w:ascii="Times New Roman"/>
                <w:b w:val="false"/>
                <w:i w:val="false"/>
                <w:color w:val="000000"/>
                <w:sz w:val="20"/>
              </w:rPr>
              <w:t xml:space="preserve">
NO SWX EXP </w:t>
            </w:r>
            <w:r>
              <w:br/>
            </w:r>
            <w:r>
              <w:rPr>
                <w:rFonts w:ascii="Times New Roman"/>
                <w:b w:val="false"/>
                <w:i w:val="false"/>
                <w:color w:val="000000"/>
                <w:sz w:val="20"/>
              </w:rPr>
              <w:t>
NOT AVBL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болжамы (+24 сағ)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(UTC-бойынша) (8-тармақта көрсетілген құбылыс басталған уақыттан бастап 24 сағат, келесі сағатқа дейін дөңгелектенеді). Белгіленген әрекет ету мерзіміне ғарыштық ауа райы құбылысының болжамды ұзақтығы және/немесе абсолюттік биіктігі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+24 HR: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nn/nnnnZ</w:t>
            </w:r>
            <w:r>
              <w:br/>
            </w:r>
            <w:r>
              <w:rPr>
                <w:rFonts w:ascii="Times New Roman"/>
                <w:b w:val="false"/>
                <w:i w:val="false"/>
                <w:color w:val="000000"/>
                <w:sz w:val="20"/>
              </w:rPr>
              <w:t>
DAYLIGHT SIDE немесе</w:t>
            </w:r>
            <w:r>
              <w:br/>
            </w:r>
            <w:r>
              <w:rPr>
                <w:rFonts w:ascii="Times New Roman"/>
                <w:b w:val="false"/>
                <w:i w:val="false"/>
                <w:color w:val="000000"/>
                <w:sz w:val="20"/>
              </w:rPr>
              <w:t>
HNH және/немесе MNH және/немесе EQN және/немесе</w:t>
            </w:r>
            <w:r>
              <w:br/>
            </w:r>
            <w:r>
              <w:rPr>
                <w:rFonts w:ascii="Times New Roman"/>
                <w:b w:val="false"/>
                <w:i w:val="false"/>
                <w:color w:val="000000"/>
                <w:sz w:val="20"/>
              </w:rPr>
              <w:t>
EQS және/немесе MSH және/немесе HSH</w:t>
            </w:r>
            <w:r>
              <w:br/>
            </w:r>
            <w:r>
              <w:rPr>
                <w:rFonts w:ascii="Times New Roman"/>
                <w:b w:val="false"/>
                <w:i w:val="false"/>
                <w:color w:val="000000"/>
                <w:sz w:val="20"/>
              </w:rPr>
              <w:t>
Wnnn(nn) немесе Ennn(nn) –Wnnn(nn) немесе Ennn(nn) және/немесе ABV FLnnn немесе FLnnn–nnn немесе</w:t>
            </w:r>
            <w:r>
              <w:br/>
            </w:r>
            <w:r>
              <w:rPr>
                <w:rFonts w:ascii="Times New Roman"/>
                <w:b w:val="false"/>
                <w:i w:val="false"/>
                <w:color w:val="000000"/>
                <w:sz w:val="20"/>
              </w:rPr>
              <w:t>
Nnn[nn] немесе Snn[nn] Wnnn[nn] немесе Ennn[nn] –</w:t>
            </w:r>
            <w:r>
              <w:br/>
            </w:r>
            <w:r>
              <w:rPr>
                <w:rFonts w:ascii="Times New Roman"/>
                <w:b w:val="false"/>
                <w:i w:val="false"/>
                <w:color w:val="000000"/>
                <w:sz w:val="20"/>
              </w:rPr>
              <w:t>
Nnn[nn] немесе Snn[nn] Wnnn[nn] немесе Ennn[nn] –</w:t>
            </w:r>
            <w:r>
              <w:br/>
            </w:r>
            <w:r>
              <w:rPr>
                <w:rFonts w:ascii="Times New Roman"/>
                <w:b w:val="false"/>
                <w:i w:val="false"/>
                <w:color w:val="000000"/>
                <w:sz w:val="20"/>
              </w:rPr>
              <w:t>
Nnn[nn] немесе Snn[nn] Wnnn[nn] немесе Ennn[nn] – [Nnn[nn] немесе Snn[nn] Wnnn[nn] немесе Ennn[nn] – Nnn[nn] немесе Snn[nn] Wnnn[nn] немесе Ennn[nn]] немесе</w:t>
            </w:r>
            <w:r>
              <w:br/>
            </w:r>
            <w:r>
              <w:rPr>
                <w:rFonts w:ascii="Times New Roman"/>
                <w:b w:val="false"/>
                <w:i w:val="false"/>
                <w:color w:val="000000"/>
                <w:sz w:val="20"/>
              </w:rPr>
              <w:t>
NO SWX EXP немесе NOT AVBL</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SWX </w:t>
            </w:r>
            <w:r>
              <w:br/>
            </w:r>
            <w:r>
              <w:rPr>
                <w:rFonts w:ascii="Times New Roman"/>
                <w:b w:val="false"/>
                <w:i w:val="false"/>
                <w:color w:val="000000"/>
                <w:sz w:val="20"/>
              </w:rPr>
              <w:t>
+24 HR:</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09/0100Z DAYLIGHT SIDE </w:t>
            </w:r>
            <w:r>
              <w:br/>
            </w:r>
            <w:r>
              <w:rPr>
                <w:rFonts w:ascii="Times New Roman"/>
                <w:b w:val="false"/>
                <w:i w:val="false"/>
                <w:color w:val="000000"/>
                <w:sz w:val="20"/>
              </w:rPr>
              <w:t>
09/0100Z HNH HSH W18000 – W09000 ABV FL350</w:t>
            </w:r>
            <w:r>
              <w:br/>
            </w:r>
            <w:r>
              <w:rPr>
                <w:rFonts w:ascii="Times New Roman"/>
                <w:b w:val="false"/>
                <w:i w:val="false"/>
                <w:color w:val="000000"/>
                <w:sz w:val="20"/>
              </w:rPr>
              <w:t>
09/0100Z HNH HSH</w:t>
            </w:r>
            <w:r>
              <w:br/>
            </w:r>
            <w:r>
              <w:rPr>
                <w:rFonts w:ascii="Times New Roman"/>
                <w:b w:val="false"/>
                <w:i w:val="false"/>
                <w:color w:val="000000"/>
                <w:sz w:val="20"/>
              </w:rPr>
              <w:t>
E18000-W18000</w:t>
            </w:r>
            <w:r>
              <w:br/>
            </w:r>
            <w:r>
              <w:rPr>
                <w:rFonts w:ascii="Times New Roman"/>
                <w:b w:val="false"/>
                <w:i w:val="false"/>
                <w:color w:val="000000"/>
                <w:sz w:val="20"/>
              </w:rPr>
              <w:t>
NO SWX EXP</w:t>
            </w:r>
            <w:r>
              <w:br/>
            </w:r>
            <w:r>
              <w:rPr>
                <w:rFonts w:ascii="Times New Roman"/>
                <w:b w:val="false"/>
                <w:i w:val="false"/>
                <w:color w:val="000000"/>
                <w:sz w:val="20"/>
              </w:rPr>
              <w:t>
NOT AVBL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қажет болған жағдайда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RMK: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text up to 256 characters немесе NIL</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RMK:</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SWX EVENT HAS </w:t>
            </w:r>
            <w:r>
              <w:br/>
            </w:r>
            <w:r>
              <w:rPr>
                <w:rFonts w:ascii="Times New Roman"/>
                <w:b w:val="false"/>
                <w:i w:val="false"/>
                <w:color w:val="000000"/>
                <w:sz w:val="20"/>
              </w:rPr>
              <w:t>
CEASED WWW.​SPA​CEWE​ATHE</w:t>
            </w:r>
            <w:r>
              <w:br/>
            </w:r>
            <w:r>
              <w:rPr>
                <w:rFonts w:ascii="Times New Roman"/>
                <w:b w:val="false"/>
                <w:i w:val="false"/>
                <w:color w:val="000000"/>
                <w:sz w:val="20"/>
              </w:rPr>
              <w:t>
RPROVIDER.GOV</w:t>
            </w:r>
            <w:r>
              <w:br/>
            </w:r>
            <w:r>
              <w:rPr>
                <w:rFonts w:ascii="Times New Roman"/>
                <w:b w:val="false"/>
                <w:i w:val="false"/>
                <w:color w:val="000000"/>
                <w:sz w:val="20"/>
              </w:rPr>
              <w:t xml:space="preserve">
NIL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консультативтік хабарлама (M)</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бойынша жылы, айы, күні және уақыты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NXT ADVISORY: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nnnnnnnn/nnnnZ немесе</w:t>
            </w:r>
            <w:r>
              <w:br/>
            </w:r>
            <w:r>
              <w:rPr>
                <w:rFonts w:ascii="Times New Roman"/>
                <w:b w:val="false"/>
                <w:i w:val="false"/>
                <w:color w:val="000000"/>
                <w:sz w:val="20"/>
              </w:rPr>
              <w:t>
NO FURTHER ADVISORIES немесе WILL BE ISSUED BY nnnnnnnn/nnnnZ</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NXT ADVISORY:</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20161108/0700Z.</w:t>
            </w:r>
            <w:r>
              <w:br/>
            </w:r>
            <w:r>
              <w:rPr>
                <w:rFonts w:ascii="Times New Roman"/>
                <w:b w:val="false"/>
                <w:i w:val="false"/>
                <w:color w:val="000000"/>
                <w:sz w:val="20"/>
              </w:rPr>
              <w:t xml:space="preserve">
NO FURTHER </w:t>
            </w:r>
            <w:r>
              <w:br/>
            </w:r>
            <w:r>
              <w:rPr>
                <w:rFonts w:ascii="Times New Roman"/>
                <w:b w:val="false"/>
                <w:i w:val="false"/>
                <w:color w:val="000000"/>
                <w:sz w:val="20"/>
              </w:rPr>
              <w:t>
ADVISORIES</w:t>
            </w:r>
            <w:r>
              <w:br/>
            </w:r>
            <w:r>
              <w:rPr>
                <w:rFonts w:ascii="Times New Roman"/>
                <w:b w:val="false"/>
                <w:i w:val="false"/>
                <w:color w:val="000000"/>
                <w:sz w:val="20"/>
              </w:rPr>
              <w:t>
WILL BE ISSUED BY</w:t>
            </w:r>
            <w:r>
              <w:br/>
            </w:r>
            <w:r>
              <w:rPr>
                <w:rFonts w:ascii="Times New Roman"/>
                <w:b w:val="false"/>
                <w:i w:val="false"/>
                <w:color w:val="000000"/>
                <w:sz w:val="20"/>
              </w:rPr>
              <w:t xml:space="preserve">
20210726/1800Z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Шығарылған хабар сынақ немесе оқу жүргізілгені туралы куәландырғанда ғана пайдалану. "СЫНАҚ" (TEST) немесе "ОҚУ" (EXER) сөздері енгізілген кезде хабарламада пайдалануға жатпайтын ақпарат болуы немесе "СЫНАҚ" (TEST) сөзінен кейін тікелей аяқталуы мүмкін [қолданудың басталуы 2019 жылғы 7 қараша].</w:t>
      </w:r>
    </w:p>
    <w:p>
      <w:pPr>
        <w:spacing w:after="0"/>
        <w:ind w:left="0"/>
        <w:jc w:val="both"/>
      </w:pPr>
      <w:r>
        <w:rPr>
          <w:rFonts w:ascii="Times New Roman"/>
          <w:b w:val="false"/>
          <w:i w:val="false"/>
          <w:color w:val="000000"/>
          <w:sz w:val="28"/>
        </w:rPr>
        <w:t xml:space="preserve">
      2. Орналасқан жері шартты </w:t>
      </w:r>
    </w:p>
    <w:p>
      <w:pPr>
        <w:spacing w:after="0"/>
        <w:ind w:left="0"/>
        <w:jc w:val="both"/>
      </w:pPr>
      <w:r>
        <w:rPr>
          <w:rFonts w:ascii="Times New Roman"/>
          <w:b w:val="false"/>
          <w:i w:val="false"/>
          <w:color w:val="000000"/>
          <w:sz w:val="28"/>
        </w:rPr>
        <w:t>
      3. Бірдей қарқындылықтың бір немесе бірнеше әсерін біріктіруге болады.</w:t>
      </w:r>
    </w:p>
    <w:p>
      <w:pPr>
        <w:spacing w:after="0"/>
        <w:ind w:left="0"/>
        <w:jc w:val="both"/>
      </w:pPr>
      <w:r>
        <w:rPr>
          <w:rFonts w:ascii="Times New Roman"/>
          <w:b w:val="false"/>
          <w:i w:val="false"/>
          <w:color w:val="000000"/>
          <w:sz w:val="28"/>
        </w:rPr>
        <w:t>
      4. Ғарыштық ауа-райы туралы консультациялық ақпаратқа бір немесе бірнеше ендік диапазондарын қосу керек.</w:t>
      </w:r>
    </w:p>
    <w:p>
      <w:pPr>
        <w:spacing w:after="0"/>
        <w:ind w:left="0"/>
        <w:jc w:val="both"/>
      </w:pPr>
      <w:r>
        <w:rPr>
          <w:rFonts w:ascii="Times New Roman"/>
          <w:b w:val="false"/>
          <w:i w:val="false"/>
          <w:color w:val="000000"/>
          <w:sz w:val="28"/>
        </w:rPr>
        <w:t>
      3-мысал. Ғарыштық ауа-райы туралы консультативтік хабарлама (GNSS және ЖЖ-ге әсер ету)</w:t>
      </w:r>
    </w:p>
    <w:p>
      <w:pPr>
        <w:spacing w:after="0"/>
        <w:ind w:left="0"/>
        <w:jc w:val="both"/>
      </w:pPr>
      <w:r>
        <w:rPr>
          <w:rFonts w:ascii="Times New Roman"/>
          <w:b w:val="false"/>
          <w:i w:val="false"/>
          <w:color w:val="000000"/>
          <w:sz w:val="28"/>
        </w:rPr>
        <w:t>
      SWX ADVISORY DTG:                        20161108/0100Z</w:t>
      </w:r>
    </w:p>
    <w:p>
      <w:pPr>
        <w:spacing w:after="0"/>
        <w:ind w:left="0"/>
        <w:jc w:val="both"/>
      </w:pPr>
      <w:r>
        <w:rPr>
          <w:rFonts w:ascii="Times New Roman"/>
          <w:b w:val="false"/>
          <w:i w:val="false"/>
          <w:color w:val="000000"/>
          <w:sz w:val="28"/>
        </w:rPr>
        <w:t>
      SWXC:                                    DONLON*</w:t>
      </w:r>
    </w:p>
    <w:p>
      <w:pPr>
        <w:spacing w:after="0"/>
        <w:ind w:left="0"/>
        <w:jc w:val="both"/>
      </w:pPr>
      <w:r>
        <w:rPr>
          <w:rFonts w:ascii="Times New Roman"/>
          <w:b w:val="false"/>
          <w:i w:val="false"/>
          <w:color w:val="000000"/>
          <w:sz w:val="28"/>
        </w:rPr>
        <w:t>
      ADVISORY NR:                              2016/2</w:t>
      </w:r>
    </w:p>
    <w:p>
      <w:pPr>
        <w:spacing w:after="0"/>
        <w:ind w:left="0"/>
        <w:jc w:val="both"/>
      </w:pPr>
      <w:r>
        <w:rPr>
          <w:rFonts w:ascii="Times New Roman"/>
          <w:b w:val="false"/>
          <w:i w:val="false"/>
          <w:color w:val="000000"/>
          <w:sz w:val="28"/>
        </w:rPr>
        <w:t>
      NR RPLC:                                    2016/1</w:t>
      </w:r>
    </w:p>
    <w:p>
      <w:pPr>
        <w:spacing w:after="0"/>
        <w:ind w:left="0"/>
        <w:jc w:val="both"/>
      </w:pPr>
      <w:r>
        <w:rPr>
          <w:rFonts w:ascii="Times New Roman"/>
          <w:b w:val="false"/>
          <w:i w:val="false"/>
          <w:color w:val="000000"/>
          <w:sz w:val="28"/>
        </w:rPr>
        <w:t>
      SWX EFFECT:                              HF COM MOD AND GNSS MOD</w:t>
      </w:r>
    </w:p>
    <w:p>
      <w:pPr>
        <w:spacing w:after="0"/>
        <w:ind w:left="0"/>
        <w:jc w:val="both"/>
      </w:pPr>
      <w:r>
        <w:rPr>
          <w:rFonts w:ascii="Times New Roman"/>
          <w:b w:val="false"/>
          <w:i w:val="false"/>
          <w:color w:val="000000"/>
          <w:sz w:val="28"/>
        </w:rPr>
        <w:t>
      OBS SWX:                                    08/0100Z HNH HSH E18000 – W18000</w:t>
      </w:r>
    </w:p>
    <w:p>
      <w:pPr>
        <w:spacing w:after="0"/>
        <w:ind w:left="0"/>
        <w:jc w:val="both"/>
      </w:pPr>
      <w:r>
        <w:rPr>
          <w:rFonts w:ascii="Times New Roman"/>
          <w:b w:val="false"/>
          <w:i w:val="false"/>
          <w:color w:val="000000"/>
          <w:sz w:val="28"/>
        </w:rPr>
        <w:t>
      FCST SWX +6 HR:                              08/0700Z HNH HSH E18000 – W18000</w:t>
      </w:r>
    </w:p>
    <w:p>
      <w:pPr>
        <w:spacing w:after="0"/>
        <w:ind w:left="0"/>
        <w:jc w:val="both"/>
      </w:pPr>
      <w:r>
        <w:rPr>
          <w:rFonts w:ascii="Times New Roman"/>
          <w:b w:val="false"/>
          <w:i w:val="false"/>
          <w:color w:val="000000"/>
          <w:sz w:val="28"/>
        </w:rPr>
        <w:t>
      FCST SWX +12 HR:                              08/1300Z HNH HSH E18000 – W18000</w:t>
      </w:r>
    </w:p>
    <w:p>
      <w:pPr>
        <w:spacing w:after="0"/>
        <w:ind w:left="0"/>
        <w:jc w:val="both"/>
      </w:pPr>
      <w:r>
        <w:rPr>
          <w:rFonts w:ascii="Times New Roman"/>
          <w:b w:val="false"/>
          <w:i w:val="false"/>
          <w:color w:val="000000"/>
          <w:sz w:val="28"/>
        </w:rPr>
        <w:t>
      FCST SWX +18 HR:                              08/1900Z HNH HSH E18000 – W18000</w:t>
      </w:r>
    </w:p>
    <w:p>
      <w:pPr>
        <w:spacing w:after="0"/>
        <w:ind w:left="0"/>
        <w:jc w:val="both"/>
      </w:pPr>
      <w:r>
        <w:rPr>
          <w:rFonts w:ascii="Times New Roman"/>
          <w:b w:val="false"/>
          <w:i w:val="false"/>
          <w:color w:val="000000"/>
          <w:sz w:val="28"/>
        </w:rPr>
        <w:t>
      FCST SWX +24 HR:                              09/0100Z NO SWX EXP</w:t>
      </w:r>
    </w:p>
    <w:p>
      <w:pPr>
        <w:spacing w:after="0"/>
        <w:ind w:left="0"/>
        <w:jc w:val="both"/>
      </w:pPr>
      <w:r>
        <w:rPr>
          <w:rFonts w:ascii="Times New Roman"/>
          <w:b w:val="false"/>
          <w:i w:val="false"/>
          <w:color w:val="000000"/>
          <w:sz w:val="28"/>
        </w:rPr>
        <w:t>
      RMK:                                          LOW LVL GEOMAGNETIC STORMING</w:t>
      </w:r>
    </w:p>
    <w:p>
      <w:pPr>
        <w:spacing w:after="0"/>
        <w:ind w:left="0"/>
        <w:jc w:val="both"/>
      </w:pPr>
      <w:r>
        <w:rPr>
          <w:rFonts w:ascii="Times New Roman"/>
          <w:b w:val="false"/>
          <w:i w:val="false"/>
          <w:color w:val="000000"/>
          <w:sz w:val="28"/>
        </w:rPr>
        <w:t>
      CAUSING INCREASED AURORAL ACT AND</w:t>
      </w:r>
    </w:p>
    <w:p>
      <w:pPr>
        <w:spacing w:after="0"/>
        <w:ind w:left="0"/>
        <w:jc w:val="both"/>
      </w:pPr>
      <w:r>
        <w:rPr>
          <w:rFonts w:ascii="Times New Roman"/>
          <w:b w:val="false"/>
          <w:i w:val="false"/>
          <w:color w:val="000000"/>
          <w:sz w:val="28"/>
        </w:rPr>
        <w:t>
      SUBSEQUENT MOD DEGRADATION OF GNSS</w:t>
      </w:r>
    </w:p>
    <w:p>
      <w:pPr>
        <w:spacing w:after="0"/>
        <w:ind w:left="0"/>
        <w:jc w:val="both"/>
      </w:pPr>
      <w:r>
        <w:rPr>
          <w:rFonts w:ascii="Times New Roman"/>
          <w:b w:val="false"/>
          <w:i w:val="false"/>
          <w:color w:val="000000"/>
          <w:sz w:val="28"/>
        </w:rPr>
        <w:t>
      AND HF COM AVBL IN THE AURORAL ZONE.</w:t>
      </w:r>
    </w:p>
    <w:p>
      <w:pPr>
        <w:spacing w:after="0"/>
        <w:ind w:left="0"/>
        <w:jc w:val="both"/>
      </w:pPr>
      <w:r>
        <w:rPr>
          <w:rFonts w:ascii="Times New Roman"/>
          <w:b w:val="false"/>
          <w:i w:val="false"/>
          <w:color w:val="000000"/>
          <w:sz w:val="28"/>
        </w:rPr>
        <w:t>
      THIS STORMING</w:t>
      </w:r>
    </w:p>
    <w:p>
      <w:pPr>
        <w:spacing w:after="0"/>
        <w:ind w:left="0"/>
        <w:jc w:val="both"/>
      </w:pPr>
      <w:r>
        <w:rPr>
          <w:rFonts w:ascii="Times New Roman"/>
          <w:b w:val="false"/>
          <w:i w:val="false"/>
          <w:color w:val="000000"/>
          <w:sz w:val="28"/>
        </w:rPr>
        <w:t>
      EXP TO SUBSIDE IN THE FCST PERIOD. SEE</w:t>
      </w:r>
    </w:p>
    <w:p>
      <w:pPr>
        <w:spacing w:after="0"/>
        <w:ind w:left="0"/>
        <w:jc w:val="both"/>
      </w:pPr>
      <w:r>
        <w:rPr>
          <w:rFonts w:ascii="Times New Roman"/>
          <w:b w:val="false"/>
          <w:i w:val="false"/>
          <w:color w:val="000000"/>
          <w:sz w:val="28"/>
        </w:rPr>
        <w:t>
      WWW.SPACEWEATHERPROVIDER.WEB</w:t>
      </w:r>
    </w:p>
    <w:p>
      <w:pPr>
        <w:spacing w:after="0"/>
        <w:ind w:left="0"/>
        <w:jc w:val="both"/>
      </w:pPr>
      <w:r>
        <w:rPr>
          <w:rFonts w:ascii="Times New Roman"/>
          <w:b w:val="false"/>
          <w:i w:val="false"/>
          <w:color w:val="000000"/>
          <w:sz w:val="28"/>
        </w:rPr>
        <w:t>
      NXT ADVISORY:                        NO FURTHER ADVISORIES</w:t>
      </w:r>
    </w:p>
    <w:p>
      <w:pPr>
        <w:spacing w:after="0"/>
        <w:ind w:left="0"/>
        <w:jc w:val="both"/>
      </w:pPr>
      <w:r>
        <w:rPr>
          <w:rFonts w:ascii="Times New Roman"/>
          <w:b w:val="false"/>
          <w:i w:val="false"/>
          <w:color w:val="000000"/>
          <w:sz w:val="28"/>
        </w:rPr>
        <w:t>
      * Орналасқан жері шартты.</w:t>
      </w:r>
    </w:p>
    <w:p>
      <w:pPr>
        <w:spacing w:after="0"/>
        <w:ind w:left="0"/>
        <w:jc w:val="both"/>
      </w:pPr>
      <w:r>
        <w:rPr>
          <w:rFonts w:ascii="Times New Roman"/>
          <w:b w:val="false"/>
          <w:i w:val="false"/>
          <w:color w:val="000000"/>
          <w:sz w:val="28"/>
        </w:rPr>
        <w:t>
      4-мысал. Ғарыштық ауа райы туралы Консультативтік хабарлама (РАДИАЦИАҒА әсер ету)</w:t>
      </w:r>
    </w:p>
    <w:p>
      <w:pPr>
        <w:spacing w:after="0"/>
        <w:ind w:left="0"/>
        <w:jc w:val="both"/>
      </w:pPr>
      <w:r>
        <w:rPr>
          <w:rFonts w:ascii="Times New Roman"/>
          <w:b w:val="false"/>
          <w:i w:val="false"/>
          <w:color w:val="000000"/>
          <w:sz w:val="28"/>
        </w:rPr>
        <w:t>
      SWX ADVISORY DTG:                  20161108/0000Z</w:t>
      </w:r>
    </w:p>
    <w:p>
      <w:pPr>
        <w:spacing w:after="0"/>
        <w:ind w:left="0"/>
        <w:jc w:val="both"/>
      </w:pPr>
      <w:r>
        <w:rPr>
          <w:rFonts w:ascii="Times New Roman"/>
          <w:b w:val="false"/>
          <w:i w:val="false"/>
          <w:color w:val="000000"/>
          <w:sz w:val="28"/>
        </w:rPr>
        <w:t>
      SWXC:                              DONLON*</w:t>
      </w:r>
    </w:p>
    <w:p>
      <w:pPr>
        <w:spacing w:after="0"/>
        <w:ind w:left="0"/>
        <w:jc w:val="both"/>
      </w:pPr>
      <w:r>
        <w:rPr>
          <w:rFonts w:ascii="Times New Roman"/>
          <w:b w:val="false"/>
          <w:i w:val="false"/>
          <w:color w:val="000000"/>
          <w:sz w:val="28"/>
        </w:rPr>
        <w:t>
      ADVISORY NR:                        2016/2</w:t>
      </w:r>
    </w:p>
    <w:p>
      <w:pPr>
        <w:spacing w:after="0"/>
        <w:ind w:left="0"/>
        <w:jc w:val="both"/>
      </w:pPr>
      <w:r>
        <w:rPr>
          <w:rFonts w:ascii="Times New Roman"/>
          <w:b w:val="false"/>
          <w:i w:val="false"/>
          <w:color w:val="000000"/>
          <w:sz w:val="28"/>
        </w:rPr>
        <w:t>
      NR RPLC:                              2016/1</w:t>
      </w:r>
    </w:p>
    <w:p>
      <w:pPr>
        <w:spacing w:after="0"/>
        <w:ind w:left="0"/>
        <w:jc w:val="both"/>
      </w:pPr>
      <w:r>
        <w:rPr>
          <w:rFonts w:ascii="Times New Roman"/>
          <w:b w:val="false"/>
          <w:i w:val="false"/>
          <w:color w:val="000000"/>
          <w:sz w:val="28"/>
        </w:rPr>
        <w:t>
      SWX EFFECT:                        RADIATION MOD</w:t>
      </w:r>
    </w:p>
    <w:p>
      <w:pPr>
        <w:spacing w:after="0"/>
        <w:ind w:left="0"/>
        <w:jc w:val="both"/>
      </w:pPr>
      <w:r>
        <w:rPr>
          <w:rFonts w:ascii="Times New Roman"/>
          <w:b w:val="false"/>
          <w:i w:val="false"/>
          <w:color w:val="000000"/>
          <w:sz w:val="28"/>
        </w:rPr>
        <w:t>
      FCST SWX:                              08/0100Z HNH HSH E18000 – W18000 ABV FL350</w:t>
      </w:r>
    </w:p>
    <w:p>
      <w:pPr>
        <w:spacing w:after="0"/>
        <w:ind w:left="0"/>
        <w:jc w:val="both"/>
      </w:pPr>
      <w:r>
        <w:rPr>
          <w:rFonts w:ascii="Times New Roman"/>
          <w:b w:val="false"/>
          <w:i w:val="false"/>
          <w:color w:val="000000"/>
          <w:sz w:val="28"/>
        </w:rPr>
        <w:t>
      FCST SWX +6 HR:                        08/0700Z HNH HSH E18000 – W18000 ABV FL350</w:t>
      </w:r>
    </w:p>
    <w:p>
      <w:pPr>
        <w:spacing w:after="0"/>
        <w:ind w:left="0"/>
        <w:jc w:val="both"/>
      </w:pPr>
      <w:r>
        <w:rPr>
          <w:rFonts w:ascii="Times New Roman"/>
          <w:b w:val="false"/>
          <w:i w:val="false"/>
          <w:color w:val="000000"/>
          <w:sz w:val="28"/>
        </w:rPr>
        <w:t>
      FCST SWX +12 HR:                        08/1300Z HNH HSH E18000 – W18000 ABV FL350</w:t>
      </w:r>
    </w:p>
    <w:p>
      <w:pPr>
        <w:spacing w:after="0"/>
        <w:ind w:left="0"/>
        <w:jc w:val="both"/>
      </w:pPr>
      <w:r>
        <w:rPr>
          <w:rFonts w:ascii="Times New Roman"/>
          <w:b w:val="false"/>
          <w:i w:val="false"/>
          <w:color w:val="000000"/>
          <w:sz w:val="28"/>
        </w:rPr>
        <w:t>
      FCST SWX +18 HR:                        08/1900Z HNH HSH E18000 – W18000 ABV FL350</w:t>
      </w:r>
    </w:p>
    <w:p>
      <w:pPr>
        <w:spacing w:after="0"/>
        <w:ind w:left="0"/>
        <w:jc w:val="both"/>
      </w:pPr>
      <w:r>
        <w:rPr>
          <w:rFonts w:ascii="Times New Roman"/>
          <w:b w:val="false"/>
          <w:i w:val="false"/>
          <w:color w:val="000000"/>
          <w:sz w:val="28"/>
        </w:rPr>
        <w:t>
      FCST SWX +24 HR:                        09/0100Z NO SWX EXP</w:t>
      </w:r>
    </w:p>
    <w:p>
      <w:pPr>
        <w:spacing w:after="0"/>
        <w:ind w:left="0"/>
        <w:jc w:val="both"/>
      </w:pPr>
      <w:r>
        <w:rPr>
          <w:rFonts w:ascii="Times New Roman"/>
          <w:b w:val="false"/>
          <w:i w:val="false"/>
          <w:color w:val="000000"/>
          <w:sz w:val="28"/>
        </w:rPr>
        <w:t>
      RMK:                                    RADIATION LVL EXCEEDED 100 PCT OF</w:t>
      </w:r>
    </w:p>
    <w:p>
      <w:pPr>
        <w:spacing w:after="0"/>
        <w:ind w:left="0"/>
        <w:jc w:val="both"/>
      </w:pPr>
      <w:r>
        <w:rPr>
          <w:rFonts w:ascii="Times New Roman"/>
          <w:b w:val="false"/>
          <w:i w:val="false"/>
          <w:color w:val="000000"/>
          <w:sz w:val="28"/>
        </w:rPr>
        <w:t>
      BACKGROUND LVL AT FL350 AND ABV. THE CURRENT</w:t>
      </w:r>
    </w:p>
    <w:p>
      <w:pPr>
        <w:spacing w:after="0"/>
        <w:ind w:left="0"/>
        <w:jc w:val="both"/>
      </w:pPr>
      <w:r>
        <w:rPr>
          <w:rFonts w:ascii="Times New Roman"/>
          <w:b w:val="false"/>
          <w:i w:val="false"/>
          <w:color w:val="000000"/>
          <w:sz w:val="28"/>
        </w:rPr>
        <w:t>
      EVENT HAS PEAKED AND LVL SLW RTN TO BACKGROUND</w:t>
      </w:r>
    </w:p>
    <w:p>
      <w:pPr>
        <w:spacing w:after="0"/>
        <w:ind w:left="0"/>
        <w:jc w:val="both"/>
      </w:pPr>
      <w:r>
        <w:rPr>
          <w:rFonts w:ascii="Times New Roman"/>
          <w:b w:val="false"/>
          <w:i w:val="false"/>
          <w:color w:val="000000"/>
          <w:sz w:val="28"/>
        </w:rPr>
        <w:t>
      LVL. SEE WWW.SPACEWEATHERPROVIDER.WEB</w:t>
      </w:r>
    </w:p>
    <w:p>
      <w:pPr>
        <w:spacing w:after="0"/>
        <w:ind w:left="0"/>
        <w:jc w:val="both"/>
      </w:pPr>
      <w:r>
        <w:rPr>
          <w:rFonts w:ascii="Times New Roman"/>
          <w:b w:val="false"/>
          <w:i w:val="false"/>
          <w:color w:val="000000"/>
          <w:sz w:val="28"/>
        </w:rPr>
        <w:t>
      NXT ADVISORY:                        NO FURTHER ADVISORIES</w:t>
      </w:r>
    </w:p>
    <w:p>
      <w:pPr>
        <w:spacing w:after="0"/>
        <w:ind w:left="0"/>
        <w:jc w:val="both"/>
      </w:pPr>
      <w:r>
        <w:rPr>
          <w:rFonts w:ascii="Times New Roman"/>
          <w:b w:val="false"/>
          <w:i w:val="false"/>
          <w:color w:val="000000"/>
          <w:sz w:val="28"/>
        </w:rPr>
        <w:t>
      * Орналасқан жері шартты.</w:t>
      </w:r>
    </w:p>
    <w:p>
      <w:pPr>
        <w:spacing w:after="0"/>
        <w:ind w:left="0"/>
        <w:jc w:val="both"/>
      </w:pPr>
      <w:r>
        <w:rPr>
          <w:rFonts w:ascii="Times New Roman"/>
          <w:b w:val="false"/>
          <w:i w:val="false"/>
          <w:color w:val="000000"/>
          <w:sz w:val="28"/>
        </w:rPr>
        <w:t>
      5-мысал. Ғарыштық ауа райы туралы Консультативтік хабарлама (ЖЖ-байланысқа әсер ету)</w:t>
      </w:r>
    </w:p>
    <w:p>
      <w:pPr>
        <w:spacing w:after="0"/>
        <w:ind w:left="0"/>
        <w:jc w:val="both"/>
      </w:pPr>
      <w:r>
        <w:rPr>
          <w:rFonts w:ascii="Times New Roman"/>
          <w:b w:val="false"/>
          <w:i w:val="false"/>
          <w:color w:val="000000"/>
          <w:sz w:val="28"/>
        </w:rPr>
        <w:t>
      SWX ADVISORY</w:t>
      </w:r>
    </w:p>
    <w:p>
      <w:pPr>
        <w:spacing w:after="0"/>
        <w:ind w:left="0"/>
        <w:jc w:val="both"/>
      </w:pPr>
      <w:r>
        <w:rPr>
          <w:rFonts w:ascii="Times New Roman"/>
          <w:b w:val="false"/>
          <w:i w:val="false"/>
          <w:color w:val="000000"/>
          <w:sz w:val="28"/>
        </w:rPr>
        <w:t>
      DTG:                                    20161108/0100Z</w:t>
      </w:r>
    </w:p>
    <w:p>
      <w:pPr>
        <w:spacing w:after="0"/>
        <w:ind w:left="0"/>
        <w:jc w:val="both"/>
      </w:pPr>
      <w:r>
        <w:rPr>
          <w:rFonts w:ascii="Times New Roman"/>
          <w:b w:val="false"/>
          <w:i w:val="false"/>
          <w:color w:val="000000"/>
          <w:sz w:val="28"/>
        </w:rPr>
        <w:t>
      SWXC:                              DONLON*</w:t>
      </w:r>
    </w:p>
    <w:p>
      <w:pPr>
        <w:spacing w:after="0"/>
        <w:ind w:left="0"/>
        <w:jc w:val="both"/>
      </w:pPr>
      <w:r>
        <w:rPr>
          <w:rFonts w:ascii="Times New Roman"/>
          <w:b w:val="false"/>
          <w:i w:val="false"/>
          <w:color w:val="000000"/>
          <w:sz w:val="28"/>
        </w:rPr>
        <w:t>
      ADVISORY NR:                        2016/1</w:t>
      </w:r>
    </w:p>
    <w:p>
      <w:pPr>
        <w:spacing w:after="0"/>
        <w:ind w:left="0"/>
        <w:jc w:val="both"/>
      </w:pPr>
      <w:r>
        <w:rPr>
          <w:rFonts w:ascii="Times New Roman"/>
          <w:b w:val="false"/>
          <w:i w:val="false"/>
          <w:color w:val="000000"/>
          <w:sz w:val="28"/>
        </w:rPr>
        <w:t>
      SWX EFFECT:                        HF COM SEV</w:t>
      </w:r>
    </w:p>
    <w:p>
      <w:pPr>
        <w:spacing w:after="0"/>
        <w:ind w:left="0"/>
        <w:jc w:val="both"/>
      </w:pPr>
      <w:r>
        <w:rPr>
          <w:rFonts w:ascii="Times New Roman"/>
          <w:b w:val="false"/>
          <w:i w:val="false"/>
          <w:color w:val="000000"/>
          <w:sz w:val="28"/>
        </w:rPr>
        <w:t>
      OBS SWX:                              08/0100Z DAYLIGHT SIDE</w:t>
      </w:r>
    </w:p>
    <w:p>
      <w:pPr>
        <w:spacing w:after="0"/>
        <w:ind w:left="0"/>
        <w:jc w:val="both"/>
      </w:pPr>
      <w:r>
        <w:rPr>
          <w:rFonts w:ascii="Times New Roman"/>
          <w:b w:val="false"/>
          <w:i w:val="false"/>
          <w:color w:val="000000"/>
          <w:sz w:val="28"/>
        </w:rPr>
        <w:t>
      FCST SWX +6 HR:                        08/0700Z DAYLIGHT SIDE</w:t>
      </w:r>
    </w:p>
    <w:p>
      <w:pPr>
        <w:spacing w:after="0"/>
        <w:ind w:left="0"/>
        <w:jc w:val="both"/>
      </w:pPr>
      <w:r>
        <w:rPr>
          <w:rFonts w:ascii="Times New Roman"/>
          <w:b w:val="false"/>
          <w:i w:val="false"/>
          <w:color w:val="000000"/>
          <w:sz w:val="28"/>
        </w:rPr>
        <w:t>
      FCST SWX +12 HR:                        08/1300Z DAYLIGHT SIDE</w:t>
      </w:r>
    </w:p>
    <w:p>
      <w:pPr>
        <w:spacing w:after="0"/>
        <w:ind w:left="0"/>
        <w:jc w:val="both"/>
      </w:pPr>
      <w:r>
        <w:rPr>
          <w:rFonts w:ascii="Times New Roman"/>
          <w:b w:val="false"/>
          <w:i w:val="false"/>
          <w:color w:val="000000"/>
          <w:sz w:val="28"/>
        </w:rPr>
        <w:t>
      FCST SWX +18 HR:                        08/1900Z DAYLIGHT SIDE</w:t>
      </w:r>
    </w:p>
    <w:p>
      <w:pPr>
        <w:spacing w:after="0"/>
        <w:ind w:left="0"/>
        <w:jc w:val="both"/>
      </w:pPr>
      <w:r>
        <w:rPr>
          <w:rFonts w:ascii="Times New Roman"/>
          <w:b w:val="false"/>
          <w:i w:val="false"/>
          <w:color w:val="000000"/>
          <w:sz w:val="28"/>
        </w:rPr>
        <w:t>
      FCST SWX +24 HR:                        09/0100Z DAYLIGHT SIDE</w:t>
      </w:r>
    </w:p>
    <w:p>
      <w:pPr>
        <w:spacing w:after="0"/>
        <w:ind w:left="0"/>
        <w:jc w:val="both"/>
      </w:pPr>
      <w:r>
        <w:rPr>
          <w:rFonts w:ascii="Times New Roman"/>
          <w:b w:val="false"/>
          <w:i w:val="false"/>
          <w:color w:val="000000"/>
          <w:sz w:val="28"/>
        </w:rPr>
        <w:t>
      RMK:                                    PERIODIC HF COM ABSORPTION</w:t>
      </w:r>
    </w:p>
    <w:p>
      <w:pPr>
        <w:spacing w:after="0"/>
        <w:ind w:left="0"/>
        <w:jc w:val="both"/>
      </w:pPr>
      <w:r>
        <w:rPr>
          <w:rFonts w:ascii="Times New Roman"/>
          <w:b w:val="false"/>
          <w:i w:val="false"/>
          <w:color w:val="000000"/>
          <w:sz w:val="28"/>
        </w:rPr>
        <w:t>
      AND LIKELY TO CONT IN THE</w:t>
      </w:r>
    </w:p>
    <w:p>
      <w:pPr>
        <w:spacing w:after="0"/>
        <w:ind w:left="0"/>
        <w:jc w:val="both"/>
      </w:pPr>
      <w:r>
        <w:rPr>
          <w:rFonts w:ascii="Times New Roman"/>
          <w:b w:val="false"/>
          <w:i w:val="false"/>
          <w:color w:val="000000"/>
          <w:sz w:val="28"/>
        </w:rPr>
        <w:t>
      NEAR TERM. CMPL AND PERIODIC</w:t>
      </w:r>
    </w:p>
    <w:p>
      <w:pPr>
        <w:spacing w:after="0"/>
        <w:ind w:left="0"/>
        <w:jc w:val="both"/>
      </w:pPr>
      <w:r>
        <w:rPr>
          <w:rFonts w:ascii="Times New Roman"/>
          <w:b w:val="false"/>
          <w:i w:val="false"/>
          <w:color w:val="000000"/>
          <w:sz w:val="28"/>
        </w:rPr>
        <w:t>
      LOSS OF HF ON THE SUNLIT</w:t>
      </w:r>
    </w:p>
    <w:p>
      <w:pPr>
        <w:spacing w:after="0"/>
        <w:ind w:left="0"/>
        <w:jc w:val="both"/>
      </w:pPr>
      <w:r>
        <w:rPr>
          <w:rFonts w:ascii="Times New Roman"/>
          <w:b w:val="false"/>
          <w:i w:val="false"/>
          <w:color w:val="000000"/>
          <w:sz w:val="28"/>
        </w:rPr>
        <w:t>
      SIDE OF THE EARTH EXP. CONT HF</w:t>
      </w:r>
    </w:p>
    <w:p>
      <w:pPr>
        <w:spacing w:after="0"/>
        <w:ind w:left="0"/>
        <w:jc w:val="both"/>
      </w:pPr>
      <w:r>
        <w:rPr>
          <w:rFonts w:ascii="Times New Roman"/>
          <w:b w:val="false"/>
          <w:i w:val="false"/>
          <w:color w:val="000000"/>
          <w:sz w:val="28"/>
        </w:rPr>
        <w:t>
      COM DEGRADATION LIKELY</w:t>
      </w:r>
    </w:p>
    <w:p>
      <w:pPr>
        <w:spacing w:after="0"/>
        <w:ind w:left="0"/>
        <w:jc w:val="both"/>
      </w:pPr>
      <w:r>
        <w:rPr>
          <w:rFonts w:ascii="Times New Roman"/>
          <w:b w:val="false"/>
          <w:i w:val="false"/>
          <w:color w:val="000000"/>
          <w:sz w:val="28"/>
        </w:rPr>
        <w:t>
      OVER THE NXT 7 DAYS. SEE WWW.</w:t>
      </w:r>
    </w:p>
    <w:p>
      <w:pPr>
        <w:spacing w:after="0"/>
        <w:ind w:left="0"/>
        <w:jc w:val="both"/>
      </w:pPr>
      <w:r>
        <w:rPr>
          <w:rFonts w:ascii="Times New Roman"/>
          <w:b w:val="false"/>
          <w:i w:val="false"/>
          <w:color w:val="000000"/>
          <w:sz w:val="28"/>
        </w:rPr>
        <w:t>
      SPACEWEATHERPROVIDER.WEB</w:t>
      </w:r>
    </w:p>
    <w:p>
      <w:pPr>
        <w:spacing w:after="0"/>
        <w:ind w:left="0"/>
        <w:jc w:val="both"/>
      </w:pPr>
      <w:r>
        <w:rPr>
          <w:rFonts w:ascii="Times New Roman"/>
          <w:b w:val="false"/>
          <w:i w:val="false"/>
          <w:color w:val="000000"/>
          <w:sz w:val="28"/>
        </w:rPr>
        <w:t>
      NXT ADVISORY:                        20161108/0700Z</w:t>
      </w:r>
    </w:p>
    <w:p>
      <w:pPr>
        <w:spacing w:after="0"/>
        <w:ind w:left="0"/>
        <w:jc w:val="both"/>
      </w:pPr>
      <w:r>
        <w:rPr>
          <w:rFonts w:ascii="Times New Roman"/>
          <w:b w:val="false"/>
          <w:i w:val="false"/>
          <w:color w:val="000000"/>
          <w:sz w:val="28"/>
        </w:rPr>
        <w:t>
      * Орналасқан жері шартты.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 қарашасы</w:t>
            </w:r>
            <w:r>
              <w:br/>
            </w:r>
            <w:r>
              <w:rPr>
                <w:rFonts w:ascii="Times New Roman"/>
                <w:b w:val="false"/>
                <w:i w:val="false"/>
                <w:color w:val="000000"/>
                <w:sz w:val="20"/>
              </w:rPr>
              <w:t>№ 591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w:t>
            </w:r>
            <w:r>
              <w:br/>
            </w:r>
            <w:r>
              <w:rPr>
                <w:rFonts w:ascii="Times New Roman"/>
                <w:b w:val="false"/>
                <w:i w:val="false"/>
                <w:color w:val="000000"/>
                <w:sz w:val="20"/>
              </w:rPr>
              <w:t>метеорологиялық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bl>
    <w:bookmarkStart w:name="z116" w:id="86"/>
    <w:p>
      <w:pPr>
        <w:spacing w:after="0"/>
        <w:ind w:left="0"/>
        <w:jc w:val="left"/>
      </w:pPr>
      <w:r>
        <w:rPr>
          <w:rFonts w:ascii="Times New Roman"/>
          <w:b/>
          <w:i w:val="false"/>
          <w:color w:val="000000"/>
        </w:rPr>
        <w:t xml:space="preserve"> SIGMET және AIRMET хабарламаларын құрастыру үшін үлгі</w:t>
      </w:r>
    </w:p>
    <w:bookmarkEnd w:id="86"/>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xml:space="preserve">
      М – қосу міндетті, әр хабарламаның бір бөлігі; </w:t>
      </w:r>
    </w:p>
    <w:p>
      <w:pPr>
        <w:spacing w:after="0"/>
        <w:ind w:left="0"/>
        <w:jc w:val="both"/>
      </w:pPr>
      <w:r>
        <w:rPr>
          <w:rFonts w:ascii="Times New Roman"/>
          <w:b w:val="false"/>
          <w:i w:val="false"/>
          <w:color w:val="000000"/>
          <w:sz w:val="28"/>
        </w:rPr>
        <w:t xml:space="preserve">
      С – шартты қосу, қолданылған кезде қосылады; </w:t>
      </w:r>
    </w:p>
    <w:p>
      <w:pPr>
        <w:spacing w:after="0"/>
        <w:ind w:left="0"/>
        <w:jc w:val="both"/>
      </w:pPr>
      <w:r>
        <w:rPr>
          <w:rFonts w:ascii="Times New Roman"/>
          <w:b w:val="false"/>
          <w:i w:val="false"/>
          <w:color w:val="000000"/>
          <w:sz w:val="28"/>
        </w:rPr>
        <w:t xml:space="preserve">
      = – қос сызық келесі мәтінді келесі жолға қою керек дегенді білдіреді. </w:t>
      </w:r>
    </w:p>
    <w:p>
      <w:pPr>
        <w:spacing w:after="0"/>
        <w:ind w:left="0"/>
        <w:jc w:val="both"/>
      </w:pPr>
      <w:r>
        <w:rPr>
          <w:rFonts w:ascii="Times New Roman"/>
          <w:b w:val="false"/>
          <w:i w:val="false"/>
          <w:color w:val="000000"/>
          <w:sz w:val="28"/>
        </w:rPr>
        <w:t>
      Ескертпе 1. Осы Ереженің 319 және 329 тармақшаларына сәйкес найзағаймен, кумулонимбус бұлттарымен немесе тропикалық циклондармен байланысты қатты немесе орташа мұздану және күшті немесе орташа турбуленттілік (SEV ICE, MOD ICE, SEV TURB, MOD TURB) қосылмауы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2199"/>
        <w:gridCol w:w="2110"/>
        <w:gridCol w:w="38"/>
        <w:gridCol w:w="2132"/>
        <w:gridCol w:w="1784"/>
        <w:gridCol w:w="3327"/>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пішімі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пішімі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хабарламаларының мысалдары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хабарламаларының мысалдары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ҰАА/CTA (M) </w:t>
            </w:r>
            <w:r>
              <w:rPr>
                <w:rFonts w:ascii="Times New Roman"/>
                <w:b w:val="false"/>
                <w:i w:val="false"/>
                <w:color w:val="000000"/>
                <w:vertAlign w:val="superscript"/>
              </w:rPr>
              <w:t>1</w:t>
            </w:r>
            <w:r>
              <w:rPr>
                <w:rFonts w:ascii="Times New Roman"/>
                <w:b w:val="false"/>
                <w:i w:val="false"/>
                <w:color w:val="000000"/>
                <w:sz w:val="20"/>
              </w:rPr>
              <w:t xml:space="preserve"> орналасқан жерінің көрсеткіші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SIGMET/AIRMEТ хабарына қатысты ҰАА немесе СТА қызмет көрсететін ӘҚҚ органының орналасқан жерінің көрсеткіші (ИКАО)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w:t>
            </w:r>
            <w:r>
              <w:rPr>
                <w:rFonts w:ascii="Times New Roman"/>
                <w:b w:val="false"/>
                <w:i w:val="false"/>
                <w:color w:val="000000"/>
                <w:vertAlign w:val="superscript"/>
              </w:rPr>
              <w:t>2</w:t>
            </w:r>
            <w:r>
              <w:br/>
            </w:r>
            <w:r>
              <w:rPr>
                <w:rFonts w:ascii="Times New Roman"/>
                <w:b w:val="false"/>
                <w:i w:val="false"/>
                <w:color w:val="000000"/>
                <w:sz w:val="20"/>
              </w:rPr>
              <w:t>
YUDD</w:t>
            </w:r>
            <w:r>
              <w:rPr>
                <w:rFonts w:ascii="Times New Roman"/>
                <w:b w:val="false"/>
                <w:i w:val="false"/>
                <w:color w:val="000000"/>
                <w:vertAlign w:val="superscript"/>
              </w:rPr>
              <w:t>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(M)</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және хабарламаның реттік нөмірі </w:t>
            </w:r>
            <w:r>
              <w:rPr>
                <w:rFonts w:ascii="Times New Roman"/>
                <w:b w:val="false"/>
                <w:i w:val="false"/>
                <w:color w:val="000000"/>
                <w:vertAlign w:val="superscript"/>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SIGMET [n][n]n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AIRMET [n][n]n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SIGMET 1 </w:t>
            </w:r>
            <w:r>
              <w:br/>
            </w:r>
            <w:r>
              <w:rPr>
                <w:rFonts w:ascii="Times New Roman"/>
                <w:b w:val="false"/>
                <w:i w:val="false"/>
                <w:color w:val="000000"/>
                <w:sz w:val="20"/>
              </w:rPr>
              <w:t xml:space="preserve">
SIGMET 01 </w:t>
            </w:r>
            <w:r>
              <w:br/>
            </w:r>
            <w:r>
              <w:rPr>
                <w:rFonts w:ascii="Times New Roman"/>
                <w:b w:val="false"/>
                <w:i w:val="false"/>
                <w:color w:val="000000"/>
                <w:sz w:val="20"/>
              </w:rPr>
              <w:t xml:space="preserve">
SIGMET A01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AIRMET 9 </w:t>
            </w:r>
            <w:r>
              <w:br/>
            </w:r>
            <w:r>
              <w:rPr>
                <w:rFonts w:ascii="Times New Roman"/>
                <w:b w:val="false"/>
                <w:i w:val="false"/>
                <w:color w:val="000000"/>
                <w:sz w:val="20"/>
              </w:rPr>
              <w:t xml:space="preserve">
AIRMET 19 </w:t>
            </w:r>
            <w:r>
              <w:br/>
            </w:r>
            <w:r>
              <w:rPr>
                <w:rFonts w:ascii="Times New Roman"/>
                <w:b w:val="false"/>
                <w:i w:val="false"/>
                <w:color w:val="000000"/>
                <w:sz w:val="20"/>
              </w:rPr>
              <w:t xml:space="preserve">
AIRMET B19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кезеңі (M)</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кезеңін көрсететін "күн-уақыт" топтары UTC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nnnnnn/nnnnnn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010000/010400 </w:t>
            </w:r>
            <w:r>
              <w:br/>
            </w:r>
            <w:r>
              <w:rPr>
                <w:rFonts w:ascii="Times New Roman"/>
                <w:b w:val="false"/>
                <w:i w:val="false"/>
                <w:color w:val="000000"/>
                <w:sz w:val="20"/>
              </w:rPr>
              <w:t xml:space="preserve">
VALID 221215/221600 </w:t>
            </w:r>
            <w:r>
              <w:br/>
            </w:r>
            <w:r>
              <w:rPr>
                <w:rFonts w:ascii="Times New Roman"/>
                <w:b w:val="false"/>
                <w:i w:val="false"/>
                <w:color w:val="000000"/>
                <w:sz w:val="20"/>
              </w:rPr>
              <w:t xml:space="preserve">
VALID 101520/101800 </w:t>
            </w:r>
            <w:r>
              <w:br/>
            </w:r>
            <w:r>
              <w:rPr>
                <w:rFonts w:ascii="Times New Roman"/>
                <w:b w:val="false"/>
                <w:i w:val="false"/>
                <w:color w:val="000000"/>
                <w:sz w:val="20"/>
              </w:rPr>
              <w:t xml:space="preserve">
VALID 251600/252200 </w:t>
            </w:r>
            <w:r>
              <w:br/>
            </w:r>
            <w:r>
              <w:rPr>
                <w:rFonts w:ascii="Times New Roman"/>
                <w:b w:val="false"/>
                <w:i w:val="false"/>
                <w:color w:val="000000"/>
                <w:sz w:val="20"/>
              </w:rPr>
              <w:t xml:space="preserve">
VALID 152000/160000 </w:t>
            </w:r>
            <w:r>
              <w:br/>
            </w:r>
            <w:r>
              <w:rPr>
                <w:rFonts w:ascii="Times New Roman"/>
                <w:b w:val="false"/>
                <w:i w:val="false"/>
                <w:color w:val="000000"/>
                <w:sz w:val="20"/>
              </w:rPr>
              <w:t xml:space="preserve">
VALID 192300/200300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МБО орналасу көрсеткіші (M)</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сызықшасы бар хабарламаны жіберушінің МБО орналасу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nnnn–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YUDO–2 YUSO–2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ҰАА/CTA атауы (M)</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SIGMET/AIRMET хабарламасы жіберілген ҰАА/CTA</w:t>
            </w:r>
            <w:r>
              <w:rPr>
                <w:rFonts w:ascii="Times New Roman"/>
                <w:b w:val="false"/>
                <w:i w:val="false"/>
                <w:color w:val="000000"/>
                <w:vertAlign w:val="superscript"/>
              </w:rPr>
              <w:t>4</w:t>
            </w:r>
            <w:r>
              <w:rPr>
                <w:rFonts w:ascii="Times New Roman"/>
                <w:b w:val="false"/>
                <w:i w:val="false"/>
                <w:color w:val="000000"/>
                <w:sz w:val="20"/>
              </w:rPr>
              <w:t xml:space="preserve"> орналасу индексі және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nnnnnnnnnn FIR немесе UIR немесе FIR/UIR немесе nnnn nnnnnnnnnn CTA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nnnnnnnnnn FIR[/n]</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 AMSWELL FIR</w:t>
            </w:r>
            <w:r>
              <w:rPr>
                <w:rFonts w:ascii="Times New Roman"/>
                <w:b w:val="false"/>
                <w:i w:val="false"/>
                <w:color w:val="000000"/>
                <w:vertAlign w:val="superscript"/>
              </w:rPr>
              <w:t>2</w:t>
            </w:r>
            <w:r>
              <w:rPr>
                <w:rFonts w:ascii="Times New Roman"/>
                <w:b w:val="false"/>
                <w:i w:val="false"/>
                <w:color w:val="000000"/>
                <w:sz w:val="20"/>
              </w:rPr>
              <w:t xml:space="preserve"> YUDD SHANLON FIR/UIR</w:t>
            </w:r>
            <w:r>
              <w:rPr>
                <w:rFonts w:ascii="Times New Roman"/>
                <w:b w:val="false"/>
                <w:i w:val="false"/>
                <w:color w:val="000000"/>
                <w:vertAlign w:val="superscript"/>
              </w:rPr>
              <w:t>2</w:t>
            </w:r>
            <w:r>
              <w:rPr>
                <w:rFonts w:ascii="Times New Roman"/>
                <w:b w:val="false"/>
                <w:i w:val="false"/>
                <w:color w:val="000000"/>
                <w:sz w:val="20"/>
              </w:rPr>
              <w:t xml:space="preserve"> UIR FIR/UIR YUDD SHANLON CTA</w:t>
            </w:r>
            <w:r>
              <w:rPr>
                <w:rFonts w:ascii="Times New Roman"/>
                <w:b w:val="false"/>
                <w:i w:val="false"/>
                <w:color w:val="000000"/>
                <w:vertAlign w:val="superscript"/>
              </w:rPr>
              <w:t>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 AMSWELL FIR/2</w:t>
            </w:r>
            <w:r>
              <w:rPr>
                <w:rFonts w:ascii="Times New Roman"/>
                <w:b w:val="false"/>
                <w:i w:val="false"/>
                <w:color w:val="000000"/>
                <w:vertAlign w:val="superscript"/>
              </w:rPr>
              <w:t>2</w:t>
            </w:r>
            <w:r>
              <w:br/>
            </w:r>
            <w:r>
              <w:rPr>
                <w:rFonts w:ascii="Times New Roman"/>
                <w:b w:val="false"/>
                <w:i w:val="false"/>
                <w:color w:val="000000"/>
                <w:sz w:val="20"/>
              </w:rPr>
              <w:t>
YUDD SHANLON FIR</w:t>
            </w:r>
            <w:r>
              <w:rPr>
                <w:rFonts w:ascii="Times New Roman"/>
                <w:b w:val="false"/>
                <w:i w:val="false"/>
                <w:color w:val="000000"/>
                <w:vertAlign w:val="superscript"/>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SIGMET немесе AIRMET хабары жойылса, осы үлгінің соңындағы толық ақпаратты қараңыз.</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 индексі (С)</w:t>
            </w:r>
            <w:r>
              <w:rPr>
                <w:rFonts w:ascii="Times New Roman"/>
                <w:b w:val="false"/>
                <w:i w:val="false"/>
                <w:color w:val="000000"/>
                <w:vertAlign w:val="superscript"/>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немесе оқу индексі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 СЫНАҚ немесе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немесе EXER СЫНАҚ немесе ОҚУ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EXER</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EXER</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Пішімі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Пішімі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хабарламаларының мысалдары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хабарламаларының мысалдары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 (M)</w:t>
            </w:r>
            <w:r>
              <w:rPr>
                <w:rFonts w:ascii="Times New Roman"/>
                <w:b w:val="false"/>
                <w:i w:val="false"/>
                <w:color w:val="000000"/>
                <w:vertAlign w:val="superscript"/>
              </w:rPr>
              <w:t>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шығаруға себеп болатын құбылыстың сипаттамасы SIGMET/AIRMET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w:t>
            </w:r>
            <w:r>
              <w:rPr>
                <w:rFonts w:ascii="Times New Roman"/>
                <w:b w:val="false"/>
                <w:i w:val="false"/>
                <w:color w:val="000000"/>
                <w:vertAlign w:val="superscript"/>
              </w:rPr>
              <w:t>7</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EMBD</w:t>
            </w:r>
            <w:r>
              <w:rPr>
                <w:rFonts w:ascii="Times New Roman"/>
                <w:b w:val="false"/>
                <w:i w:val="false"/>
                <w:color w:val="000000"/>
                <w:vertAlign w:val="superscript"/>
              </w:rPr>
              <w:t>9</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FRQ</w:t>
            </w:r>
            <w:r>
              <w:rPr>
                <w:rFonts w:ascii="Times New Roman"/>
                <w:b w:val="false"/>
                <w:i w:val="false"/>
                <w:color w:val="000000"/>
                <w:vertAlign w:val="superscript"/>
              </w:rPr>
              <w:t>10</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SQL</w:t>
            </w:r>
            <w:r>
              <w:rPr>
                <w:rFonts w:ascii="Times New Roman"/>
                <w:b w:val="false"/>
                <w:i w:val="false"/>
                <w:color w:val="000000"/>
                <w:vertAlign w:val="superscript"/>
              </w:rPr>
              <w:t>11</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TC nnnnnnnnnn PSN Nnn[nn] немесе Snn[nn] Wnnn[nn] немесе Ennn[nn] CB немесе TC NN</w:t>
            </w:r>
            <w:r>
              <w:rPr>
                <w:rFonts w:ascii="Times New Roman"/>
                <w:b w:val="false"/>
                <w:i w:val="false"/>
                <w:color w:val="000000"/>
                <w:vertAlign w:val="superscript"/>
              </w:rPr>
              <w:t>12</w:t>
            </w:r>
            <w:r>
              <w:rPr>
                <w:rFonts w:ascii="Times New Roman"/>
                <w:b w:val="false"/>
                <w:i w:val="false"/>
                <w:color w:val="000000"/>
                <w:sz w:val="20"/>
              </w:rPr>
              <w:t xml:space="preserve"> PSN Nnn[nn] немесе Snn[nn] Wnnn[nn] немесе Ennn[nn] CB SEV TURB</w:t>
            </w:r>
            <w:r>
              <w:rPr>
                <w:rFonts w:ascii="Times New Roman"/>
                <w:b w:val="false"/>
                <w:i w:val="false"/>
                <w:color w:val="000000"/>
                <w:vertAlign w:val="superscript"/>
              </w:rPr>
              <w:t>13</w:t>
            </w:r>
            <w:r>
              <w:rPr>
                <w:rFonts w:ascii="Times New Roman"/>
                <w:b w:val="false"/>
                <w:i w:val="false"/>
                <w:color w:val="000000"/>
                <w:sz w:val="20"/>
              </w:rPr>
              <w:t xml:space="preserve">SEV ICE14SEV ICE (FZRA) </w:t>
            </w:r>
            <w:r>
              <w:rPr>
                <w:rFonts w:ascii="Times New Roman"/>
                <w:b w:val="false"/>
                <w:i w:val="false"/>
                <w:color w:val="000000"/>
                <w:vertAlign w:val="superscript"/>
              </w:rPr>
              <w:t>14</w:t>
            </w:r>
            <w:r>
              <w:rPr>
                <w:rFonts w:ascii="Times New Roman"/>
                <w:b w:val="false"/>
                <w:i w:val="false"/>
                <w:color w:val="000000"/>
                <w:sz w:val="20"/>
              </w:rPr>
              <w:t>SEV MTW</w:t>
            </w:r>
            <w:r>
              <w:rPr>
                <w:rFonts w:ascii="Times New Roman"/>
                <w:b w:val="false"/>
                <w:i w:val="false"/>
                <w:color w:val="000000"/>
                <w:vertAlign w:val="superscript"/>
              </w:rPr>
              <w:t>15</w:t>
            </w:r>
            <w:r>
              <w:rPr>
                <w:rFonts w:ascii="Times New Roman"/>
                <w:b w:val="false"/>
                <w:i w:val="false"/>
                <w:color w:val="000000"/>
                <w:sz w:val="20"/>
              </w:rPr>
              <w:t>HVY DSHVY SS[VA ERUPTION][MT nnnnnnnnnn][PSN Nnn[nn] немесеSnn[nn]Ennn[nn] немесе Wnnn[nn]]VA CLDRDOACT CLD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WIND nnn/nn[n]MPS (немесе SFC WIND nnn/nn[n]KT) SFC VIS nnnnM (nn)</w:t>
            </w:r>
            <w:r>
              <w:rPr>
                <w:rFonts w:ascii="Times New Roman"/>
                <w:b w:val="false"/>
                <w:i w:val="false"/>
                <w:color w:val="000000"/>
                <w:vertAlign w:val="superscript"/>
              </w:rPr>
              <w:t>16</w:t>
            </w:r>
            <w:r>
              <w:rPr>
                <w:rFonts w:ascii="Times New Roman"/>
                <w:b w:val="false"/>
                <w:i w:val="false"/>
                <w:color w:val="000000"/>
                <w:sz w:val="20"/>
              </w:rPr>
              <w:t xml:space="preserve"> ISOL</w:t>
            </w:r>
            <w:r>
              <w:rPr>
                <w:rFonts w:ascii="Times New Roman"/>
                <w:b w:val="false"/>
                <w:i w:val="false"/>
                <w:color w:val="000000"/>
                <w:vertAlign w:val="superscript"/>
              </w:rPr>
              <w:t>17</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OCNL</w:t>
            </w:r>
            <w:r>
              <w:rPr>
                <w:rFonts w:ascii="Times New Roman"/>
                <w:b w:val="false"/>
                <w:i w:val="false"/>
                <w:color w:val="000000"/>
                <w:vertAlign w:val="superscript"/>
              </w:rPr>
              <w:t>18</w:t>
            </w:r>
            <w:r>
              <w:rPr>
                <w:rFonts w:ascii="Times New Roman"/>
                <w:b w:val="false"/>
                <w:i w:val="false"/>
                <w:color w:val="000000"/>
                <w:sz w:val="20"/>
              </w:rPr>
              <w:t xml:space="preserve"> TS[GR</w:t>
            </w:r>
            <w:r>
              <w:rPr>
                <w:rFonts w:ascii="Times New Roman"/>
                <w:b w:val="false"/>
                <w:i w:val="false"/>
                <w:color w:val="000000"/>
                <w:vertAlign w:val="superscript"/>
              </w:rPr>
              <w:t>8</w:t>
            </w:r>
            <w:r>
              <w:rPr>
                <w:rFonts w:ascii="Times New Roman"/>
                <w:b w:val="false"/>
                <w:i w:val="false"/>
                <w:color w:val="000000"/>
                <w:sz w:val="20"/>
              </w:rPr>
              <w:t>] MT OBSC BKN CLD nnn/[ABV]nnnnM (немесе BKN CLD [n]nnn/[ABV] [n]nnnnFT) немесе BKN CLD SFC/[ABV]nnnnM (немесе BKN CLD SFC/[ABV] [n]nnnnFT) OVC CLD nnn/[ABV]nnnnM (немесе OVC CLD [n]nnn/[ABV] [n]nnnnFT) немесе OVC CLD SFC/[ABV]nnnnM (немесе OVC CLD SFC/[ABV] [n]nnnnFT) ISOL</w:t>
            </w:r>
            <w:r>
              <w:rPr>
                <w:rFonts w:ascii="Times New Roman"/>
                <w:b w:val="false"/>
                <w:i w:val="false"/>
                <w:color w:val="000000"/>
                <w:vertAlign w:val="superscript"/>
              </w:rPr>
              <w:t>17</w:t>
            </w:r>
            <w:r>
              <w:rPr>
                <w:rFonts w:ascii="Times New Roman"/>
                <w:b w:val="false"/>
                <w:i w:val="false"/>
                <w:color w:val="000000"/>
                <w:sz w:val="20"/>
              </w:rPr>
              <w:t xml:space="preserve"> CB</w:t>
            </w:r>
            <w:r>
              <w:rPr>
                <w:rFonts w:ascii="Times New Roman"/>
                <w:b w:val="false"/>
                <w:i w:val="false"/>
                <w:color w:val="000000"/>
                <w:vertAlign w:val="superscript"/>
              </w:rPr>
              <w:t>19</w:t>
            </w:r>
            <w:r>
              <w:rPr>
                <w:rFonts w:ascii="Times New Roman"/>
                <w:b w:val="false"/>
                <w:i w:val="false"/>
                <w:color w:val="000000"/>
                <w:sz w:val="20"/>
              </w:rPr>
              <w:t xml:space="preserve"> OCNL</w:t>
            </w:r>
            <w:r>
              <w:rPr>
                <w:rFonts w:ascii="Times New Roman"/>
                <w:b w:val="false"/>
                <w:i w:val="false"/>
                <w:color w:val="000000"/>
                <w:vertAlign w:val="superscript"/>
              </w:rPr>
              <w:t>18</w:t>
            </w:r>
            <w:r>
              <w:rPr>
                <w:rFonts w:ascii="Times New Roman"/>
                <w:b w:val="false"/>
                <w:i w:val="false"/>
                <w:color w:val="000000"/>
                <w:sz w:val="20"/>
              </w:rPr>
              <w:t xml:space="preserve"> CB</w:t>
            </w:r>
            <w:r>
              <w:rPr>
                <w:rFonts w:ascii="Times New Roman"/>
                <w:b w:val="false"/>
                <w:i w:val="false"/>
                <w:color w:val="000000"/>
                <w:vertAlign w:val="superscript"/>
              </w:rPr>
              <w:t>19</w:t>
            </w:r>
            <w:r>
              <w:rPr>
                <w:rFonts w:ascii="Times New Roman"/>
                <w:b w:val="false"/>
                <w:i w:val="false"/>
                <w:color w:val="000000"/>
                <w:sz w:val="20"/>
              </w:rPr>
              <w:t xml:space="preserve"> FRQ</w:t>
            </w:r>
            <w:r>
              <w:rPr>
                <w:rFonts w:ascii="Times New Roman"/>
                <w:b w:val="false"/>
                <w:i w:val="false"/>
                <w:color w:val="000000"/>
                <w:vertAlign w:val="superscript"/>
              </w:rPr>
              <w:t>10</w:t>
            </w:r>
            <w:r>
              <w:rPr>
                <w:rFonts w:ascii="Times New Roman"/>
                <w:b w:val="false"/>
                <w:i w:val="false"/>
                <w:color w:val="000000"/>
                <w:sz w:val="20"/>
              </w:rPr>
              <w:t xml:space="preserve"> CB</w:t>
            </w:r>
            <w:r>
              <w:rPr>
                <w:rFonts w:ascii="Times New Roman"/>
                <w:b w:val="false"/>
                <w:i w:val="false"/>
                <w:color w:val="000000"/>
                <w:vertAlign w:val="superscript"/>
              </w:rPr>
              <w:t>19</w:t>
            </w:r>
            <w:r>
              <w:rPr>
                <w:rFonts w:ascii="Times New Roman"/>
                <w:b w:val="false"/>
                <w:i w:val="false"/>
                <w:color w:val="000000"/>
                <w:sz w:val="20"/>
              </w:rPr>
              <w:t xml:space="preserve"> ISOL</w:t>
            </w:r>
            <w:r>
              <w:rPr>
                <w:rFonts w:ascii="Times New Roman"/>
                <w:b w:val="false"/>
                <w:i w:val="false"/>
                <w:color w:val="000000"/>
                <w:vertAlign w:val="superscript"/>
              </w:rPr>
              <w:t>17</w:t>
            </w:r>
            <w:r>
              <w:rPr>
                <w:rFonts w:ascii="Times New Roman"/>
                <w:b w:val="false"/>
                <w:i w:val="false"/>
                <w:color w:val="000000"/>
                <w:sz w:val="20"/>
              </w:rPr>
              <w:t xml:space="preserve"> TCU</w:t>
            </w:r>
            <w:r>
              <w:rPr>
                <w:rFonts w:ascii="Times New Roman"/>
                <w:b w:val="false"/>
                <w:i w:val="false"/>
                <w:color w:val="000000"/>
                <w:vertAlign w:val="superscript"/>
              </w:rPr>
              <w:t>19</w:t>
            </w:r>
            <w:r>
              <w:rPr>
                <w:rFonts w:ascii="Times New Roman"/>
                <w:b w:val="false"/>
                <w:i w:val="false"/>
                <w:color w:val="000000"/>
                <w:sz w:val="20"/>
              </w:rPr>
              <w:t xml:space="preserve"> OCNL</w:t>
            </w:r>
            <w:r>
              <w:rPr>
                <w:rFonts w:ascii="Times New Roman"/>
                <w:b w:val="false"/>
                <w:i w:val="false"/>
                <w:color w:val="000000"/>
                <w:vertAlign w:val="superscript"/>
              </w:rPr>
              <w:t>18</w:t>
            </w:r>
            <w:r>
              <w:rPr>
                <w:rFonts w:ascii="Times New Roman"/>
                <w:b w:val="false"/>
                <w:i w:val="false"/>
                <w:color w:val="000000"/>
                <w:sz w:val="20"/>
              </w:rPr>
              <w:t xml:space="preserve"> TCU</w:t>
            </w:r>
            <w:r>
              <w:rPr>
                <w:rFonts w:ascii="Times New Roman"/>
                <w:b w:val="false"/>
                <w:i w:val="false"/>
                <w:color w:val="000000"/>
                <w:vertAlign w:val="superscript"/>
              </w:rPr>
              <w:t>19</w:t>
            </w:r>
            <w:r>
              <w:rPr>
                <w:rFonts w:ascii="Times New Roman"/>
                <w:b w:val="false"/>
                <w:i w:val="false"/>
                <w:color w:val="000000"/>
                <w:sz w:val="20"/>
              </w:rPr>
              <w:t xml:space="preserve"> FRQ</w:t>
            </w:r>
            <w:r>
              <w:rPr>
                <w:rFonts w:ascii="Times New Roman"/>
                <w:b w:val="false"/>
                <w:i w:val="false"/>
                <w:color w:val="000000"/>
                <w:vertAlign w:val="superscript"/>
              </w:rPr>
              <w:t>10</w:t>
            </w:r>
            <w:r>
              <w:rPr>
                <w:rFonts w:ascii="Times New Roman"/>
                <w:b w:val="false"/>
                <w:i w:val="false"/>
                <w:color w:val="000000"/>
                <w:sz w:val="20"/>
              </w:rPr>
              <w:t xml:space="preserve"> TCU</w:t>
            </w:r>
            <w:r>
              <w:rPr>
                <w:rFonts w:ascii="Times New Roman"/>
                <w:b w:val="false"/>
                <w:i w:val="false"/>
                <w:color w:val="000000"/>
                <w:vertAlign w:val="superscript"/>
              </w:rPr>
              <w:t>19</w:t>
            </w:r>
            <w:r>
              <w:rPr>
                <w:rFonts w:ascii="Times New Roman"/>
                <w:b w:val="false"/>
                <w:i w:val="false"/>
                <w:color w:val="000000"/>
                <w:sz w:val="20"/>
              </w:rPr>
              <w:t xml:space="preserve"> MOD TURB</w:t>
            </w:r>
            <w:r>
              <w:rPr>
                <w:rFonts w:ascii="Times New Roman"/>
                <w:b w:val="false"/>
                <w:i w:val="false"/>
                <w:color w:val="000000"/>
                <w:vertAlign w:val="superscript"/>
              </w:rPr>
              <w:t>13</w:t>
            </w:r>
            <w:r>
              <w:rPr>
                <w:rFonts w:ascii="Times New Roman"/>
                <w:b w:val="false"/>
                <w:i w:val="false"/>
                <w:color w:val="000000"/>
                <w:sz w:val="20"/>
              </w:rPr>
              <w:t xml:space="preserve"> MOD ICE</w:t>
            </w:r>
            <w:r>
              <w:rPr>
                <w:rFonts w:ascii="Times New Roman"/>
                <w:b w:val="false"/>
                <w:i w:val="false"/>
                <w:color w:val="000000"/>
                <w:vertAlign w:val="superscript"/>
              </w:rPr>
              <w:t>14</w:t>
            </w:r>
            <w:r>
              <w:rPr>
                <w:rFonts w:ascii="Times New Roman"/>
                <w:b w:val="false"/>
                <w:i w:val="false"/>
                <w:color w:val="000000"/>
                <w:sz w:val="20"/>
              </w:rPr>
              <w:t>MOD MTW</w:t>
            </w:r>
            <w:r>
              <w:rPr>
                <w:rFonts w:ascii="Times New Roman"/>
                <w:b w:val="false"/>
                <w:i w:val="false"/>
                <w:color w:val="000000"/>
                <w:vertAlign w:val="superscript"/>
              </w:rPr>
              <w:t>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OBSC TS OBSC TSGR EMBD TS EMBD TSGR FRQ TS FRQ TSGR SQL TS SQL TSGR TC GLORIA PSN N10 W060 CB TC NN PSN S2030 E06030 CB SEV TURB SEV ICE SEV ICE (FZRA)SEV MTWHVY DSHVY SSVA ERUPTION MTASHVAL</w:t>
            </w:r>
            <w:r>
              <w:rPr>
                <w:rFonts w:ascii="Times New Roman"/>
                <w:b w:val="false"/>
                <w:i w:val="false"/>
                <w:color w:val="000000"/>
                <w:vertAlign w:val="superscript"/>
              </w:rPr>
              <w:t>2</w:t>
            </w:r>
            <w:r>
              <w:rPr>
                <w:rFonts w:ascii="Times New Roman"/>
                <w:b w:val="false"/>
                <w:i w:val="false"/>
                <w:color w:val="000000"/>
                <w:sz w:val="20"/>
              </w:rPr>
              <w:t xml:space="preserve"> PSNS15 E073VA CLDRDOACT CLD</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WIND 040/40MPS SFC WIND 310/20KT SFC VIS 1500M (BR) ISOL TS ISOL TSGR OCNL TS OCNL TSGR MT OBSC BKN CLD 120/900M BKN CLD 400/3000FT BKN CLD 1000/5000FT BKN CLD SFC/3000M BKN CLD SFC/ABV10000FTOVC CLD 270/ABV3000MOVC CLD 900/ABV10000FTOVC CLD 1000/5000FTOVC CLD SFC/3000MOVC CLDSFC/ABV10000FTISOL CBOCNL CBFRQ CBISOL TCUOCNL TCUFRQ TCUMOD TURBMOD ICEMOD MTW</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немесе болжанатын құбылыс (M)</w:t>
            </w:r>
            <w:r>
              <w:rPr>
                <w:rFonts w:ascii="Times New Roman"/>
                <w:b w:val="false"/>
                <w:i w:val="false"/>
                <w:color w:val="000000"/>
                <w:vertAlign w:val="superscript"/>
              </w:rPr>
              <w:t>20,21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бақылау деректері болып табыла ма және оны жаңарту көзделе ме немесе ол болжам болып табыла ма деген нұсқау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[AT nnnnZ] немесе FCST [AT nnnnZ]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 OBS AT 1210Z FCST FCST AT 1815Z</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Пішімі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Пішімі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хабарламаларының мысалдары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хабарламаларының мысалдары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(C)</w:t>
            </w:r>
            <w:r>
              <w:rPr>
                <w:rFonts w:ascii="Times New Roman"/>
                <w:b w:val="false"/>
                <w:i w:val="false"/>
                <w:color w:val="000000"/>
                <w:vertAlign w:val="superscript"/>
              </w:rPr>
              <w:t>20,21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(ендік пен бойлықты көрсете отырып (градуспен және минутпен))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nn[nn] Wnnn[nn] немесе Nnn[nn] Ennn[nn] немесе Snn[nn] Wnnn[nn] немесе Snn[nn] Ennn[nn] немесе N OF Nnn[nn] немесе S OF Nnn[nn] немесе N OF Snn[nn] немесе S OF Snn[nn] [AND] және W OF Wnnn[nn] немесе E OF Wnnn[nn] немесе W OF Ennn[nn] немесе E OF Ennn[nn] немесе N OF Nnn[nn] немесе N OF Snn[nn] AND S OF Nnn[nn] немесе S OF Snn[nn] немесе W OF Wnnn[nn] немесе W OF Ennn[nn] AND E OF Wnnn[nn] немесе E OF Ennn[nn] немесе N OF LINE</w:t>
            </w:r>
            <w:r>
              <w:rPr>
                <w:rFonts w:ascii="Times New Roman"/>
                <w:b w:val="false"/>
                <w:i w:val="false"/>
                <w:color w:val="000000"/>
                <w:vertAlign w:val="superscript"/>
              </w:rPr>
              <w:t>22</w:t>
            </w:r>
            <w:r>
              <w:rPr>
                <w:rFonts w:ascii="Times New Roman"/>
                <w:b w:val="false"/>
                <w:i w:val="false"/>
                <w:color w:val="000000"/>
                <w:sz w:val="20"/>
              </w:rPr>
              <w:t xml:space="preserve"> немесе NE OF LINE </w:t>
            </w:r>
            <w:r>
              <w:rPr>
                <w:rFonts w:ascii="Times New Roman"/>
                <w:b w:val="false"/>
                <w:i w:val="false"/>
                <w:color w:val="000000"/>
                <w:vertAlign w:val="superscript"/>
              </w:rPr>
              <w:t>22</w:t>
            </w:r>
            <w:r>
              <w:rPr>
                <w:rFonts w:ascii="Times New Roman"/>
                <w:b w:val="false"/>
                <w:i w:val="false"/>
                <w:color w:val="000000"/>
                <w:sz w:val="20"/>
              </w:rPr>
              <w:t xml:space="preserve"> немесе E OF LINE</w:t>
            </w:r>
            <w:r>
              <w:rPr>
                <w:rFonts w:ascii="Times New Roman"/>
                <w:b w:val="false"/>
                <w:i w:val="false"/>
                <w:color w:val="000000"/>
                <w:vertAlign w:val="superscript"/>
              </w:rPr>
              <w:t>22</w:t>
            </w:r>
            <w:r>
              <w:rPr>
                <w:rFonts w:ascii="Times New Roman"/>
                <w:b w:val="false"/>
                <w:i w:val="false"/>
                <w:color w:val="000000"/>
                <w:sz w:val="20"/>
              </w:rPr>
              <w:t xml:space="preserve"> немесе SE OF LINE </w:t>
            </w:r>
            <w:r>
              <w:rPr>
                <w:rFonts w:ascii="Times New Roman"/>
                <w:b w:val="false"/>
                <w:i w:val="false"/>
                <w:color w:val="000000"/>
                <w:vertAlign w:val="superscript"/>
              </w:rPr>
              <w:t>22</w:t>
            </w:r>
            <w:r>
              <w:rPr>
                <w:rFonts w:ascii="Times New Roman"/>
                <w:b w:val="false"/>
                <w:i w:val="false"/>
                <w:color w:val="000000"/>
                <w:sz w:val="20"/>
              </w:rPr>
              <w:t xml:space="preserve"> немесе S OF LINE</w:t>
            </w:r>
            <w:r>
              <w:rPr>
                <w:rFonts w:ascii="Times New Roman"/>
                <w:b w:val="false"/>
                <w:i w:val="false"/>
                <w:color w:val="000000"/>
                <w:vertAlign w:val="superscript"/>
              </w:rPr>
              <w:t>22</w:t>
            </w:r>
            <w:r>
              <w:rPr>
                <w:rFonts w:ascii="Times New Roman"/>
                <w:b w:val="false"/>
                <w:i w:val="false"/>
                <w:color w:val="000000"/>
                <w:sz w:val="20"/>
              </w:rPr>
              <w:t xml:space="preserve"> немесе SW OF LINE </w:t>
            </w:r>
            <w:r>
              <w:rPr>
                <w:rFonts w:ascii="Times New Roman"/>
                <w:b w:val="false"/>
                <w:i w:val="false"/>
                <w:color w:val="000000"/>
                <w:vertAlign w:val="superscript"/>
              </w:rPr>
              <w:t>22</w:t>
            </w:r>
            <w:r>
              <w:rPr>
                <w:rFonts w:ascii="Times New Roman"/>
                <w:b w:val="false"/>
                <w:i w:val="false"/>
                <w:color w:val="000000"/>
                <w:sz w:val="20"/>
              </w:rPr>
              <w:t xml:space="preserve"> немесе W OF LINE</w:t>
            </w:r>
            <w:r>
              <w:rPr>
                <w:rFonts w:ascii="Times New Roman"/>
                <w:b w:val="false"/>
                <w:i w:val="false"/>
                <w:color w:val="000000"/>
                <w:vertAlign w:val="superscript"/>
              </w:rPr>
              <w:t>22</w:t>
            </w:r>
            <w:r>
              <w:rPr>
                <w:rFonts w:ascii="Times New Roman"/>
                <w:b w:val="false"/>
                <w:i w:val="false"/>
                <w:color w:val="000000"/>
                <w:sz w:val="20"/>
              </w:rPr>
              <w:t xml:space="preserve"> немесе NW OF LINE</w:t>
            </w:r>
            <w:r>
              <w:rPr>
                <w:rFonts w:ascii="Times New Roman"/>
                <w:b w:val="false"/>
                <w:i w:val="false"/>
                <w:color w:val="000000"/>
                <w:vertAlign w:val="superscript"/>
              </w:rPr>
              <w:t>22</w:t>
            </w:r>
            <w:r>
              <w:rPr>
                <w:rFonts w:ascii="Times New Roman"/>
                <w:b w:val="false"/>
                <w:i w:val="false"/>
                <w:color w:val="000000"/>
                <w:sz w:val="20"/>
              </w:rPr>
              <w:t xml:space="preserve"> Nnn[nn] немесе Snn[nn] Wnnn[nn] немесе Ennn[nn] – Nnn[nn] немесе Snn[nn] Wnnn[nn] немесе Ennn[nn] [– Nnn[nn] немесе Snn[nn] Wnnn[nn] немесе Ennn[nn]] [– Nnn[nn] немесе Snn[nn] Wnnn[nn] немесе Ennn[nn]] [AND И N OF LINE</w:t>
            </w:r>
            <w:r>
              <w:rPr>
                <w:rFonts w:ascii="Times New Roman"/>
                <w:b w:val="false"/>
                <w:i w:val="false"/>
                <w:color w:val="000000"/>
                <w:vertAlign w:val="superscript"/>
              </w:rPr>
              <w:t>22</w:t>
            </w:r>
            <w:r>
              <w:rPr>
                <w:rFonts w:ascii="Times New Roman"/>
                <w:b w:val="false"/>
                <w:i w:val="false"/>
                <w:color w:val="000000"/>
                <w:sz w:val="20"/>
              </w:rPr>
              <w:t xml:space="preserve"> немесе NE OF LINE</w:t>
            </w:r>
            <w:r>
              <w:rPr>
                <w:rFonts w:ascii="Times New Roman"/>
                <w:b w:val="false"/>
                <w:i w:val="false"/>
                <w:color w:val="000000"/>
                <w:vertAlign w:val="superscript"/>
              </w:rPr>
              <w:t>22</w:t>
            </w:r>
            <w:r>
              <w:rPr>
                <w:rFonts w:ascii="Times New Roman"/>
                <w:b w:val="false"/>
                <w:i w:val="false"/>
                <w:color w:val="000000"/>
                <w:sz w:val="20"/>
              </w:rPr>
              <w:t xml:space="preserve"> немесе E OF LINE</w:t>
            </w:r>
            <w:r>
              <w:rPr>
                <w:rFonts w:ascii="Times New Roman"/>
                <w:b w:val="false"/>
                <w:i w:val="false"/>
                <w:color w:val="000000"/>
                <w:vertAlign w:val="superscript"/>
              </w:rPr>
              <w:t>22</w:t>
            </w:r>
            <w:r>
              <w:rPr>
                <w:rFonts w:ascii="Times New Roman"/>
                <w:b w:val="false"/>
                <w:i w:val="false"/>
                <w:color w:val="000000"/>
                <w:sz w:val="20"/>
              </w:rPr>
              <w:t xml:space="preserve"> немесе SE OF LINE</w:t>
            </w:r>
            <w:r>
              <w:rPr>
                <w:rFonts w:ascii="Times New Roman"/>
                <w:b w:val="false"/>
                <w:i w:val="false"/>
                <w:color w:val="000000"/>
                <w:vertAlign w:val="superscript"/>
              </w:rPr>
              <w:t>22</w:t>
            </w:r>
            <w:r>
              <w:rPr>
                <w:rFonts w:ascii="Times New Roman"/>
                <w:b w:val="false"/>
                <w:i w:val="false"/>
                <w:color w:val="000000"/>
                <w:sz w:val="20"/>
              </w:rPr>
              <w:t xml:space="preserve"> немесе S OF LINEW </w:t>
            </w:r>
            <w:r>
              <w:rPr>
                <w:rFonts w:ascii="Times New Roman"/>
                <w:b w:val="false"/>
                <w:i w:val="false"/>
                <w:color w:val="000000"/>
                <w:vertAlign w:val="superscript"/>
              </w:rPr>
              <w:t>22</w:t>
            </w:r>
            <w:r>
              <w:rPr>
                <w:rFonts w:ascii="Times New Roman"/>
                <w:b w:val="false"/>
                <w:i w:val="false"/>
                <w:color w:val="000000"/>
                <w:sz w:val="20"/>
              </w:rPr>
              <w:t xml:space="preserve"> немесе SW OF LINE</w:t>
            </w:r>
            <w:r>
              <w:rPr>
                <w:rFonts w:ascii="Times New Roman"/>
                <w:b w:val="false"/>
                <w:i w:val="false"/>
                <w:color w:val="000000"/>
                <w:vertAlign w:val="superscript"/>
              </w:rPr>
              <w:t>22</w:t>
            </w:r>
            <w:r>
              <w:rPr>
                <w:rFonts w:ascii="Times New Roman"/>
                <w:b w:val="false"/>
                <w:i w:val="false"/>
                <w:color w:val="000000"/>
                <w:sz w:val="20"/>
              </w:rPr>
              <w:t xml:space="preserve"> немесе OF LINE</w:t>
            </w:r>
            <w:r>
              <w:rPr>
                <w:rFonts w:ascii="Times New Roman"/>
                <w:b w:val="false"/>
                <w:i w:val="false"/>
                <w:color w:val="000000"/>
                <w:vertAlign w:val="superscript"/>
              </w:rPr>
              <w:t>22</w:t>
            </w:r>
            <w:r>
              <w:rPr>
                <w:rFonts w:ascii="Times New Roman"/>
                <w:b w:val="false"/>
                <w:i w:val="false"/>
                <w:color w:val="000000"/>
                <w:sz w:val="20"/>
              </w:rPr>
              <w:t xml:space="preserve"> немесе NW OF LINE</w:t>
            </w:r>
            <w:r>
              <w:rPr>
                <w:rFonts w:ascii="Times New Roman"/>
                <w:b w:val="false"/>
                <w:i w:val="false"/>
                <w:color w:val="000000"/>
                <w:vertAlign w:val="superscript"/>
              </w:rPr>
              <w:t>22</w:t>
            </w:r>
            <w:r>
              <w:rPr>
                <w:rFonts w:ascii="Times New Roman"/>
                <w:b w:val="false"/>
                <w:i w:val="false"/>
                <w:color w:val="000000"/>
                <w:sz w:val="20"/>
              </w:rPr>
              <w:t xml:space="preserve"> Nnn[nn] немесе Snn[nn] Wnnn[nn] немесе Ennn[nn] – Nnn[nn] немесе Snn[nn] Wnnn[nn] немесе Ennn[nn] [– Nnn[nn] немесе Snn[nn] немесе WI </w:t>
            </w:r>
            <w:r>
              <w:rPr>
                <w:rFonts w:ascii="Times New Roman"/>
                <w:b w:val="false"/>
                <w:i w:val="false"/>
                <w:color w:val="000000"/>
                <w:vertAlign w:val="superscript"/>
              </w:rPr>
              <w:t>22,23</w:t>
            </w:r>
            <w:r>
              <w:rPr>
                <w:rFonts w:ascii="Times New Roman"/>
                <w:b w:val="false"/>
                <w:i w:val="false"/>
                <w:color w:val="000000"/>
                <w:sz w:val="20"/>
              </w:rPr>
              <w:t xml:space="preserve"> Nnn[nn] немесе Snn[nn] Wnnn[nn] немесе Ennn[nn] – Nnn[nn] немесе Snn[nn] Wnnn[nn] немесе Ennn[nn] – Nnn[nn] немесе Snn[nn] Wnnn[nn] немесе Ennn[nn] – [Nnn[nn] немесе Snn[nn] Wnnn[nn] немесе Ennn[nn] – Nnn[nn] немесе Snn[nn] Wnnn[nn] немесе Ennn[nn]] немесе APRX nnKM WID LINE </w:t>
            </w:r>
            <w:r>
              <w:rPr>
                <w:rFonts w:ascii="Times New Roman"/>
                <w:b w:val="false"/>
                <w:i w:val="false"/>
                <w:color w:val="000000"/>
                <w:vertAlign w:val="superscript"/>
              </w:rPr>
              <w:t>22</w:t>
            </w:r>
            <w:r>
              <w:rPr>
                <w:rFonts w:ascii="Times New Roman"/>
                <w:b w:val="false"/>
                <w:i w:val="false"/>
                <w:color w:val="000000"/>
                <w:sz w:val="20"/>
              </w:rPr>
              <w:t>BTN (немесе nnNM WID LINE</w:t>
            </w:r>
            <w:r>
              <w:rPr>
                <w:rFonts w:ascii="Times New Roman"/>
                <w:b w:val="false"/>
                <w:i w:val="false"/>
                <w:color w:val="000000"/>
                <w:vertAlign w:val="superscript"/>
              </w:rPr>
              <w:t>22</w:t>
            </w:r>
            <w:r>
              <w:rPr>
                <w:rFonts w:ascii="Times New Roman"/>
                <w:b w:val="false"/>
                <w:i w:val="false"/>
                <w:color w:val="000000"/>
                <w:sz w:val="20"/>
              </w:rPr>
              <w:t xml:space="preserve"> BTN) Nnn[nn] немесе Snn[nn] Wnnn[nn] немесе Ennn[nn] – Nnn[nn] немесе Snn[nn] Wnnn[nn] немесе Ennn[nn] [ – Nnn[nn] немесе Snn[nn] Wnnn[nn] немесе Ennn[nn]] [ – Nnn[nn] немесе Snn[nn] Wnnn[nn] немесе Ennn[nn]] немесе ENTIRE UIR немесе ENTIRE FIR немесе ENTIRE FIR[/UIR] немесе ENTIRE CTA немесе</w:t>
            </w:r>
            <w:r>
              <w:rPr>
                <w:rFonts w:ascii="Times New Roman"/>
                <w:b w:val="false"/>
                <w:i w:val="false"/>
                <w:color w:val="000000"/>
                <w:vertAlign w:val="superscript"/>
              </w:rPr>
              <w:t>23</w:t>
            </w:r>
            <w:r>
              <w:rPr>
                <w:rFonts w:ascii="Times New Roman"/>
                <w:b w:val="false"/>
                <w:i w:val="false"/>
                <w:color w:val="000000"/>
                <w:sz w:val="20"/>
              </w:rPr>
              <w:t xml:space="preserve"> WI nnnKM (немесе nnnNM) OF TC CENTRE немесе25 WI nnKM (немесе nnNM) OF Nnn[nn] немесе Snn[nn] Wnnn[nn] немесе Ennn[nn]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N2020 W07005 N48 E010 S60 W160 S0530 E16530 N OF N50 S OF N5430 N OF S10 S OF S4530 W OF W155 W OF E15540 E OF W45 E OF E09015 N OF N1515 AND W OF E13530 S OF N45 AND N OF N40 N OF LINE S2520 W11510 – S2520 W12010 SW OF LINE N50 W005 – N60 W020 SW OF LINE N50 W020 – N45 E010 AND NE OF LINE N45 W020 – N40 E010 WI N6030 E02550 – N6055 E02500 – N6050 E02630 – N6030 E02550 APRX 50KM WID LINE BTN N64 W017 – N60 W010 – N57 E010 ENTIRE FIR ENTIRE UIR ENTIRE FIR/UIR ENTIRE CTA WI 400KM OF TC CENTRE WI 250NM OF TC CENTRE WI 30KM OF N6030 E02550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мазмұны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Пішімі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Пішімі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хабарламаларының мысалдары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AIRMET хабарламаларының мысалдары</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(C)</w:t>
            </w:r>
            <w:r>
              <w:rPr>
                <w:rFonts w:ascii="Times New Roman"/>
                <w:b w:val="false"/>
                <w:i w:val="false"/>
                <w:color w:val="000000"/>
                <w:vertAlign w:val="superscript"/>
              </w:rPr>
              <w:t>20,</w:t>
            </w:r>
            <w:r>
              <w:rPr>
                <w:rFonts w:ascii="Times New Roman"/>
                <w:b w:val="false"/>
                <w:i w:val="false"/>
                <w:color w:val="000000"/>
                <w:vertAlign w:val="superscript"/>
              </w:rPr>
              <w:t xml:space="preserve"> </w:t>
            </w:r>
            <w:r>
              <w:rPr>
                <w:rFonts w:ascii="Times New Roman"/>
                <w:b w:val="false"/>
                <w:i w:val="false"/>
                <w:color w:val="000000"/>
                <w:vertAlign w:val="superscript"/>
              </w:rPr>
              <w:t>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 немесе абсолюттік биіктік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[SFC/] FLnnn немесе [SFC/] nnnnM (немесе [SFC/][n]nnnnFT) немесе FLnnn/nnn немесе TOP FLnnn немесе [TOP] ABV FLnnn немесе (немесе [TOP] ABV [n]nnnnFT) [nnnn/] nnnnM (немесе [[n]nnnn/][n]nnnnFT) немесе [nnnnM/] FLnnn (немесе [[n]nnnnFT/]FLnnn) немесе</w:t>
            </w:r>
            <w:r>
              <w:rPr>
                <w:rFonts w:ascii="Times New Roman"/>
                <w:b w:val="false"/>
                <w:i w:val="false"/>
                <w:color w:val="000000"/>
                <w:vertAlign w:val="superscript"/>
              </w:rPr>
              <w:t>24</w:t>
            </w:r>
            <w:r>
              <w:rPr>
                <w:rFonts w:ascii="Times New Roman"/>
                <w:b w:val="false"/>
                <w:i w:val="false"/>
                <w:color w:val="000000"/>
                <w:sz w:val="20"/>
              </w:rPr>
              <w:t xml:space="preserve"> TOP [ABV немесе BLW] FLnnn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FL180 SFC/FL070 SFC/3000M SFC/10000FT FL050/080 TOP FL390 ABV FL250 TOP ABV FL100 ABV 7000FT TOP ABV 9000FT TOP ABV 10000FT 3000M 2000/3000M 8000FT 6000/12000FT 2000M/FL150 10000FT/FL250 TOP FL500 TOP ABV FL500 TOP BLW FL450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Жылжыту немесе күтілетін қозғалыс (C)</w:t>
            </w:r>
            <w:r>
              <w:rPr>
                <w:rFonts w:ascii="Times New Roman"/>
                <w:b w:val="false"/>
                <w:i w:val="false"/>
                <w:color w:val="000000"/>
                <w:vertAlign w:val="superscript"/>
              </w:rPr>
              <w:t>20,26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 компас ромбының біреуін немесе тұрақты орнын көрсете отырып, орын ауыстыру немесе күтілетін орын ауыстыру (бағыты мен жылдамдығы)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 N [nnKMH] немесе MOV NNE [nnKMH] немесе MOV NE [nnKMH] немесе MOV ENE [nnKMH] немесе MOV E [nnKMH] немесе MOV ESE [nnKMH] немесе MOV SE [nnKMH] немесе MOV SSE [nnKMH] немесе MOV S [nnKMH] немесе MOV SSW [nnKMH] немесе MOV SW [nnKMH] немесе MOV WSW [nnKMH] немесе MOV W [nnKMH] немесе MOV WNW [nnKMH] немесе MOV NW [nnKMH] немесе MOV NNW [nnKMH] (немесе MOV N [nnKT] немесе MOV NNE [nnKT] немесе MOV NE [nnKT] немесе MOV ENE [nnKT] немесе MOV E [nnKT] немесе MOV ESE [nnKT] немесе MOV SE [nnKT] немесе MOV SSE [nnKT] немесе MOV S [nnKT] немесе MOV SSW [nnKT] немесе MOV SW [nnKT] немесе MOV WSW [nnKT] немесе MOV W [nnKT] немесе MOV WNW [nnKT] немесе MOV NW [nnKT] немесе MOV NNW [nnKT]) немесе STNR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 SE MOV NNW MOV E 40KMH MOV E 20KT MOV WSW 20KT STNR</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өзгеруі (C)</w:t>
            </w:r>
            <w:r>
              <w:rPr>
                <w:rFonts w:ascii="Times New Roman"/>
                <w:b w:val="false"/>
                <w:i w:val="false"/>
                <w:color w:val="000000"/>
                <w:vertAlign w:val="superscript"/>
              </w:rPr>
              <w:t>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Қарқындылықтың күтілетін өзгерісі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немесе WKN немесе NC</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INTSF WKN NC</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уақыт (C) </w:t>
            </w:r>
            <w:r>
              <w:rPr>
                <w:rFonts w:ascii="Times New Roman"/>
                <w:b w:val="false"/>
                <w:i w:val="false"/>
                <w:color w:val="000000"/>
                <w:vertAlign w:val="superscript"/>
              </w:rPr>
              <w:t>20,21,26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Құбылыстың болжамды уақытын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FCST AT nnnnZ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FCST AT 2200Z</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болжамды орналасуы (С) </w:t>
            </w:r>
            <w:r>
              <w:rPr>
                <w:rFonts w:ascii="Times New Roman"/>
                <w:b w:val="false"/>
                <w:i w:val="false"/>
                <w:color w:val="000000"/>
                <w:vertAlign w:val="superscript"/>
              </w:rPr>
              <w:t>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Орталықтың болжамды жағдайы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Орталықтың орналасқан жері Nnn[nn] немесе Snn[nn] Wnnn[nn] немесе Ennn[nn] немесе </w:t>
            </w:r>
            <w:r>
              <w:rPr>
                <w:rFonts w:ascii="Times New Roman"/>
                <w:b w:val="false"/>
                <w:i w:val="false"/>
                <w:color w:val="000000"/>
                <w:vertAlign w:val="superscript"/>
              </w:rPr>
              <w:t>31</w:t>
            </w:r>
            <w:r>
              <w:rPr>
                <w:rFonts w:ascii="Times New Roman"/>
                <w:b w:val="false"/>
                <w:i w:val="false"/>
                <w:color w:val="000000"/>
                <w:sz w:val="20"/>
              </w:rPr>
              <w:t xml:space="preserve"> TC CENTRE PSN Nnn[nn] немесе Snn [nn] Wnnn[nn] немесе Ennn[nn] 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Орталықтың орналасқан жері N1030 ТС Орталықтың орналасқан жері E1600015 CB</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орналасуы (C)</w:t>
            </w:r>
            <w:r>
              <w:rPr>
                <w:rFonts w:ascii="Times New Roman"/>
                <w:b w:val="false"/>
                <w:i w:val="false"/>
                <w:color w:val="000000"/>
                <w:vertAlign w:val="superscript"/>
              </w:rPr>
              <w:t>20,</w:t>
            </w:r>
            <w:r>
              <w:rPr>
                <w:rFonts w:ascii="Times New Roman"/>
                <w:b w:val="false"/>
                <w:i w:val="false"/>
                <w:color w:val="000000"/>
                <w:vertAlign w:val="superscript"/>
              </w:rPr>
              <w:t xml:space="preserve"> </w:t>
            </w:r>
            <w:r>
              <w:rPr>
                <w:rFonts w:ascii="Times New Roman"/>
                <w:b w:val="false"/>
                <w:i w:val="false"/>
                <w:color w:val="000000"/>
                <w:vertAlign w:val="superscript"/>
              </w:rPr>
              <w:t>21,</w:t>
            </w:r>
            <w:r>
              <w:rPr>
                <w:rFonts w:ascii="Times New Roman"/>
                <w:b w:val="false"/>
                <w:i w:val="false"/>
                <w:color w:val="000000"/>
                <w:vertAlign w:val="superscript"/>
              </w:rPr>
              <w:t xml:space="preserve"> </w:t>
            </w:r>
            <w:r>
              <w:rPr>
                <w:rFonts w:ascii="Times New Roman"/>
                <w:b w:val="false"/>
                <w:i w:val="false"/>
                <w:color w:val="000000"/>
                <w:vertAlign w:val="superscript"/>
              </w:rPr>
              <w:t>26,</w:t>
            </w:r>
            <w:r>
              <w:rPr>
                <w:rFonts w:ascii="Times New Roman"/>
                <w:b w:val="false"/>
                <w:i w:val="false"/>
                <w:color w:val="000000"/>
                <w:vertAlign w:val="superscript"/>
              </w:rPr>
              <w:t xml:space="preserve"> </w:t>
            </w:r>
            <w:r>
              <w:rPr>
                <w:rFonts w:ascii="Times New Roman"/>
                <w:b w:val="false"/>
                <w:i w:val="false"/>
                <w:color w:val="000000"/>
                <w:vertAlign w:val="superscript"/>
              </w:rPr>
              <w:t>27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хабарламасының әрекет ету кезеңінің соңында ауа райы құбылысының болжамды орналасуы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Nnn[nn] Wnnn[nn] немесе Nnn[nn] Ennn[nn] немесе Snn[nn] Wnnn[nn] немесе Snn[nn] Ennn[nn] немесе N OF Nnn[nn] немесе S OF Nnn[nn] немесе N OF Snn[nn] немесе S OF Snn[nn] [AND] W OF Wnnn[nn] немесе E OF Wnnn[nn] немесе W OF Ennn[nn] немесе E OF Ennn[nn] немесе N OF Nnn[nn] немесе N OF Snn[nn] AND S OF Nnn[nn] немесе S OF Snn[nn] немесе W OF Wnnn[nn] немесе W OF Ennn[nn] AND E OF Wnnn[nn] немесе OF Ennn[nn] немесе N OF LINE</w:t>
            </w:r>
            <w:r>
              <w:rPr>
                <w:rFonts w:ascii="Times New Roman"/>
                <w:b w:val="false"/>
                <w:i w:val="false"/>
                <w:color w:val="000000"/>
                <w:vertAlign w:val="superscript"/>
              </w:rPr>
              <w:t>22</w:t>
            </w:r>
            <w:r>
              <w:rPr>
                <w:rFonts w:ascii="Times New Roman"/>
                <w:b w:val="false"/>
                <w:i w:val="false"/>
                <w:color w:val="000000"/>
                <w:sz w:val="20"/>
              </w:rPr>
              <w:t xml:space="preserve"> немесе NE OF LINE</w:t>
            </w:r>
            <w:r>
              <w:rPr>
                <w:rFonts w:ascii="Times New Roman"/>
                <w:b w:val="false"/>
                <w:i w:val="false"/>
                <w:color w:val="000000"/>
                <w:vertAlign w:val="superscript"/>
              </w:rPr>
              <w:t>22</w:t>
            </w:r>
            <w:r>
              <w:rPr>
                <w:rFonts w:ascii="Times New Roman"/>
                <w:b w:val="false"/>
                <w:i w:val="false"/>
                <w:color w:val="000000"/>
                <w:sz w:val="20"/>
              </w:rPr>
              <w:t xml:space="preserve"> немесе E OF LINE</w:t>
            </w:r>
            <w:r>
              <w:rPr>
                <w:rFonts w:ascii="Times New Roman"/>
                <w:b w:val="false"/>
                <w:i w:val="false"/>
                <w:color w:val="000000"/>
                <w:vertAlign w:val="superscript"/>
              </w:rPr>
              <w:t>22</w:t>
            </w:r>
            <w:r>
              <w:rPr>
                <w:rFonts w:ascii="Times New Roman"/>
                <w:b w:val="false"/>
                <w:i w:val="false"/>
                <w:color w:val="000000"/>
                <w:sz w:val="20"/>
              </w:rPr>
              <w:t xml:space="preserve"> немесе SE OF LINE22 немесе S OF LINE</w:t>
            </w:r>
            <w:r>
              <w:rPr>
                <w:rFonts w:ascii="Times New Roman"/>
                <w:b w:val="false"/>
                <w:i w:val="false"/>
                <w:color w:val="000000"/>
                <w:vertAlign w:val="superscript"/>
              </w:rPr>
              <w:t>22</w:t>
            </w:r>
            <w:r>
              <w:rPr>
                <w:rFonts w:ascii="Times New Roman"/>
                <w:b w:val="false"/>
                <w:i w:val="false"/>
                <w:color w:val="000000"/>
                <w:sz w:val="20"/>
              </w:rPr>
              <w:t xml:space="preserve"> немесе SW OF LINE22 немесе W OF LINE</w:t>
            </w:r>
            <w:r>
              <w:rPr>
                <w:rFonts w:ascii="Times New Roman"/>
                <w:b w:val="false"/>
                <w:i w:val="false"/>
                <w:color w:val="000000"/>
                <w:vertAlign w:val="superscript"/>
              </w:rPr>
              <w:t>22</w:t>
            </w:r>
            <w:r>
              <w:rPr>
                <w:rFonts w:ascii="Times New Roman"/>
                <w:b w:val="false"/>
                <w:i w:val="false"/>
                <w:color w:val="000000"/>
                <w:sz w:val="20"/>
              </w:rPr>
              <w:t xml:space="preserve"> немесе NW OF LINE</w:t>
            </w:r>
            <w:r>
              <w:rPr>
                <w:rFonts w:ascii="Times New Roman"/>
                <w:b w:val="false"/>
                <w:i w:val="false"/>
                <w:color w:val="000000"/>
                <w:vertAlign w:val="superscript"/>
              </w:rPr>
              <w:t>22</w:t>
            </w:r>
            <w:r>
              <w:rPr>
                <w:rFonts w:ascii="Times New Roman"/>
                <w:b w:val="false"/>
                <w:i w:val="false"/>
                <w:color w:val="000000"/>
                <w:sz w:val="20"/>
              </w:rPr>
              <w:t xml:space="preserve"> Nnn[nn] немесе Snn[nn] Wnnn[nn] немесе Ennn[nn]– Nnn[nn] немесе Snn[nn] Wnnn[nn] немесе Ennn[nn] [– Nnn[nn] немесе Snn[nn] Wnnn[nn] немесе Ennn[nn]] [AND N OF LINE</w:t>
            </w:r>
            <w:r>
              <w:rPr>
                <w:rFonts w:ascii="Times New Roman"/>
                <w:b w:val="false"/>
                <w:i w:val="false"/>
                <w:color w:val="000000"/>
                <w:vertAlign w:val="superscript"/>
              </w:rPr>
              <w:t>22</w:t>
            </w:r>
            <w:r>
              <w:rPr>
                <w:rFonts w:ascii="Times New Roman"/>
                <w:b w:val="false"/>
                <w:i w:val="false"/>
                <w:color w:val="000000"/>
                <w:sz w:val="20"/>
              </w:rPr>
              <w:t xml:space="preserve"> немесе NE OF LINE</w:t>
            </w:r>
            <w:r>
              <w:rPr>
                <w:rFonts w:ascii="Times New Roman"/>
                <w:b w:val="false"/>
                <w:i w:val="false"/>
                <w:color w:val="000000"/>
                <w:vertAlign w:val="superscript"/>
              </w:rPr>
              <w:t>22</w:t>
            </w:r>
            <w:r>
              <w:rPr>
                <w:rFonts w:ascii="Times New Roman"/>
                <w:b w:val="false"/>
                <w:i w:val="false"/>
                <w:color w:val="000000"/>
                <w:sz w:val="20"/>
              </w:rPr>
              <w:t xml:space="preserve"> немесе E OF LINE</w:t>
            </w:r>
            <w:r>
              <w:rPr>
                <w:rFonts w:ascii="Times New Roman"/>
                <w:b w:val="false"/>
                <w:i w:val="false"/>
                <w:color w:val="000000"/>
                <w:vertAlign w:val="superscript"/>
              </w:rPr>
              <w:t>22</w:t>
            </w:r>
            <w:r>
              <w:rPr>
                <w:rFonts w:ascii="Times New Roman"/>
                <w:b w:val="false"/>
                <w:i w:val="false"/>
                <w:color w:val="000000"/>
                <w:sz w:val="20"/>
              </w:rPr>
              <w:t xml:space="preserve"> немесе SE OF LINE22 немесе S OF LINE</w:t>
            </w:r>
            <w:r>
              <w:rPr>
                <w:rFonts w:ascii="Times New Roman"/>
                <w:b w:val="false"/>
                <w:i w:val="false"/>
                <w:color w:val="000000"/>
                <w:vertAlign w:val="superscript"/>
              </w:rPr>
              <w:t>22</w:t>
            </w:r>
            <w:r>
              <w:rPr>
                <w:rFonts w:ascii="Times New Roman"/>
                <w:b w:val="false"/>
                <w:i w:val="false"/>
                <w:color w:val="000000"/>
                <w:sz w:val="20"/>
              </w:rPr>
              <w:t xml:space="preserve"> немесе SW OF LINE</w:t>
            </w:r>
            <w:r>
              <w:rPr>
                <w:rFonts w:ascii="Times New Roman"/>
                <w:b w:val="false"/>
                <w:i w:val="false"/>
                <w:color w:val="000000"/>
                <w:vertAlign w:val="superscript"/>
              </w:rPr>
              <w:t>22</w:t>
            </w:r>
            <w:r>
              <w:rPr>
                <w:rFonts w:ascii="Times New Roman"/>
                <w:b w:val="false"/>
                <w:i w:val="false"/>
                <w:color w:val="000000"/>
                <w:sz w:val="20"/>
              </w:rPr>
              <w:t xml:space="preserve"> немесе W OF LINE</w:t>
            </w:r>
            <w:r>
              <w:rPr>
                <w:rFonts w:ascii="Times New Roman"/>
                <w:b w:val="false"/>
                <w:i w:val="false"/>
                <w:color w:val="000000"/>
                <w:vertAlign w:val="superscript"/>
              </w:rPr>
              <w:t>22</w:t>
            </w:r>
            <w:r>
              <w:rPr>
                <w:rFonts w:ascii="Times New Roman"/>
                <w:b w:val="false"/>
                <w:i w:val="false"/>
                <w:color w:val="000000"/>
                <w:sz w:val="20"/>
              </w:rPr>
              <w:t xml:space="preserve"> немесе NW OF LINE</w:t>
            </w:r>
            <w:r>
              <w:rPr>
                <w:rFonts w:ascii="Times New Roman"/>
                <w:b w:val="false"/>
                <w:i w:val="false"/>
                <w:color w:val="000000"/>
                <w:vertAlign w:val="superscript"/>
              </w:rPr>
              <w:t>22</w:t>
            </w:r>
            <w:r>
              <w:rPr>
                <w:rFonts w:ascii="Times New Roman"/>
                <w:b w:val="false"/>
                <w:i w:val="false"/>
                <w:color w:val="000000"/>
                <w:sz w:val="20"/>
              </w:rPr>
              <w:t xml:space="preserve"> Nnn[nn] немесе Snn[nn] Wnnn[nn] немесе Ennn[nn] – Nnn[nn] немесе Snn[nn] Wnnn[nn] немесе Ennn[nn] [– Nnn[nn] немесе Snn[nn] Wnnn[nn] немесе Ennn[nn]]] немесе WI </w:t>
            </w:r>
            <w:r>
              <w:rPr>
                <w:rFonts w:ascii="Times New Roman"/>
                <w:b w:val="false"/>
                <w:i w:val="false"/>
                <w:color w:val="000000"/>
                <w:vertAlign w:val="superscript"/>
              </w:rPr>
              <w:t>22,</w:t>
            </w:r>
            <w:r>
              <w:rPr>
                <w:rFonts w:ascii="Times New Roman"/>
                <w:b w:val="false"/>
                <w:i w:val="false"/>
                <w:color w:val="000000"/>
                <w:vertAlign w:val="superscript"/>
              </w:rPr>
              <w:t xml:space="preserve"> </w:t>
            </w:r>
            <w:r>
              <w:rPr>
                <w:rFonts w:ascii="Times New Roman"/>
                <w:b w:val="false"/>
                <w:i w:val="false"/>
                <w:color w:val="000000"/>
                <w:vertAlign w:val="superscript"/>
              </w:rPr>
              <w:t>23</w:t>
            </w:r>
            <w:r>
              <w:rPr>
                <w:rFonts w:ascii="Times New Roman"/>
                <w:b w:val="false"/>
                <w:i w:val="false"/>
                <w:color w:val="000000"/>
                <w:sz w:val="20"/>
              </w:rPr>
              <w:t xml:space="preserve"> Nnn[nn] немесе Snn[nn] Wnnn[nn] немесе Ennn[nn] – Nnn[nn] немесе Snn[nn] Wnnn[nn] немесе Ennn[nn] – Nnn[nn] немесе Snn[nn] Wnnn[nn] немесе Ennn[nn] – Nnn[nn] немесе Snn[nn]Wnnn[nn] немесе Ennn[nn] немесе APRX nnKM WID LINE</w:t>
            </w:r>
            <w:r>
              <w:rPr>
                <w:rFonts w:ascii="Times New Roman"/>
                <w:b w:val="false"/>
                <w:i w:val="false"/>
                <w:color w:val="000000"/>
                <w:vertAlign w:val="superscript"/>
              </w:rPr>
              <w:t>22</w:t>
            </w:r>
            <w:r>
              <w:rPr>
                <w:rFonts w:ascii="Times New Roman"/>
                <w:b w:val="false"/>
                <w:i w:val="false"/>
                <w:color w:val="000000"/>
                <w:sz w:val="20"/>
              </w:rPr>
              <w:t>BTN (nnNM WID LINE</w:t>
            </w:r>
            <w:r>
              <w:rPr>
                <w:rFonts w:ascii="Times New Roman"/>
                <w:b w:val="false"/>
                <w:i w:val="false"/>
                <w:color w:val="000000"/>
                <w:vertAlign w:val="superscript"/>
              </w:rPr>
              <w:t>22</w:t>
            </w:r>
            <w:r>
              <w:rPr>
                <w:rFonts w:ascii="Times New Roman"/>
                <w:b w:val="false"/>
                <w:i w:val="false"/>
                <w:color w:val="000000"/>
                <w:sz w:val="20"/>
              </w:rPr>
              <w:t xml:space="preserve"> BTN) Nnn[nn] немесе Snn[nn] Wnnn[nn] немесе Ennn[nn] – Nnn[nn] немесе Snn[nn] Wnnn[nn] немесе Ennn[nn] [ – Nnn[nn] немесе Snn[nn] Wnnn[nn] немесе Ennn[nn]] [ – Nnn[nn] немесе Snn[nn] Wnnn[nn] немесе Ennn[nn]] немесе ENTIRE FIR немесе ENTIRE UIR немесе ENTIRE FIR/UIR немесе ENTIRE CTA немесе</w:t>
            </w:r>
            <w:r>
              <w:rPr>
                <w:rFonts w:ascii="Times New Roman"/>
                <w:b w:val="false"/>
                <w:i w:val="false"/>
                <w:color w:val="000000"/>
                <w:vertAlign w:val="superscript"/>
              </w:rPr>
              <w:t>28</w:t>
            </w:r>
            <w:r>
              <w:rPr>
                <w:rFonts w:ascii="Times New Roman"/>
                <w:b w:val="false"/>
                <w:i w:val="false"/>
                <w:color w:val="000000"/>
                <w:sz w:val="20"/>
              </w:rPr>
              <w:t>NO VA EXP немесе</w:t>
            </w:r>
            <w:r>
              <w:rPr>
                <w:rFonts w:ascii="Times New Roman"/>
                <w:b w:val="false"/>
                <w:i w:val="false"/>
                <w:color w:val="000000"/>
                <w:vertAlign w:val="superscript"/>
              </w:rPr>
              <w:t>25</w:t>
            </w:r>
            <w:r>
              <w:rPr>
                <w:rFonts w:ascii="Times New Roman"/>
                <w:b w:val="false"/>
                <w:i w:val="false"/>
                <w:color w:val="000000"/>
                <w:sz w:val="20"/>
              </w:rPr>
              <w:t>WI nnKM (немесе nnNM) OF Nnn[nn] немесе Snn[nn] Wnnn[nn] немесе Ennn[nn] немесе</w:t>
            </w:r>
            <w:r>
              <w:rPr>
                <w:rFonts w:ascii="Times New Roman"/>
                <w:b w:val="false"/>
                <w:i w:val="false"/>
                <w:color w:val="000000"/>
                <w:vertAlign w:val="superscript"/>
              </w:rPr>
              <w:t>24</w:t>
            </w:r>
            <w:r>
              <w:rPr>
                <w:rFonts w:ascii="Times New Roman"/>
                <w:b w:val="false"/>
                <w:i w:val="false"/>
                <w:color w:val="000000"/>
                <w:sz w:val="20"/>
              </w:rPr>
              <w:t xml:space="preserve"> WI nnnKM (nnnNM) OF TC CENTRE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W170 N OF N30 S OF S50 AND W OF E170 S OF N46 AND N OF N39 NE OF LINE N35 W020 – N45 W040 SW OF LINE N48 W020 – N43 E010 AND NE OF LINE N43 W020 – N38 E010 WI N20 W090 – N05 W090 – N10 W100 – N20 W100 – N20 W090 APRX 50KM WID LINE BTN N64 W017 – N57 W005 – N55 E010 – N55 E030 ENTIRE FIR ENTIRE UIR ENTIRE FIR/UIR ENTIRE CTA NO VA EXP WI 30 KM OF N6030 E02550 WI 150NM OF TC CENTRE</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қайталау (C)</w:t>
            </w:r>
            <w:r>
              <w:rPr>
                <w:rFonts w:ascii="Times New Roman"/>
                <w:b w:val="false"/>
                <w:i w:val="false"/>
                <w:color w:val="000000"/>
                <w:vertAlign w:val="superscript"/>
              </w:rPr>
              <w:t>29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Жанартау күлінің бұлтына немесе тропикалық циклонға қатысты SIGMET хабарламасына кіретін элементтердің қайталануы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w:t>
            </w:r>
            <w:r>
              <w:rPr>
                <w:rFonts w:ascii="Times New Roman"/>
                <w:b w:val="false"/>
                <w:i w:val="false"/>
                <w:color w:val="000000"/>
                <w:vertAlign w:val="superscript"/>
              </w:rPr>
              <w:t>29</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 AIRMET хабарламасын болдырмау (C)</w:t>
            </w:r>
            <w:r>
              <w:rPr>
                <w:rFonts w:ascii="Times New Roman"/>
                <w:b w:val="false"/>
                <w:i w:val="false"/>
                <w:color w:val="000000"/>
                <w:vertAlign w:val="superscript"/>
              </w:rPr>
              <w:t>30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SIGMET /AIRMET хабарламасын оның идентификациясын көрсете отырып жою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SIGMET [n][n]n nnnnnn/nnnnnn немесе</w:t>
            </w:r>
            <w:r>
              <w:rPr>
                <w:rFonts w:ascii="Times New Roman"/>
                <w:b w:val="false"/>
                <w:i w:val="false"/>
                <w:color w:val="000000"/>
                <w:vertAlign w:val="superscript"/>
              </w:rPr>
              <w:t>28</w:t>
            </w:r>
            <w:r>
              <w:rPr>
                <w:rFonts w:ascii="Times New Roman"/>
                <w:b w:val="false"/>
                <w:i w:val="false"/>
                <w:color w:val="000000"/>
                <w:sz w:val="20"/>
              </w:rPr>
              <w:t xml:space="preserve"> CNL SIGMET [n][n]n nnnnnn/nnnnnn VA MOV TO nnnn FIR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CNL AIRMET [n][n]n nnnnnn/nnnnnn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SIGMET 2 101200/101600 CNL SIGMET A13 251030/251430 VA MOV TO YUDO FIR2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CNL AIRMET 05 151520/151800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Әуе кеңістігі ҰАА-ға және ұшу ақпаратының жоғарғы ауданына бөлінген жағдайларда, SIGMET хабарламасын осы ҰАА қызмет көрсететін әуе қозғалысына қызмет көрсету органының орналасқан жерінің көрсеткіші бойынша сәйкестендіру керек.</w:t>
      </w:r>
    </w:p>
    <w:p>
      <w:pPr>
        <w:spacing w:after="0"/>
        <w:ind w:left="0"/>
        <w:jc w:val="both"/>
      </w:pPr>
      <w:r>
        <w:rPr>
          <w:rFonts w:ascii="Times New Roman"/>
          <w:b w:val="false"/>
          <w:i w:val="false"/>
          <w:color w:val="000000"/>
          <w:sz w:val="28"/>
        </w:rPr>
        <w:t xml:space="preserve">
      Ескертпе. SIGMET хабарламасы осы ҰАА-ның бүйірлік шекараларындағы барлық әуе кеңістігіне қатысты. Хабарлама мәтінінде sigmet хабарламасын шығару себебі болып табылатын метеорологиялық құбылыстардың әсеріне ұшыраған ұшудың нақты аудандары және / немесе эшелондары көрсетіледі. </w:t>
      </w:r>
    </w:p>
    <w:p>
      <w:pPr>
        <w:spacing w:after="0"/>
        <w:ind w:left="0"/>
        <w:jc w:val="both"/>
      </w:pPr>
      <w:r>
        <w:rPr>
          <w:rFonts w:ascii="Times New Roman"/>
          <w:b w:val="false"/>
          <w:i w:val="false"/>
          <w:color w:val="000000"/>
          <w:sz w:val="28"/>
        </w:rPr>
        <w:t>
      2. Шартты орналасуы.</w:t>
      </w:r>
    </w:p>
    <w:p>
      <w:pPr>
        <w:spacing w:after="0"/>
        <w:ind w:left="0"/>
        <w:jc w:val="both"/>
      </w:pPr>
      <w:r>
        <w:rPr>
          <w:rFonts w:ascii="Times New Roman"/>
          <w:b w:val="false"/>
          <w:i w:val="false"/>
          <w:color w:val="000000"/>
          <w:sz w:val="28"/>
        </w:rPr>
        <w:t>
      3. Осы үлгіде ескертілген реттік нөмір ұшу ақпаратының ауданы (ҰАА) бойынша ағымдағы күннің 00.01 UТС бастап шығарылған sigмет хабарламаларының санын көрсетеді. Жауапкершілік аймағы бірнеше ҰАА және/немесе диспетчерлік аудандарды (CTA) қамтитын метеорологиялық бақылау органдары өздерінің жауапкершілік аймағындағы әрбір ҰАА және/немесе диспетчерлік аудан үшін жеке SIGMET хабарламаларын шығарады.</w:t>
      </w:r>
    </w:p>
    <w:p>
      <w:pPr>
        <w:spacing w:after="0"/>
        <w:ind w:left="0"/>
        <w:jc w:val="both"/>
      </w:pPr>
      <w:r>
        <w:rPr>
          <w:rFonts w:ascii="Times New Roman"/>
          <w:b w:val="false"/>
          <w:i w:val="false"/>
          <w:color w:val="000000"/>
          <w:sz w:val="28"/>
        </w:rPr>
        <w:t>
      Осы үлгіде аталған реттік нөмір ҰАА бойынша ағымдағы күннің 00:01 UTC бастап шығарылған AIRMET хабарламаларының санын көрсетеді. Жауапкершілік аймағы бірнеше ҰАА және/немесе диспетчерлік аудандарды қамтитын метеорологиялық бақылау органдары өзінің жауапкершілік аймағындағы әрбір ҰАА және/немесе диспетчерлік аудан үшін жеке AIRMET хабарламаларын шығарады.</w:t>
      </w:r>
    </w:p>
    <w:p>
      <w:pPr>
        <w:spacing w:after="0"/>
        <w:ind w:left="0"/>
        <w:jc w:val="both"/>
      </w:pPr>
      <w:r>
        <w:rPr>
          <w:rFonts w:ascii="Times New Roman"/>
          <w:b w:val="false"/>
          <w:i w:val="false"/>
          <w:color w:val="000000"/>
          <w:sz w:val="28"/>
        </w:rPr>
        <w:t>
      4. ҰАА, қажет болған жағдайда, кіші аудандарға бөлінеді.</w:t>
      </w:r>
    </w:p>
    <w:p>
      <w:pPr>
        <w:spacing w:after="0"/>
        <w:ind w:left="0"/>
        <w:jc w:val="both"/>
      </w:pPr>
      <w:r>
        <w:rPr>
          <w:rFonts w:ascii="Times New Roman"/>
          <w:b w:val="false"/>
          <w:i w:val="false"/>
          <w:color w:val="000000"/>
          <w:sz w:val="28"/>
        </w:rPr>
        <w:t>
      5. Шығарылған хабарлама сынақ немесе оқу туралы куәлік болған кезде ғана қолданылады. "СЫНАҚ" (TEST) немесе "ОҚУ" (EXER) деген сөздер қосылғанда, хабарламада пайдалануға жатпайтын ақпарат болуы мүмкін немесе "СЫНАҚ" (test) деген сөзден кейін тікелей аяқталуы мүмкін.</w:t>
      </w:r>
    </w:p>
    <w:p>
      <w:pPr>
        <w:spacing w:after="0"/>
        <w:ind w:left="0"/>
        <w:jc w:val="both"/>
      </w:pPr>
      <w:r>
        <w:rPr>
          <w:rFonts w:ascii="Times New Roman"/>
          <w:b w:val="false"/>
          <w:i w:val="false"/>
          <w:color w:val="000000"/>
          <w:sz w:val="28"/>
        </w:rPr>
        <w:t>
      6. Осы Қағиданың 318 және 328-тармақшаларына сәйкес.</w:t>
      </w:r>
    </w:p>
    <w:p>
      <w:pPr>
        <w:spacing w:after="0"/>
        <w:ind w:left="0"/>
        <w:jc w:val="both"/>
      </w:pPr>
      <w:r>
        <w:rPr>
          <w:rFonts w:ascii="Times New Roman"/>
          <w:b w:val="false"/>
          <w:i w:val="false"/>
          <w:color w:val="000000"/>
          <w:sz w:val="28"/>
        </w:rPr>
        <w:t>
      7. Найзағай мен кумулонимбус бұлттарын жасырын деп санау керек (OBSC), егер олар тұман немесе түтіннің артында жасырылса немесе қараңғылыққа байланысты оларды бақылау қиын болса.</w:t>
      </w:r>
    </w:p>
    <w:p>
      <w:pPr>
        <w:spacing w:after="0"/>
        <w:ind w:left="0"/>
        <w:jc w:val="both"/>
      </w:pPr>
      <w:r>
        <w:rPr>
          <w:rFonts w:ascii="Times New Roman"/>
          <w:b w:val="false"/>
          <w:i w:val="false"/>
          <w:color w:val="000000"/>
          <w:sz w:val="28"/>
        </w:rPr>
        <w:t>
      8. Қажет болса, найзағай қызметін қосымша сипаттау үшін бұршақ (GR) қолданылуы керек.</w:t>
      </w:r>
    </w:p>
    <w:p>
      <w:pPr>
        <w:spacing w:after="0"/>
        <w:ind w:left="0"/>
        <w:jc w:val="both"/>
      </w:pPr>
      <w:r>
        <w:rPr>
          <w:rFonts w:ascii="Times New Roman"/>
          <w:b w:val="false"/>
          <w:i w:val="false"/>
          <w:color w:val="000000"/>
          <w:sz w:val="28"/>
        </w:rPr>
        <w:t>
      9. Егер бұлттардың қабаттары арасында орналасса және оларды оңай тану мүмкін болмаса, аудандағы найзағай мен кумулонимбус бұлттарын бүркемеленген деп санау керек (EMBD).</w:t>
      </w:r>
    </w:p>
    <w:p>
      <w:pPr>
        <w:spacing w:after="0"/>
        <w:ind w:left="0"/>
        <w:jc w:val="both"/>
      </w:pPr>
      <w:r>
        <w:rPr>
          <w:rFonts w:ascii="Times New Roman"/>
          <w:b w:val="false"/>
          <w:i w:val="false"/>
          <w:color w:val="000000"/>
          <w:sz w:val="28"/>
        </w:rPr>
        <w:t>
      10. Егер осы аудан шегінде осы құбылыстың әсер ету немесе болжанатын әсер ету ауданы ауданының 75% - дан астам ең жоғары жабындысы бар көршілес найзағай фронттары арасындағы аралық (белгіленген уақытта немесе болжамның әрекет ету кезеңі ішінде) шамалы немесе жоқ болса, аудандағы найзағай қызметін жиі (FRQ) деп есептеу керек.</w:t>
      </w:r>
    </w:p>
    <w:p>
      <w:pPr>
        <w:spacing w:after="0"/>
        <w:ind w:left="0"/>
        <w:jc w:val="both"/>
      </w:pPr>
      <w:r>
        <w:rPr>
          <w:rFonts w:ascii="Times New Roman"/>
          <w:b w:val="false"/>
          <w:i w:val="false"/>
          <w:color w:val="000000"/>
          <w:sz w:val="28"/>
        </w:rPr>
        <w:t>
      11. Дауыл сызығы (SQL) жекелеген бұлттар арасында шамалы аралықтары бар немесе мұндай олқылықтар болмаған кезде кейбір фронттар бойымен найзағай әрекетін білдіруі керек.</w:t>
      </w:r>
    </w:p>
    <w:p>
      <w:pPr>
        <w:spacing w:after="0"/>
        <w:ind w:left="0"/>
        <w:jc w:val="both"/>
      </w:pPr>
      <w:r>
        <w:rPr>
          <w:rFonts w:ascii="Times New Roman"/>
          <w:b w:val="false"/>
          <w:i w:val="false"/>
          <w:color w:val="000000"/>
          <w:sz w:val="28"/>
        </w:rPr>
        <w:t>
      12. Атауы жоқ тропикалық циклондар үшін қолданылады.</w:t>
      </w:r>
    </w:p>
    <w:p>
      <w:pPr>
        <w:spacing w:after="0"/>
        <w:ind w:left="0"/>
        <w:jc w:val="both"/>
      </w:pPr>
      <w:r>
        <w:rPr>
          <w:rFonts w:ascii="Times New Roman"/>
          <w:b w:val="false"/>
          <w:i w:val="false"/>
          <w:color w:val="000000"/>
          <w:sz w:val="28"/>
        </w:rPr>
        <w:t>
      13. Күшті және орташа турбуленттілікті (TURB) тек күшті жер бетіндегі желмен, құйынды ағындармен немесе бұлттылықтағы немесе одан тыс турбуленттілікпен байланысты төмен биіктіктегі турбуленттілікке (CAT) жатқызу керек. Конвективті бұлттармен байланысты емес турбуленттілікті көрсетуге болмайды. Турбуленттілік:</w:t>
      </w:r>
    </w:p>
    <w:p>
      <w:pPr>
        <w:spacing w:after="0"/>
        <w:ind w:left="0"/>
        <w:jc w:val="both"/>
      </w:pPr>
      <w:r>
        <w:rPr>
          <w:rFonts w:ascii="Times New Roman"/>
          <w:b w:val="false"/>
          <w:i w:val="false"/>
          <w:color w:val="000000"/>
          <w:sz w:val="28"/>
        </w:rPr>
        <w:t xml:space="preserve">
      1) егер EDR-дің текше түбірінің максималды мәні 0,7-ден асса, күшті; </w:t>
      </w:r>
    </w:p>
    <w:p>
      <w:pPr>
        <w:spacing w:after="0"/>
        <w:ind w:left="0"/>
        <w:jc w:val="both"/>
      </w:pPr>
      <w:r>
        <w:rPr>
          <w:rFonts w:ascii="Times New Roman"/>
          <w:b w:val="false"/>
          <w:i w:val="false"/>
          <w:color w:val="000000"/>
          <w:sz w:val="28"/>
        </w:rPr>
        <w:t xml:space="preserve">
      2) орташа, егер EDR-ден текше түбірінің максималды мәні 0,4-тен жоғары болса, бірақ 0,7-ден төмен немесе оған тең болса. </w:t>
      </w:r>
    </w:p>
    <w:p>
      <w:pPr>
        <w:spacing w:after="0"/>
        <w:ind w:left="0"/>
        <w:jc w:val="both"/>
      </w:pPr>
      <w:r>
        <w:rPr>
          <w:rFonts w:ascii="Times New Roman"/>
          <w:b w:val="false"/>
          <w:i w:val="false"/>
          <w:color w:val="000000"/>
          <w:sz w:val="28"/>
        </w:rPr>
        <w:t>
      14. Қатты және орташа мұздану (ICE), егер ол конвективті бұлттардан тыс мұздануға қатысты болса, көрсетілуі керек. Мұздатылған жаңбырды (FZRA) қатты салқындатылған жаңбырға байланысты қатты мұздану жағдайларына жатқызу керек.</w:t>
      </w:r>
    </w:p>
    <w:p>
      <w:pPr>
        <w:spacing w:after="0"/>
        <w:ind w:left="0"/>
        <w:jc w:val="both"/>
      </w:pPr>
      <w:r>
        <w:rPr>
          <w:rFonts w:ascii="Times New Roman"/>
          <w:b w:val="false"/>
          <w:i w:val="false"/>
          <w:color w:val="000000"/>
          <w:sz w:val="28"/>
        </w:rPr>
        <w:t>
      15. Тау толқыны (MTW) қарастырылуы керек:</w:t>
      </w:r>
    </w:p>
    <w:p>
      <w:pPr>
        <w:spacing w:after="0"/>
        <w:ind w:left="0"/>
        <w:jc w:val="both"/>
      </w:pPr>
      <w:r>
        <w:rPr>
          <w:rFonts w:ascii="Times New Roman"/>
          <w:b w:val="false"/>
          <w:i w:val="false"/>
          <w:color w:val="000000"/>
          <w:sz w:val="28"/>
        </w:rPr>
        <w:t xml:space="preserve">
      1) егер 3,0 м/с (600 фут/мин) немесе одан жоғары жылдамдықпен төмендейтін ағынмен сүйемелденсе және/немесе күшті турбуленттілік байқалса немесе болжанса, күшті турбуленттілік; </w:t>
      </w:r>
    </w:p>
    <w:p>
      <w:pPr>
        <w:spacing w:after="0"/>
        <w:ind w:left="0"/>
        <w:jc w:val="both"/>
      </w:pPr>
      <w:r>
        <w:rPr>
          <w:rFonts w:ascii="Times New Roman"/>
          <w:b w:val="false"/>
          <w:i w:val="false"/>
          <w:color w:val="000000"/>
          <w:sz w:val="28"/>
        </w:rPr>
        <w:t>
      2) орташа, егер 1,75–3,0 м/с (350–600 фут/мин) жылдамдықпен төмендейтін ағынмен сүйемелденсе және/немесе орташа турбуленттілік байқалса немесе болжанса.</w:t>
      </w:r>
    </w:p>
    <w:p>
      <w:pPr>
        <w:spacing w:after="0"/>
        <w:ind w:left="0"/>
        <w:jc w:val="both"/>
      </w:pPr>
      <w:r>
        <w:rPr>
          <w:rFonts w:ascii="Times New Roman"/>
          <w:b w:val="false"/>
          <w:i w:val="false"/>
          <w:color w:val="000000"/>
          <w:sz w:val="28"/>
        </w:rPr>
        <w:t>
      16. Осы Қағидалардың 318-тармағына сәйкес.</w:t>
      </w:r>
    </w:p>
    <w:p>
      <w:pPr>
        <w:spacing w:after="0"/>
        <w:ind w:left="0"/>
        <w:jc w:val="both"/>
      </w:pPr>
      <w:r>
        <w:rPr>
          <w:rFonts w:ascii="Times New Roman"/>
          <w:b w:val="false"/>
          <w:i w:val="false"/>
          <w:color w:val="000000"/>
          <w:sz w:val="28"/>
        </w:rPr>
        <w:t>
      17. Егер аудандағы найзағайлар мен түйдек-жаңбырлы бұлттар әсер ету ауданының немесе болжанатын әсер ету ауданының (белгіленген уақытта немесе болжамның әрекет ету кезеңі ішінде) ауданының 50% - дан кем ең жоғары жабындысы бар жеке элементтерден тұратын болса, оларды жеке (ISOL) деп есептеу керек).</w:t>
      </w:r>
    </w:p>
    <w:p>
      <w:pPr>
        <w:spacing w:after="0"/>
        <w:ind w:left="0"/>
        <w:jc w:val="both"/>
      </w:pPr>
      <w:r>
        <w:rPr>
          <w:rFonts w:ascii="Times New Roman"/>
          <w:b w:val="false"/>
          <w:i w:val="false"/>
          <w:color w:val="000000"/>
          <w:sz w:val="28"/>
        </w:rPr>
        <w:t>
      18. Аудандағы найзағайлар мен түйдек-жаңбырлы бұлттарды, егер олар әсер ету немесе болжанатын әсер ету ауданы ауданының 50-75% ең жоғары жабындысы бар жеткілікті бөлінген элементтерден (белгіленген уақытта немесе болжамның әрекет ету кезеңі ішінде) тұратын болса, сирек (OCNL) деп есептеу керек).</w:t>
      </w:r>
    </w:p>
    <w:p>
      <w:pPr>
        <w:spacing w:after="0"/>
        <w:ind w:left="0"/>
        <w:jc w:val="both"/>
      </w:pPr>
      <w:r>
        <w:rPr>
          <w:rFonts w:ascii="Times New Roman"/>
          <w:b w:val="false"/>
          <w:i w:val="false"/>
          <w:color w:val="000000"/>
          <w:sz w:val="28"/>
        </w:rPr>
        <w:t>
      19. Будақ-жаңбырлы бұлттар (СВ) және мұнара тәрізді будақ бұлттар (TCU) осы Қағидалардың 328-тармағына сәйкес AIRMET хабарламаларында ғана көрсетіледі.</w:t>
      </w:r>
    </w:p>
    <w:p>
      <w:pPr>
        <w:spacing w:after="0"/>
        <w:ind w:left="0"/>
        <w:jc w:val="both"/>
      </w:pPr>
      <w:r>
        <w:rPr>
          <w:rFonts w:ascii="Times New Roman"/>
          <w:b w:val="false"/>
          <w:i w:val="false"/>
          <w:color w:val="000000"/>
          <w:sz w:val="28"/>
        </w:rPr>
        <w:t>
      20. ҰАА шегінде бірнеше аудандарды қамтитын жанартау күлінің бұлты жағдайында элементтерді қажет болған жағдайда қайталауға болады. Әрбір "орын" және "болжамды орын "элементі" бақыланатын "немесе" болжамды" уақыттан кейін көрсетілуі керек.</w:t>
      </w:r>
    </w:p>
    <w:p>
      <w:pPr>
        <w:spacing w:after="0"/>
        <w:ind w:left="0"/>
        <w:jc w:val="both"/>
      </w:pPr>
      <w:r>
        <w:rPr>
          <w:rFonts w:ascii="Times New Roman"/>
          <w:b w:val="false"/>
          <w:i w:val="false"/>
          <w:color w:val="000000"/>
          <w:sz w:val="28"/>
        </w:rPr>
        <w:t>
      21. Егер тропикалық циклонмен байланысты кумулонимбус бұлттары IPI ішіндегі бірнеше аймақты қамтыса, қажет болған жағдайда бұл элементтерді қайталауға болады. Әрбір "орын" немесе "болжамды орын "элементі" бақыланатын "немесе" болжамды" уақыттан кейін көрсетілуі керек.</w:t>
      </w:r>
    </w:p>
    <w:p>
      <w:pPr>
        <w:spacing w:after="0"/>
        <w:ind w:left="0"/>
        <w:jc w:val="both"/>
      </w:pPr>
      <w:r>
        <w:rPr>
          <w:rFonts w:ascii="Times New Roman"/>
          <w:b w:val="false"/>
          <w:i w:val="false"/>
          <w:color w:val="000000"/>
          <w:sz w:val="28"/>
        </w:rPr>
        <w:t>
      22. Меркатор проекциясындағы картадағы екі нүктенің арасында немесе бойлық сызық тұрақты бұрышпен қиылысқан кезде екі нүктенің арасында түзу сызық қолданылады.</w:t>
      </w:r>
    </w:p>
    <w:p>
      <w:pPr>
        <w:spacing w:after="0"/>
        <w:ind w:left="0"/>
        <w:jc w:val="both"/>
      </w:pPr>
      <w:r>
        <w:rPr>
          <w:rFonts w:ascii="Times New Roman"/>
          <w:b w:val="false"/>
          <w:i w:val="false"/>
          <w:color w:val="000000"/>
          <w:sz w:val="28"/>
        </w:rPr>
        <w:t>
      23. Координаттар санын азайту керек және әдетте жетіден аспауы керек.</w:t>
      </w:r>
    </w:p>
    <w:p>
      <w:pPr>
        <w:spacing w:after="0"/>
        <w:ind w:left="0"/>
        <w:jc w:val="both"/>
      </w:pPr>
      <w:r>
        <w:rPr>
          <w:rFonts w:ascii="Times New Roman"/>
          <w:b w:val="false"/>
          <w:i w:val="false"/>
          <w:color w:val="000000"/>
          <w:sz w:val="28"/>
        </w:rPr>
        <w:t>
      24. Тек тропикалық циклондарға қатысты SIGMET хабарламалары үшін.</w:t>
      </w:r>
    </w:p>
    <w:p>
      <w:pPr>
        <w:spacing w:after="0"/>
        <w:ind w:left="0"/>
        <w:jc w:val="both"/>
      </w:pPr>
      <w:r>
        <w:rPr>
          <w:rFonts w:ascii="Times New Roman"/>
          <w:b w:val="false"/>
          <w:i w:val="false"/>
          <w:color w:val="000000"/>
          <w:sz w:val="28"/>
        </w:rPr>
        <w:t>
      25. Тек радиоактивті бұлтқа қатысты SIGMET хабарламалары үшін. Егер шығарындылар туралы толық ақпарат болмаса, көзден 30км (немесе 16м.миль) дейінгі радиусты пайдалануға болады; сондай-ақ жер бетінен (SFC) ұшу ақпараты ауданының/ұшу ақпаратының жоғарғы ауданының (ҰАА) немесе диспетчерлік ауданның (CTA) жоғарғы шекарасына дейінгі тік ұзындығын қолдану керек.</w:t>
      </w:r>
    </w:p>
    <w:p>
      <w:pPr>
        <w:spacing w:after="0"/>
        <w:ind w:left="0"/>
        <w:jc w:val="both"/>
      </w:pPr>
      <w:r>
        <w:rPr>
          <w:rFonts w:ascii="Times New Roman"/>
          <w:b w:val="false"/>
          <w:i w:val="false"/>
          <w:color w:val="000000"/>
          <w:sz w:val="28"/>
        </w:rPr>
        <w:t>
      26. "Болжамды уақыт" және "болжамды орын" элементтері "жылжыту" және "күтілетін орын ауыстыру" элементтерімен бірге қолданылмайды".</w:t>
      </w:r>
    </w:p>
    <w:p>
      <w:pPr>
        <w:spacing w:after="0"/>
        <w:ind w:left="0"/>
        <w:jc w:val="both"/>
      </w:pPr>
      <w:r>
        <w:rPr>
          <w:rFonts w:ascii="Times New Roman"/>
          <w:b w:val="false"/>
          <w:i w:val="false"/>
          <w:color w:val="000000"/>
          <w:sz w:val="28"/>
        </w:rPr>
        <w:t>
      27. Құбылыстардың қарқындылығы болжамның бүкіл кезеңінде өзгеріссіз қалады.</w:t>
      </w:r>
    </w:p>
    <w:p>
      <w:pPr>
        <w:spacing w:after="0"/>
        <w:ind w:left="0"/>
        <w:jc w:val="both"/>
      </w:pPr>
      <w:r>
        <w:rPr>
          <w:rFonts w:ascii="Times New Roman"/>
          <w:b w:val="false"/>
          <w:i w:val="false"/>
          <w:color w:val="000000"/>
          <w:sz w:val="28"/>
        </w:rPr>
        <w:t>
      28. Жанартау күліне қатысты SIGMET хабарламалары үшін ғана.</w:t>
      </w:r>
    </w:p>
    <w:p>
      <w:pPr>
        <w:spacing w:after="0"/>
        <w:ind w:left="0"/>
        <w:jc w:val="both"/>
      </w:pPr>
      <w:r>
        <w:rPr>
          <w:rFonts w:ascii="Times New Roman"/>
          <w:b w:val="false"/>
          <w:i w:val="false"/>
          <w:color w:val="000000"/>
          <w:sz w:val="28"/>
        </w:rPr>
        <w:t>
      29. Бір мезгілде РҚП шегінде орналасқан тропикалық циклонмен байланысты жанартау күлінің екі бұлты немесе түйдек-жаңбырлы бұлттар үшін пайдаланылады.</w:t>
      </w:r>
    </w:p>
    <w:p>
      <w:pPr>
        <w:spacing w:after="0"/>
        <w:ind w:left="0"/>
        <w:jc w:val="both"/>
      </w:pPr>
      <w:r>
        <w:rPr>
          <w:rFonts w:ascii="Times New Roman"/>
          <w:b w:val="false"/>
          <w:i w:val="false"/>
          <w:color w:val="000000"/>
          <w:sz w:val="28"/>
        </w:rPr>
        <w:t>
      30. Хабарламаның соңы (себебі SIGMET/AIRMET хабары жойылады).</w:t>
      </w:r>
    </w:p>
    <w:p>
      <w:pPr>
        <w:spacing w:after="0"/>
        <w:ind w:left="0"/>
        <w:jc w:val="both"/>
      </w:pPr>
      <w:r>
        <w:rPr>
          <w:rFonts w:ascii="Times New Roman"/>
          <w:b w:val="false"/>
          <w:i w:val="false"/>
          <w:color w:val="000000"/>
          <w:sz w:val="28"/>
        </w:rPr>
        <w:t>
      31. СВ термині кумулонимбус бұлттарының болжамды орналасуы көрсетілген жағдайда қолданылады.</w:t>
      </w:r>
    </w:p>
    <w:p>
      <w:pPr>
        <w:spacing w:after="0"/>
        <w:ind w:left="0"/>
        <w:jc w:val="both"/>
      </w:pPr>
      <w:r>
        <w:rPr>
          <w:rFonts w:ascii="Times New Roman"/>
          <w:b w:val="false"/>
          <w:i w:val="false"/>
          <w:color w:val="000000"/>
          <w:sz w:val="28"/>
        </w:rPr>
        <w:t>
      1 мысал. SIGMET және AIRMET хабарламалары және оларды тиісті түрде жою</w:t>
      </w:r>
    </w:p>
    <w:p>
      <w:pPr>
        <w:spacing w:after="0"/>
        <w:ind w:left="0"/>
        <w:jc w:val="both"/>
      </w:pPr>
      <w:r>
        <w:rPr>
          <w:rFonts w:ascii="Times New Roman"/>
          <w:b w:val="false"/>
          <w:i w:val="false"/>
          <w:color w:val="000000"/>
          <w:sz w:val="28"/>
        </w:rPr>
        <w:t>
      SIGMET</w:t>
      </w:r>
    </w:p>
    <w:p>
      <w:pPr>
        <w:spacing w:after="0"/>
        <w:ind w:left="0"/>
        <w:jc w:val="both"/>
      </w:pPr>
      <w:r>
        <w:rPr>
          <w:rFonts w:ascii="Times New Roman"/>
          <w:b w:val="false"/>
          <w:i w:val="false"/>
          <w:color w:val="000000"/>
          <w:sz w:val="28"/>
        </w:rPr>
        <w:t>
      YUDD SIGMET 2 VALID 101200/101600 YUSO – YUDD SHANLON FIR/UIR OBSC TS FCST S OF N54 AND E OF W012 TOP FL390 MOV E 20KT WKN</w:t>
      </w:r>
    </w:p>
    <w:p>
      <w:pPr>
        <w:spacing w:after="0"/>
        <w:ind w:left="0"/>
        <w:jc w:val="both"/>
      </w:pPr>
      <w:r>
        <w:rPr>
          <w:rFonts w:ascii="Times New Roman"/>
          <w:b w:val="false"/>
          <w:i w:val="false"/>
          <w:color w:val="000000"/>
          <w:sz w:val="28"/>
        </w:rPr>
        <w:t>
      SIGMET хабарламасын болдырмау</w:t>
      </w:r>
    </w:p>
    <w:p>
      <w:pPr>
        <w:spacing w:after="0"/>
        <w:ind w:left="0"/>
        <w:jc w:val="both"/>
      </w:pPr>
      <w:r>
        <w:rPr>
          <w:rFonts w:ascii="Times New Roman"/>
          <w:b w:val="false"/>
          <w:i w:val="false"/>
          <w:color w:val="000000"/>
          <w:sz w:val="28"/>
        </w:rPr>
        <w:t>
      YUDD SIGMET 3 VALID 101345/101600 YUSO – YUDD SHANLON FIR/UIR CNL SIGMET 2 101200/101600</w:t>
      </w:r>
    </w:p>
    <w:p>
      <w:pPr>
        <w:spacing w:after="0"/>
        <w:ind w:left="0"/>
        <w:jc w:val="both"/>
      </w:pPr>
      <w:r>
        <w:rPr>
          <w:rFonts w:ascii="Times New Roman"/>
          <w:b w:val="false"/>
          <w:i w:val="false"/>
          <w:color w:val="000000"/>
          <w:sz w:val="28"/>
        </w:rPr>
        <w:t>
      Мысал 2. SIGMET тропикалық циклон туралы хабарламалар</w:t>
      </w:r>
    </w:p>
    <w:p>
      <w:pPr>
        <w:spacing w:after="0"/>
        <w:ind w:left="0"/>
        <w:jc w:val="both"/>
      </w:pPr>
      <w:r>
        <w:rPr>
          <w:rFonts w:ascii="Times New Roman"/>
          <w:b w:val="false"/>
          <w:i w:val="false"/>
          <w:color w:val="000000"/>
          <w:sz w:val="28"/>
        </w:rPr>
        <w:t>
      YUCC SIGMET 3 VALID 251600/252200 YUDO-YUCC AMSWELL FIR TC GLORIA PSN N2706 W07306 CB OBS AT 1600Z WI 250NM OF TC CENTRE TOP FL500 NC FCST AT 2200Z TC CENTRE PSN N2740 W07345</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00:01 UTC бастап Донлон/халықаралық* (YUDO) әуежайының метеорологиялық бақылау органы amswell* (YUCC Amswell аудандық диспетчерлік орталығының атауымен белгіленген) ұшу ақпаратының ауданы үшін шығарылған үшінші SIGMET хабарламасы; хабарлама осы айдың 25 күні 16:00 UTC бастап 22:00 UTC дейін жарамды; тропикалық циклон Глория координаттары 27 градус 6 минут солтүстік ендік және 73 градус 6 минут Батыс бойлық; 16: 00-де UTC тропикалық циклонның орталығынан 250 м. миль шегінде 500 ұшу эшелонына жететін шыңдары бар түйдек-жаңбырлы бұлттылық байқалды; қарқындылықтың өзгеруі күтілмейді; 22: 00 UTC болжамына сәйкес тропикалық циклон орталығы солтүстік ендіктің 27 градус 40 минут және Батыс бойлықтың 73 градус 45 минут координаттары бар жерде болады.</w:t>
      </w:r>
    </w:p>
    <w:p>
      <w:pPr>
        <w:spacing w:after="0"/>
        <w:ind w:left="0"/>
        <w:jc w:val="both"/>
      </w:pPr>
      <w:r>
        <w:rPr>
          <w:rFonts w:ascii="Times New Roman"/>
          <w:b w:val="false"/>
          <w:i w:val="false"/>
          <w:color w:val="000000"/>
          <w:sz w:val="28"/>
        </w:rPr>
        <w:t>
      * Орналасқан жері шартты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