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442f" w14:textId="8854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технологияларына бағалау жүргізу және оларды қолдану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қарашадағы № ҚР ДСМ-215/2020 бұйрығы. Қазақстан Республикасының Әділет министрлігінде 2020 жылғы 2 желтоқсанда № 21705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133-бабының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25.11.2024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Денсаулық сақтау технологияларына бағалау жүргізу және оларды қолдану қағидалары бекітілсін.</w:t>
      </w:r>
    </w:p>
    <w:bookmarkEnd w:id="1"/>
    <w:bookmarkStart w:name="z4" w:id="2"/>
    <w:p>
      <w:pPr>
        <w:spacing w:after="0"/>
        <w:ind w:left="0"/>
        <w:jc w:val="both"/>
      </w:pPr>
      <w:r>
        <w:rPr>
          <w:rFonts w:ascii="Times New Roman"/>
          <w:b w:val="false"/>
          <w:i w:val="false"/>
          <w:color w:val="000000"/>
          <w:sz w:val="28"/>
        </w:rPr>
        <w:t xml:space="preserve">
      2. "Денсаулық сақтау технологияларын бағалауды жүргізу қағидаларын бекіту туралы" Қазақстан Республикасы Денсаулық сақтау министрінің міндетін атқарушының 2019 жылғы 22 мамырдағы № ҚР ДСМ-85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мемлекеттiк тіркеу тізілімінде № 18717 болып тіркелген, 2019 жылғы 25 мамырда Қазақстан Республикасы нормативтік құқықтық актілерінің Эталондық бақылау банкіде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қарашадағы</w:t>
            </w:r>
            <w:r>
              <w:br/>
            </w:r>
            <w:r>
              <w:rPr>
                <w:rFonts w:ascii="Times New Roman"/>
                <w:b w:val="false"/>
                <w:i w:val="false"/>
                <w:color w:val="000000"/>
                <w:sz w:val="20"/>
              </w:rPr>
              <w:t>№ ҚР ДСМ-215/2020</w:t>
            </w:r>
            <w:r>
              <w:br/>
            </w:r>
            <w:r>
              <w:rPr>
                <w:rFonts w:ascii="Times New Roman"/>
                <w:b w:val="false"/>
                <w:i w:val="false"/>
                <w:color w:val="000000"/>
                <w:sz w:val="20"/>
              </w:rPr>
              <w:t>бұйрығына қосымша</w:t>
            </w:r>
          </w:p>
        </w:tc>
      </w:tr>
    </w:tbl>
    <w:bookmarkStart w:name="z9" w:id="6"/>
    <w:p>
      <w:pPr>
        <w:spacing w:after="0"/>
        <w:ind w:left="0"/>
        <w:jc w:val="left"/>
      </w:pPr>
      <w:r>
        <w:rPr>
          <w:rFonts w:ascii="Times New Roman"/>
          <w:b/>
          <w:i w:val="false"/>
          <w:color w:val="000000"/>
        </w:rPr>
        <w:t xml:space="preserve"> Денсаулық сақтау технологияларына бағалау жүргізу және оларды қолдану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Денсаулық сақтау технологияларына бағалау жүргізу және оларды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133-бабының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денсаулық сақтау технологияларына бағалау жүргізу және оларды қолдану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25.11.2024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Қағидаларда мынадай ұғымдар пайданылады:</w:t>
      </w:r>
    </w:p>
    <w:bookmarkEnd w:id="9"/>
    <w:p>
      <w:pPr>
        <w:spacing w:after="0"/>
        <w:ind w:left="0"/>
        <w:jc w:val="both"/>
      </w:pPr>
      <w:r>
        <w:rPr>
          <w:rFonts w:ascii="Times New Roman"/>
          <w:b w:val="false"/>
          <w:i w:val="false"/>
          <w:color w:val="000000"/>
          <w:sz w:val="28"/>
        </w:rPr>
        <w:t>
      1)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2) денсаулық сақтау технологиясы - вакциналарды, дәрілік препараттар мен медициналық бұйымдарды, емшараларды, манипуляцияларды, операцияларды,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көрсету үшін пайдаланылатын білім мен дағдыны қолдану;</w:t>
      </w:r>
    </w:p>
    <w:p>
      <w:pPr>
        <w:spacing w:after="0"/>
        <w:ind w:left="0"/>
        <w:jc w:val="both"/>
      </w:pPr>
      <w:r>
        <w:rPr>
          <w:rFonts w:ascii="Times New Roman"/>
          <w:b w:val="false"/>
          <w:i w:val="false"/>
          <w:color w:val="000000"/>
          <w:sz w:val="28"/>
        </w:rPr>
        <w:t>
      3) денсаулық сақтау технологияларын бағалау (бұдан әрі - ДТБ) - денсаулық сақтау саласындағы шешімдерді қабылдау үшін жүргізілетін, денсаулық сақтау технологияларының салыстырмалы дәлелденген клиникалық және клиникалық-экономикалық (фармакологиялық-экономикалық) тиімділігі мен қауіпсіздігін, сондай-ақ оларды қолданудың экономикалық, әлеуметтік және этикалық салдарларын кешенді бағалау;</w:t>
      </w:r>
    </w:p>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5)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pPr>
        <w:spacing w:after="0"/>
        <w:ind w:left="0"/>
        <w:jc w:val="both"/>
      </w:pPr>
      <w:r>
        <w:rPr>
          <w:rFonts w:ascii="Times New Roman"/>
          <w:b w:val="false"/>
          <w:i w:val="false"/>
          <w:color w:val="000000"/>
          <w:sz w:val="28"/>
        </w:rPr>
        <w:t>
      6) медициналық араласу - алдын алу, профилактика, диагностикалау, емдеу, оңалту, зерттеу мақсатында пациенттерге медициналық көмек көрсету кезінде медицина қызметкері орындайтын және денсаулықты қалпына келтіруге немесе жақсартуға бағытталған тікелей немесе жанама әсер ету және (немесе) өзге де манипуляция.</w:t>
      </w:r>
    </w:p>
    <w:bookmarkStart w:name="z13" w:id="10"/>
    <w:p>
      <w:pPr>
        <w:spacing w:after="0"/>
        <w:ind w:left="0"/>
        <w:jc w:val="both"/>
      </w:pPr>
      <w:r>
        <w:rPr>
          <w:rFonts w:ascii="Times New Roman"/>
          <w:b w:val="false"/>
          <w:i w:val="false"/>
          <w:color w:val="000000"/>
          <w:sz w:val="28"/>
        </w:rPr>
        <w:t>
      3. ДТБ ТМККК немесе МӘСМ шеңберінде сатып алуға (қаржыландыруға) арналған тізімдерге, тізбелерге және (немесе) тарифтерге денсаулық сақтау технологияларын енгізудің (алып тастаудың) ғылыми негіздемесін қамтамасыз ету, сондай-ақ қымбат тұратын денсаулық сақтау технологияларын клиникалық хаттамаларға енгізу мақсатында жүргізіледі.</w:t>
      </w:r>
    </w:p>
    <w:bookmarkEnd w:id="10"/>
    <w:bookmarkStart w:name="z14" w:id="11"/>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немесе Қазақстан Республикасының заңнамасында тыйым салынбаған өзге де көздер есебінен қолдануға ұсынылатын денсаулық сақтау технологиялары:</w:t>
      </w:r>
    </w:p>
    <w:bookmarkEnd w:id="11"/>
    <w:p>
      <w:pPr>
        <w:spacing w:after="0"/>
        <w:ind w:left="0"/>
        <w:jc w:val="both"/>
      </w:pPr>
      <w:r>
        <w:rPr>
          <w:rFonts w:ascii="Times New Roman"/>
          <w:b w:val="false"/>
          <w:i w:val="false"/>
          <w:color w:val="000000"/>
          <w:sz w:val="28"/>
        </w:rPr>
        <w:t>
      1) денсаулық сақтаудың қарапайым технологиялары-денсаулықты нығайту, ауруды профилактикалау, диагностикалау, емдеу, пациенттерді оңалту және паллиативтік медициналық көмек көрсету үшін белгілі бір ауру немесе жай-күй кезінде дәрілік препараттарды, вакциналарды және медициналық бұйымдарды қолдануды;</w:t>
      </w:r>
    </w:p>
    <w:p>
      <w:pPr>
        <w:spacing w:after="0"/>
        <w:ind w:left="0"/>
        <w:jc w:val="both"/>
      </w:pPr>
      <w:r>
        <w:rPr>
          <w:rFonts w:ascii="Times New Roman"/>
          <w:b w:val="false"/>
          <w:i w:val="false"/>
          <w:color w:val="000000"/>
          <w:sz w:val="28"/>
        </w:rPr>
        <w:t>
      2) денсаулық сақтаудың кешенді технологиялары-денсаулықты нығайту, ауруды профилактикалау, диагностикалау, емдеу, пациенттерді оңалту және паллиативтік медициналық көмек көрсету үшін рәсімдерді, манипуляцияларды, операцияларды, скринингтік және профилактикалық бағдарламаларды, сондай-ақ өзге де медициналық араласулар мен денсаулық сақтаудың ақпараттық жүйелерін қолдануды қамтитын денсаулық сақтау технологияларын бағалау объектілері болып табылады.</w:t>
      </w:r>
    </w:p>
    <w:bookmarkStart w:name="z15" w:id="12"/>
    <w:p>
      <w:pPr>
        <w:spacing w:after="0"/>
        <w:ind w:left="0"/>
        <w:jc w:val="left"/>
      </w:pPr>
      <w:r>
        <w:rPr>
          <w:rFonts w:ascii="Times New Roman"/>
          <w:b/>
          <w:i w:val="false"/>
          <w:color w:val="000000"/>
        </w:rPr>
        <w:t xml:space="preserve"> 2-тарау. Денсаулық сақтау технологияларына бағалау жүргізу тәртібі</w:t>
      </w:r>
    </w:p>
    <w:bookmarkEnd w:id="12"/>
    <w:bookmarkStart w:name="z16" w:id="13"/>
    <w:p>
      <w:pPr>
        <w:spacing w:after="0"/>
        <w:ind w:left="0"/>
        <w:jc w:val="both"/>
      </w:pPr>
      <w:r>
        <w:rPr>
          <w:rFonts w:ascii="Times New Roman"/>
          <w:b w:val="false"/>
          <w:i w:val="false"/>
          <w:color w:val="000000"/>
          <w:sz w:val="28"/>
        </w:rPr>
        <w:t>
      5. Денсаулық сақтау технологияларын бағалау мынадай іс-шараларды:</w:t>
      </w:r>
    </w:p>
    <w:bookmarkEnd w:id="13"/>
    <w:p>
      <w:pPr>
        <w:spacing w:after="0"/>
        <w:ind w:left="0"/>
        <w:jc w:val="both"/>
      </w:pPr>
      <w:r>
        <w:rPr>
          <w:rFonts w:ascii="Times New Roman"/>
          <w:b w:val="false"/>
          <w:i w:val="false"/>
          <w:color w:val="000000"/>
          <w:sz w:val="28"/>
        </w:rPr>
        <w:t>
      1) денсаулық сақтаудың қарапайым және кешенді технологиялары үшін тиісті есеп дайындай отырып, ДТБ жүргізу;</w:t>
      </w:r>
    </w:p>
    <w:p>
      <w:pPr>
        <w:spacing w:after="0"/>
        <w:ind w:left="0"/>
        <w:jc w:val="both"/>
      </w:pPr>
      <w:r>
        <w:rPr>
          <w:rFonts w:ascii="Times New Roman"/>
          <w:b w:val="false"/>
          <w:i w:val="false"/>
          <w:color w:val="000000"/>
          <w:sz w:val="28"/>
        </w:rPr>
        <w:t>
      2) денсаулық сақтаудың қарапайым технологиялары үшін ДТБ есебіне сараптамалық қорытынды дайындау;</w:t>
      </w:r>
    </w:p>
    <w:p>
      <w:pPr>
        <w:spacing w:after="0"/>
        <w:ind w:left="0"/>
        <w:jc w:val="both"/>
      </w:pPr>
      <w:r>
        <w:rPr>
          <w:rFonts w:ascii="Times New Roman"/>
          <w:b w:val="false"/>
          <w:i w:val="false"/>
          <w:color w:val="000000"/>
          <w:sz w:val="28"/>
        </w:rPr>
        <w:t>
      3) уәкілетті органның денсаулық сақтау технологиясын одан әрі қолдану туралы ұсынымдарын әзірлеу және бюджет қаражаты және (немесе) Қордың активтері есебінен сатып алынатын денсаулық сақтау технологияларының тізбелеріне (тізбелерінен) енгізу (алып тастау) туралы тиісті шешім қабылдауды қамтиды.</w:t>
      </w:r>
    </w:p>
    <w:bookmarkStart w:name="z17" w:id="14"/>
    <w:p>
      <w:pPr>
        <w:spacing w:after="0"/>
        <w:ind w:left="0"/>
        <w:jc w:val="both"/>
      </w:pPr>
      <w:r>
        <w:rPr>
          <w:rFonts w:ascii="Times New Roman"/>
          <w:b w:val="false"/>
          <w:i w:val="false"/>
          <w:color w:val="000000"/>
          <w:sz w:val="28"/>
        </w:rPr>
        <w:t>
      6. ДТБ негізгі мақсаттары: денсаулық сақтау технологияларының салыстырмалы дәлелденген клиникалық (медициналық), клиникалық-экономикалық (фармакоэкономикалық) тиімділігі мен қауіпсіздігін бағалау, сондай-ақ мыналарды:</w:t>
      </w:r>
    </w:p>
    <w:bookmarkEnd w:id="14"/>
    <w:p>
      <w:pPr>
        <w:spacing w:after="0"/>
        <w:ind w:left="0"/>
        <w:jc w:val="both"/>
      </w:pPr>
      <w:r>
        <w:rPr>
          <w:rFonts w:ascii="Times New Roman"/>
          <w:b w:val="false"/>
          <w:i w:val="false"/>
          <w:color w:val="000000"/>
          <w:sz w:val="28"/>
        </w:rPr>
        <w:t>
      1) денсаулық сақтау технологиясының дәлелденген клиникалық тиімділігі – дәлелді медицинаға негізделген денсаулық сақтау технологиясының профилактикаға, диагностикаға, емдеуге, медициналық оңалтуға және паллиативтік медициналық көмекке оң әсер ету дәрежесінің салыстырмалы сипаттамасын;</w:t>
      </w:r>
    </w:p>
    <w:p>
      <w:pPr>
        <w:spacing w:after="0"/>
        <w:ind w:left="0"/>
        <w:jc w:val="both"/>
      </w:pPr>
      <w:r>
        <w:rPr>
          <w:rFonts w:ascii="Times New Roman"/>
          <w:b w:val="false"/>
          <w:i w:val="false"/>
          <w:color w:val="000000"/>
          <w:sz w:val="28"/>
        </w:rPr>
        <w:t>
      2) денсаулық сақтау технологиясының дәлелденген қауіпсіздігі – дәлелді медицинаға негізделген пациенттің денсаулығына зиян келтіру тиімділігі мен қаупінің арақатынасын салыстырмалы талдауға негізделген денсаулық сақтау технологиясының сипаттамасын;</w:t>
      </w:r>
    </w:p>
    <w:p>
      <w:pPr>
        <w:spacing w:after="0"/>
        <w:ind w:left="0"/>
        <w:jc w:val="both"/>
      </w:pPr>
      <w:r>
        <w:rPr>
          <w:rFonts w:ascii="Times New Roman"/>
          <w:b w:val="false"/>
          <w:i w:val="false"/>
          <w:color w:val="000000"/>
          <w:sz w:val="28"/>
        </w:rPr>
        <w:t>
      3) денсаулық сақтау технологиясының дәлелденген клиникалық-экономикалық (фармакоэкономикалық) тиімділігі – Қазақстан Республикасының Денсаулық сақтау жүйесі жағдайындағы клиникалық-экономикалық (фармакоэкономикалық) талдау нәтижелеріне негізделген денсаулық сақтау технологиясының профилактикалық, диагностикалық, емдік, оңалту немесе паллиативтік әсерінің салыстырмалы қосымша құнын ескере отырып, оларды денсаулық сақтау жүйесі үшін қолданудың экономикалық, әлеуметтік және этикалық салдарларын бағалау;</w:t>
      </w:r>
    </w:p>
    <w:bookmarkStart w:name="z18" w:id="15"/>
    <w:p>
      <w:pPr>
        <w:spacing w:after="0"/>
        <w:ind w:left="0"/>
        <w:jc w:val="both"/>
      </w:pPr>
      <w:r>
        <w:rPr>
          <w:rFonts w:ascii="Times New Roman"/>
          <w:b w:val="false"/>
          <w:i w:val="false"/>
          <w:color w:val="000000"/>
          <w:sz w:val="28"/>
        </w:rPr>
        <w:t>
      7. Денсаулық сақтау технологиясының медициналық (клиникалық) тиімділігін бағалау науқастар үшін неғұрлым маңызды нәтижелер тұрғысынан: өлім-жітім, мүгедектік, асқынулардың туындау жиілігі, денсаулыққа байланысты өмір сапасының өзгеруін ескере отырып, түзетілген өмір сүру ұзақтығына (HRQoL) негізделген сапаға түзетумен (QALY) өмір сүру жылдарының көрсеткішін пайдалану ұсыныла отырып жүзеге асырылады.</w:t>
      </w:r>
    </w:p>
    <w:bookmarkEnd w:id="15"/>
    <w:bookmarkStart w:name="z19" w:id="16"/>
    <w:p>
      <w:pPr>
        <w:spacing w:after="0"/>
        <w:ind w:left="0"/>
        <w:jc w:val="both"/>
      </w:pPr>
      <w:r>
        <w:rPr>
          <w:rFonts w:ascii="Times New Roman"/>
          <w:b w:val="false"/>
          <w:i w:val="false"/>
          <w:color w:val="000000"/>
          <w:sz w:val="28"/>
        </w:rPr>
        <w:t>
      8. Клиникалық-экономикалық (фармакоэкономикалық) тиімділік денсаулық сақтау технологияларының клиникалық-экономикалық (фармакоэкономикалық) тиімділігінің негізгі өлшемшарттары болып табылатын және медициналық (клиникалық) тиімділік көрсеткішінің ұлғаюына қол жеткізу үшін қаржы қаражатының қажетті ұлғаюының шекті мәнін көрсететін уәкілетті орган айқындаған төлеуге дайындық шегімен денсаулық сақтау технологиясының медициналық (клиникалық) тиімділігінің өсуінің қосылған құндылығын салыстыру арқылы айқындалады.</w:t>
      </w:r>
    </w:p>
    <w:bookmarkEnd w:id="16"/>
    <w:bookmarkStart w:name="z20" w:id="17"/>
    <w:p>
      <w:pPr>
        <w:spacing w:after="0"/>
        <w:ind w:left="0"/>
        <w:jc w:val="both"/>
      </w:pPr>
      <w:r>
        <w:rPr>
          <w:rFonts w:ascii="Times New Roman"/>
          <w:b w:val="false"/>
          <w:i w:val="false"/>
          <w:color w:val="000000"/>
          <w:sz w:val="28"/>
        </w:rPr>
        <w:t>
      9. ДТБ жүргізудің бастамашысы (бұдан әрі – бастамашы):</w:t>
      </w:r>
    </w:p>
    <w:bookmarkEnd w:id="17"/>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2) Қор;</w:t>
      </w:r>
    </w:p>
    <w:p>
      <w:pPr>
        <w:spacing w:after="0"/>
        <w:ind w:left="0"/>
        <w:jc w:val="both"/>
      </w:pPr>
      <w:r>
        <w:rPr>
          <w:rFonts w:ascii="Times New Roman"/>
          <w:b w:val="false"/>
          <w:i w:val="false"/>
          <w:color w:val="000000"/>
          <w:sz w:val="28"/>
        </w:rPr>
        <w:t>
      3) денсаулық сақтау субъектілері;</w:t>
      </w:r>
    </w:p>
    <w:p>
      <w:pPr>
        <w:spacing w:after="0"/>
        <w:ind w:left="0"/>
        <w:jc w:val="both"/>
      </w:pPr>
      <w:r>
        <w:rPr>
          <w:rFonts w:ascii="Times New Roman"/>
          <w:b w:val="false"/>
          <w:i w:val="false"/>
          <w:color w:val="000000"/>
          <w:sz w:val="28"/>
        </w:rPr>
        <w:t>
      4) дәрілік заттар мен медициналық бұйымдар айналысы саласындағы субъектілер;</w:t>
      </w:r>
    </w:p>
    <w:p>
      <w:pPr>
        <w:spacing w:after="0"/>
        <w:ind w:left="0"/>
        <w:jc w:val="both"/>
      </w:pPr>
      <w:r>
        <w:rPr>
          <w:rFonts w:ascii="Times New Roman"/>
          <w:b w:val="false"/>
          <w:i w:val="false"/>
          <w:color w:val="000000"/>
          <w:sz w:val="28"/>
        </w:rPr>
        <w:t>
      5) денсаулық сақтау саласындағы және дәрілік заттар мен медициналық бұйымдардың айналысы саласындағы кәсіби қауымдастықтар болып табылады.</w:t>
      </w:r>
    </w:p>
    <w:bookmarkStart w:name="z21" w:id="18"/>
    <w:p>
      <w:pPr>
        <w:spacing w:after="0"/>
        <w:ind w:left="0"/>
        <w:jc w:val="both"/>
      </w:pPr>
      <w:r>
        <w:rPr>
          <w:rFonts w:ascii="Times New Roman"/>
          <w:b w:val="false"/>
          <w:i w:val="false"/>
          <w:color w:val="000000"/>
          <w:sz w:val="28"/>
        </w:rPr>
        <w:t>
      10. Бастамашысы уәкілетті орган немесе Қор болатын, ағымдағы жылдың 15 қаңтарынан кешіктірмей жыл сайынғы негізде Медициналық қызметтердің сапасы жөніндегі біріккен комиссия болатын ДТБ жүргізу үшін денсаулық сақтау саласындағы уәкілетті органның интернет-ресурсында орналастырылатын және ағымдағы жылға арналған мемлекеттік тапсырыс шеңберінде ДТБ жүргізуге арналған технологиялар тізбесін белгілейтін ДТБ жүргізуге арналған басым технологиялар тізбесі айқындалады.</w:t>
      </w:r>
    </w:p>
    <w:bookmarkEnd w:id="18"/>
    <w:bookmarkStart w:name="z22" w:id="19"/>
    <w:p>
      <w:pPr>
        <w:spacing w:after="0"/>
        <w:ind w:left="0"/>
        <w:jc w:val="both"/>
      </w:pPr>
      <w:r>
        <w:rPr>
          <w:rFonts w:ascii="Times New Roman"/>
          <w:b w:val="false"/>
          <w:i w:val="false"/>
          <w:color w:val="000000"/>
          <w:sz w:val="28"/>
        </w:rPr>
        <w:t>
      11. ДТБ жүргізу үшін басым технологиялар тізбесін айқындаудың негізгі мақсаттары:</w:t>
      </w:r>
    </w:p>
    <w:bookmarkEnd w:id="19"/>
    <w:p>
      <w:pPr>
        <w:spacing w:after="0"/>
        <w:ind w:left="0"/>
        <w:jc w:val="both"/>
      </w:pPr>
      <w:r>
        <w:rPr>
          <w:rFonts w:ascii="Times New Roman"/>
          <w:b w:val="false"/>
          <w:i w:val="false"/>
          <w:color w:val="000000"/>
          <w:sz w:val="28"/>
        </w:rPr>
        <w:t>
      1) денсаулық сақтау жүйесінің қажеттіліктеріне ДТБ сәйкестігін қамтамасыз ету;</w:t>
      </w:r>
    </w:p>
    <w:p>
      <w:pPr>
        <w:spacing w:after="0"/>
        <w:ind w:left="0"/>
        <w:jc w:val="both"/>
      </w:pPr>
      <w:r>
        <w:rPr>
          <w:rFonts w:ascii="Times New Roman"/>
          <w:b w:val="false"/>
          <w:i w:val="false"/>
          <w:color w:val="000000"/>
          <w:sz w:val="28"/>
        </w:rPr>
        <w:t>
      2) бюджет қаражаты мен Қор активтерін ұтымды пайдалану;</w:t>
      </w:r>
    </w:p>
    <w:p>
      <w:pPr>
        <w:spacing w:after="0"/>
        <w:ind w:left="0"/>
        <w:jc w:val="both"/>
      </w:pPr>
      <w:r>
        <w:rPr>
          <w:rFonts w:ascii="Times New Roman"/>
          <w:b w:val="false"/>
          <w:i w:val="false"/>
          <w:color w:val="000000"/>
          <w:sz w:val="28"/>
        </w:rPr>
        <w:t>
      3) басым технологияларды таңдау процесінің ашықтығы мен айқындығын қамтамасыз ету болып табылады.</w:t>
      </w:r>
    </w:p>
    <w:bookmarkStart w:name="z23" w:id="20"/>
    <w:p>
      <w:pPr>
        <w:spacing w:after="0"/>
        <w:ind w:left="0"/>
        <w:jc w:val="both"/>
      </w:pPr>
      <w:r>
        <w:rPr>
          <w:rFonts w:ascii="Times New Roman"/>
          <w:b w:val="false"/>
          <w:i w:val="false"/>
          <w:color w:val="000000"/>
          <w:sz w:val="28"/>
        </w:rPr>
        <w:t xml:space="preserve">
      12. Денсаулық сақтаудың басым кешенді технологияларының тізбесін айқындау үшін ұсыныстарды қалыптастыруды құзыретіне денсаулық сақтау технологияларын,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ДТБ жүргізу үшін денсаулық сақтаудың басым кешенді технологияларын айқындауға арналған өтінімдер негізінде денсаулық сақтау технологияларын бағалау мәселелері кіретін, сондай-ақ әлеуетті клиникалық, экономикалық және әлеуметтік тиімділігін ескере отырып, Қазақстан Республикасының Денсаулық сақтау жүйесіне енгізу перспективасын зерделеу негізінде жұмыс органы айқындаған жаңа кешенді технологияларын (көкжиекті сканерлеу) бағалау мәселелері кіретін, бағалау жөніндегі жұмыс органы (бұдан әрі – жұмыс органы) болып табылатын уәкілетті органның ведомстволық бағынысты ұйымы жүзеге асырады.</w:t>
      </w:r>
    </w:p>
    <w:bookmarkEnd w:id="20"/>
    <w:bookmarkStart w:name="z24" w:id="21"/>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ДТБ жүргізу нәтижесі ДТБ есебі болып табылады, ДТБ міндеттеріне қарай мынадай түрлері бар:</w:t>
      </w:r>
    </w:p>
    <w:bookmarkEnd w:id="21"/>
    <w:p>
      <w:pPr>
        <w:spacing w:after="0"/>
        <w:ind w:left="0"/>
        <w:jc w:val="both"/>
      </w:pPr>
      <w:r>
        <w:rPr>
          <w:rFonts w:ascii="Times New Roman"/>
          <w:b w:val="false"/>
          <w:i w:val="false"/>
          <w:color w:val="000000"/>
          <w:sz w:val="28"/>
        </w:rPr>
        <w:t>
      1) денсаулық сақтау технологияларын бағалаудың толық есебі (full-HTA) – дайындық мерзімі 3 айдан 12 айға дейін;</w:t>
      </w:r>
    </w:p>
    <w:p>
      <w:pPr>
        <w:spacing w:after="0"/>
        <w:ind w:left="0"/>
        <w:jc w:val="both"/>
      </w:pPr>
      <w:r>
        <w:rPr>
          <w:rFonts w:ascii="Times New Roman"/>
          <w:b w:val="false"/>
          <w:i w:val="false"/>
          <w:color w:val="000000"/>
          <w:sz w:val="28"/>
        </w:rPr>
        <w:t>
      2) денсаулық сақтау технологияларын бағалаудың қысқаша есебі (mini-HTA) – дайындық мерзімі 1 айдан 3 айға дейін;</w:t>
      </w:r>
    </w:p>
    <w:p>
      <w:pPr>
        <w:spacing w:after="0"/>
        <w:ind w:left="0"/>
        <w:jc w:val="both"/>
      </w:pPr>
      <w:r>
        <w:rPr>
          <w:rFonts w:ascii="Times New Roman"/>
          <w:b w:val="false"/>
          <w:i w:val="false"/>
          <w:color w:val="000000"/>
          <w:sz w:val="28"/>
        </w:rPr>
        <w:t>
      3) денсаулық сақтау технологиясының анықтамалық шолуы (rapid review) – дайындық мерзімі 1 айдан аспайды.</w:t>
      </w:r>
    </w:p>
    <w:bookmarkStart w:name="z25" w:id="22"/>
    <w:p>
      <w:pPr>
        <w:spacing w:after="0"/>
        <w:ind w:left="0"/>
        <w:jc w:val="both"/>
      </w:pPr>
      <w:r>
        <w:rPr>
          <w:rFonts w:ascii="Times New Roman"/>
          <w:b w:val="false"/>
          <w:i w:val="false"/>
          <w:color w:val="000000"/>
          <w:sz w:val="28"/>
        </w:rPr>
        <w:t>
      14. ДТБ қысқаша есеп дайындауға жол берілетін медициналық бұйымдар мен генерикалық дәрілік препараттарды қоспағанда, бюджет қаражаты және (немесе) Қордың активтері есебінен әлеуетті сатып алу (қаржыландыру) үшін қаралатын денсаулық сақтаудың қарапайым технологияларына ДТБ жүргізу кезінде, ДТБ толық есебін дайындау жүзеге асырылады.</w:t>
      </w:r>
    </w:p>
    <w:bookmarkEnd w:id="22"/>
    <w:bookmarkStart w:name="z26" w:id="23"/>
    <w:p>
      <w:pPr>
        <w:spacing w:after="0"/>
        <w:ind w:left="0"/>
        <w:jc w:val="both"/>
      </w:pPr>
      <w:r>
        <w:rPr>
          <w:rFonts w:ascii="Times New Roman"/>
          <w:b w:val="false"/>
          <w:i w:val="false"/>
          <w:color w:val="000000"/>
          <w:sz w:val="28"/>
        </w:rPr>
        <w:t>
      15. Денсаулық сақтаудың кешенді технологияларына ДТБ жүргізу кезінде ДТБ толық есебін дайындау жүзеге асырылады.</w:t>
      </w:r>
    </w:p>
    <w:bookmarkEnd w:id="23"/>
    <w:bookmarkStart w:name="z27" w:id="24"/>
    <w:p>
      <w:pPr>
        <w:spacing w:after="0"/>
        <w:ind w:left="0"/>
        <w:jc w:val="both"/>
      </w:pPr>
      <w:r>
        <w:rPr>
          <w:rFonts w:ascii="Times New Roman"/>
          <w:b w:val="false"/>
          <w:i w:val="false"/>
          <w:color w:val="000000"/>
          <w:sz w:val="28"/>
        </w:rPr>
        <w:t>
      16. Уәкілетті органның және (немесе) Қордың сұрау салуы бойынша шешімдерді жедел қабылдау мақсатында денсаулық сақтау технологияларына анықтамалық шолу дайындай отырып, ДТБ жүргізіледі.</w:t>
      </w:r>
    </w:p>
    <w:bookmarkEnd w:id="24"/>
    <w:bookmarkStart w:name="z28" w:id="25"/>
    <w:p>
      <w:pPr>
        <w:spacing w:after="0"/>
        <w:ind w:left="0"/>
        <w:jc w:val="both"/>
      </w:pPr>
      <w:r>
        <w:rPr>
          <w:rFonts w:ascii="Times New Roman"/>
          <w:b w:val="false"/>
          <w:i w:val="false"/>
          <w:color w:val="000000"/>
          <w:sz w:val="28"/>
        </w:rPr>
        <w:t>
      17. Басым технологиялар тізбесіне кірмейтін ДТБ жүргізуге байланысты шығыстарды бастамашы көтереді. Басым технологиялар тізбесіне кірмейтін технологияларды ДТБ жүргізуді шарттық негізде ДТБ орындаушысы жүзеге асырады:</w:t>
      </w:r>
    </w:p>
    <w:bookmarkEnd w:id="25"/>
    <w:p>
      <w:pPr>
        <w:spacing w:after="0"/>
        <w:ind w:left="0"/>
        <w:jc w:val="both"/>
      </w:pPr>
      <w:r>
        <w:rPr>
          <w:rFonts w:ascii="Times New Roman"/>
          <w:b w:val="false"/>
          <w:i w:val="false"/>
          <w:color w:val="000000"/>
          <w:sz w:val="28"/>
        </w:rPr>
        <w:t>
      1) денсаулық сақтаудың кешенді технологиялары үшін-жұмыс органы;</w:t>
      </w:r>
    </w:p>
    <w:p>
      <w:pPr>
        <w:spacing w:after="0"/>
        <w:ind w:left="0"/>
        <w:jc w:val="both"/>
      </w:pPr>
      <w:r>
        <w:rPr>
          <w:rFonts w:ascii="Times New Roman"/>
          <w:b w:val="false"/>
          <w:i w:val="false"/>
          <w:color w:val="000000"/>
          <w:sz w:val="28"/>
        </w:rPr>
        <w:t>
      2) қарапайым денсаулық сақтау технологиялары үшін – негізгі немесе қосымша қызмет ретінде денсаулық сақтау технологияларына бағалау жүргізуді жүзеге асыратын заңды тұлғалар.</w:t>
      </w:r>
    </w:p>
    <w:bookmarkStart w:name="z29" w:id="26"/>
    <w:p>
      <w:pPr>
        <w:spacing w:after="0"/>
        <w:ind w:left="0"/>
        <w:jc w:val="both"/>
      </w:pPr>
      <w:r>
        <w:rPr>
          <w:rFonts w:ascii="Times New Roman"/>
          <w:b w:val="false"/>
          <w:i w:val="false"/>
          <w:color w:val="000000"/>
          <w:sz w:val="28"/>
        </w:rPr>
        <w:t>
      18. ДТБ жүргізуге өтінім берген кезде мыналар жүзеге асырылады:</w:t>
      </w:r>
    </w:p>
    <w:bookmarkEnd w:id="26"/>
    <w:p>
      <w:pPr>
        <w:spacing w:after="0"/>
        <w:ind w:left="0"/>
        <w:jc w:val="both"/>
      </w:pPr>
      <w:r>
        <w:rPr>
          <w:rFonts w:ascii="Times New Roman"/>
          <w:b w:val="false"/>
          <w:i w:val="false"/>
          <w:color w:val="000000"/>
          <w:sz w:val="28"/>
        </w:rPr>
        <w:t xml:space="preserve">
      1) ДТБ бастамашысы </w:t>
      </w:r>
      <w:r>
        <w:rPr>
          <w:rFonts w:ascii="Times New Roman"/>
          <w:b w:val="false"/>
          <w:i w:val="false"/>
          <w:color w:val="000000"/>
          <w:sz w:val="28"/>
        </w:rPr>
        <w:t>3-қосымшаға</w:t>
      </w:r>
      <w:r>
        <w:rPr>
          <w:rFonts w:ascii="Times New Roman"/>
          <w:b w:val="false"/>
          <w:i w:val="false"/>
          <w:color w:val="000000"/>
          <w:sz w:val="28"/>
        </w:rPr>
        <w:t xml:space="preserve"> сәйкес ДТБ жүргізуге арналған өтінімді және материалдарды жазбаша және электрондық түрде енгізеді;</w:t>
      </w:r>
    </w:p>
    <w:p>
      <w:pPr>
        <w:spacing w:after="0"/>
        <w:ind w:left="0"/>
        <w:jc w:val="both"/>
      </w:pPr>
      <w:r>
        <w:rPr>
          <w:rFonts w:ascii="Times New Roman"/>
          <w:b w:val="false"/>
          <w:i w:val="false"/>
          <w:color w:val="000000"/>
          <w:sz w:val="28"/>
        </w:rPr>
        <w:t>
      2) ДТБ орындаушысы өтінім берілген күннен бастап 10 (он) жұмыс күні ішінде ұсынылған құжаттардың жинақтылығын тексеруді жүзеге асырады және жетіспейтін материалдар мен құжаттарды сұратады;</w:t>
      </w:r>
    </w:p>
    <w:p>
      <w:pPr>
        <w:spacing w:after="0"/>
        <w:ind w:left="0"/>
        <w:jc w:val="both"/>
      </w:pPr>
      <w:r>
        <w:rPr>
          <w:rFonts w:ascii="Times New Roman"/>
          <w:b w:val="false"/>
          <w:i w:val="false"/>
          <w:color w:val="000000"/>
          <w:sz w:val="28"/>
        </w:rPr>
        <w:t xml:space="preserve">
      3) өтінімді қалыптастыру және беру кезінде </w:t>
      </w:r>
      <w:r>
        <w:rPr>
          <w:rFonts w:ascii="Times New Roman"/>
          <w:b w:val="false"/>
          <w:i w:val="false"/>
          <w:color w:val="000000"/>
          <w:sz w:val="28"/>
        </w:rPr>
        <w:t>3-қосымшада</w:t>
      </w:r>
      <w:r>
        <w:rPr>
          <w:rFonts w:ascii="Times New Roman"/>
          <w:b w:val="false"/>
          <w:i w:val="false"/>
          <w:color w:val="000000"/>
          <w:sz w:val="28"/>
        </w:rPr>
        <w:t xml:space="preserve"> көзделген құжаттар топтамасы толық ұсынылмаған, анық емес ақпарат анықталған жағдайда, ДТБ бастамашысына өтінім берілген күннен бастап 10 (он) жұмыс күні ішінде ДТБ жүргізуден дәлелді бас тарту жіберіледі;</w:t>
      </w:r>
    </w:p>
    <w:p>
      <w:pPr>
        <w:spacing w:after="0"/>
        <w:ind w:left="0"/>
        <w:jc w:val="both"/>
      </w:pPr>
      <w:r>
        <w:rPr>
          <w:rFonts w:ascii="Times New Roman"/>
          <w:b w:val="false"/>
          <w:i w:val="false"/>
          <w:color w:val="000000"/>
          <w:sz w:val="28"/>
        </w:rPr>
        <w:t>
      4) ДТБ орындаушысы осы Қағидаларда айқындалған мерзімде ДТБ жүргізеді;</w:t>
      </w:r>
    </w:p>
    <w:p>
      <w:pPr>
        <w:spacing w:after="0"/>
        <w:ind w:left="0"/>
        <w:jc w:val="both"/>
      </w:pPr>
      <w:r>
        <w:rPr>
          <w:rFonts w:ascii="Times New Roman"/>
          <w:b w:val="false"/>
          <w:i w:val="false"/>
          <w:color w:val="000000"/>
          <w:sz w:val="28"/>
        </w:rPr>
        <w:t>
      5) ДТБ орындаушысы ДТБ жүргізу кезінде ДТБ бастамашысынан ұсынылған құжаттар мен материалдардағы нақты ережелер бойынша қосымша түсіндірулер немесе нақтылаулар сұратады;</w:t>
      </w:r>
    </w:p>
    <w:p>
      <w:pPr>
        <w:spacing w:after="0"/>
        <w:ind w:left="0"/>
        <w:jc w:val="both"/>
      </w:pPr>
      <w:r>
        <w:rPr>
          <w:rFonts w:ascii="Times New Roman"/>
          <w:b w:val="false"/>
          <w:i w:val="false"/>
          <w:color w:val="000000"/>
          <w:sz w:val="28"/>
        </w:rPr>
        <w:t>
      6) ДТБ бастамашысы сұратылған құжаттарды ұсынған уақытта ДТБ жүргізу мерзімдері тоқтатыла тұрады. ДТБ бастамашысының ескертуді жою мерзімдері ДТБ жүргізу мерзімдеріне кірмейді;</w:t>
      </w:r>
    </w:p>
    <w:p>
      <w:pPr>
        <w:spacing w:after="0"/>
        <w:ind w:left="0"/>
        <w:jc w:val="both"/>
      </w:pPr>
      <w:r>
        <w:rPr>
          <w:rFonts w:ascii="Times New Roman"/>
          <w:b w:val="false"/>
          <w:i w:val="false"/>
          <w:color w:val="000000"/>
          <w:sz w:val="28"/>
        </w:rPr>
        <w:t>
      7) ДТБ -ның орындаушысы құжаттардың толық жиынтығы ұсынылмаған немесе ДТБ жүргізу кезеңінде ескертулер жойылмаған кезде ДТБ-ны тоқтатады;</w:t>
      </w:r>
    </w:p>
    <w:p>
      <w:pPr>
        <w:spacing w:after="0"/>
        <w:ind w:left="0"/>
        <w:jc w:val="both"/>
      </w:pPr>
      <w:r>
        <w:rPr>
          <w:rFonts w:ascii="Times New Roman"/>
          <w:b w:val="false"/>
          <w:i w:val="false"/>
          <w:color w:val="000000"/>
          <w:sz w:val="28"/>
        </w:rPr>
        <w:t xml:space="preserve">
      8) ДТБ нәтижесі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 жасалады;</w:t>
      </w:r>
    </w:p>
    <w:p>
      <w:pPr>
        <w:spacing w:after="0"/>
        <w:ind w:left="0"/>
        <w:jc w:val="both"/>
      </w:pPr>
      <w:r>
        <w:rPr>
          <w:rFonts w:ascii="Times New Roman"/>
          <w:b w:val="false"/>
          <w:i w:val="false"/>
          <w:color w:val="000000"/>
          <w:sz w:val="28"/>
        </w:rPr>
        <w:t>
      9) Бюджет қаражаты және (немесе) Қордың активтері есебінен әлеуетті сатып алу (қаржыландыру) үшін қаралатын денсаулық сақтаудың қарапайым технологиялары бойынша ДТБ есептері ДТБ нәтижелеріне кәсіптік сараптама жүргізу және ДТБ есебіне сараптамалық қорытынды дайындау үшін жұмыс органына жіберіледі.</w:t>
      </w:r>
    </w:p>
    <w:bookmarkStart w:name="z30" w:id="27"/>
    <w:p>
      <w:pPr>
        <w:spacing w:after="0"/>
        <w:ind w:left="0"/>
        <w:jc w:val="both"/>
      </w:pPr>
      <w:r>
        <w:rPr>
          <w:rFonts w:ascii="Times New Roman"/>
          <w:b w:val="false"/>
          <w:i w:val="false"/>
          <w:color w:val="000000"/>
          <w:sz w:val="28"/>
        </w:rPr>
        <w:t>
      19. Денсаулық сақтаудың қарапайым технологияларының ДТБ нәтижелеріне кәсіби сараптама жүргізуге байланысты шығыстарды бастамашы көтереді. Бюджет қаражаты және (немесе) Қордың активтері есебінен әлеуетті сатып алу (қаржыландыру) үшін қаралатын денсаулық сақтаудың қарапайым технологияларына кәсіптік сараптама жүргізуді жұмыс органы шарттық негізде жүзеге асырады.</w:t>
      </w:r>
    </w:p>
    <w:bookmarkEnd w:id="27"/>
    <w:bookmarkStart w:name="z31" w:id="28"/>
    <w:p>
      <w:pPr>
        <w:spacing w:after="0"/>
        <w:ind w:left="0"/>
        <w:jc w:val="both"/>
      </w:pPr>
      <w:r>
        <w:rPr>
          <w:rFonts w:ascii="Times New Roman"/>
          <w:b w:val="false"/>
          <w:i w:val="false"/>
          <w:color w:val="000000"/>
          <w:sz w:val="28"/>
        </w:rPr>
        <w:t>
      20. Уәкілетті органның тиісті тапсырмасының болуын қоспағанда, орындалған жұмыс органы денсаулық сақтаудың кешенді технологиялары бойынша ДТБ есептеріне кәсіби сараптама жүргізбейді. Бұл жағдайда тәуелсіз кәсіби сараптама жүргізіледі.</w:t>
      </w:r>
    </w:p>
    <w:bookmarkEnd w:id="28"/>
    <w:bookmarkStart w:name="z32" w:id="29"/>
    <w:p>
      <w:pPr>
        <w:spacing w:after="0"/>
        <w:ind w:left="0"/>
        <w:jc w:val="both"/>
      </w:pPr>
      <w:r>
        <w:rPr>
          <w:rFonts w:ascii="Times New Roman"/>
          <w:b w:val="false"/>
          <w:i w:val="false"/>
          <w:color w:val="000000"/>
          <w:sz w:val="28"/>
        </w:rPr>
        <w:t>
      21. ДТБ нәтижелерін кәсіби сараптау өзіне мыналарды:</w:t>
      </w:r>
    </w:p>
    <w:bookmarkEnd w:id="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бақылау парағы бойынша ДТБ есебінің сапасын бағалауды;</w:t>
      </w:r>
    </w:p>
    <w:p>
      <w:pPr>
        <w:spacing w:after="0"/>
        <w:ind w:left="0"/>
        <w:jc w:val="both"/>
      </w:pPr>
      <w:r>
        <w:rPr>
          <w:rFonts w:ascii="Times New Roman"/>
          <w:b w:val="false"/>
          <w:i w:val="false"/>
          <w:color w:val="000000"/>
          <w:sz w:val="28"/>
        </w:rPr>
        <w:t>
      2) денсаулық сақтау технологияларын бағалау нәтижелерін верификациялық талдауды;</w:t>
      </w:r>
    </w:p>
    <w:p>
      <w:pPr>
        <w:spacing w:after="0"/>
        <w:ind w:left="0"/>
        <w:jc w:val="both"/>
      </w:pPr>
      <w:r>
        <w:rPr>
          <w:rFonts w:ascii="Times New Roman"/>
          <w:b w:val="false"/>
          <w:i w:val="false"/>
          <w:color w:val="000000"/>
          <w:sz w:val="28"/>
        </w:rPr>
        <w:t>
      3) бюджет қаражаты және (немесе) Қордың активтері есебінен сатып алу (қаржыландыру) туралы шешімдер қабылдау үшін негіздеме дайындауды қамтиды.</w:t>
      </w:r>
    </w:p>
    <w:bookmarkStart w:name="z33" w:id="30"/>
    <w:p>
      <w:pPr>
        <w:spacing w:after="0"/>
        <w:ind w:left="0"/>
        <w:jc w:val="both"/>
      </w:pPr>
      <w:r>
        <w:rPr>
          <w:rFonts w:ascii="Times New Roman"/>
          <w:b w:val="false"/>
          <w:i w:val="false"/>
          <w:color w:val="000000"/>
          <w:sz w:val="28"/>
        </w:rPr>
        <w:t xml:space="preserve">
      22. Денсаулық сақтаудың кешенді технологияларын бағалау есебі бастамашы ДТБ бағалау есебін қабылдаған күннен бастап 3 (үш) ай ішінде қаралады және Кодекстің </w:t>
      </w:r>
      <w:r>
        <w:rPr>
          <w:rFonts w:ascii="Times New Roman"/>
          <w:b w:val="false"/>
          <w:i w:val="false"/>
          <w:color w:val="000000"/>
          <w:sz w:val="28"/>
        </w:rPr>
        <w:t>5-бабының</w:t>
      </w:r>
      <w:r>
        <w:rPr>
          <w:rFonts w:ascii="Times New Roman"/>
          <w:b w:val="false"/>
          <w:i w:val="false"/>
          <w:color w:val="000000"/>
          <w:sz w:val="28"/>
        </w:rPr>
        <w:t xml:space="preserve"> 3-тармағына сәйкес әзірленген Медициналық көрсетілетін қызметтердің сапасы жөніндегі бірлескен комиссияның (бұдан әрі – СБК) қызметі туралы ережемен айқындалған СБК қарауына шығарылады.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25.11.2024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xml:space="preserve">
      23. Денсаулық сақтаудың қарапайым технологияларының ДТБ есебі мен ДТБ есебіне сараптамалық қорытынды Кодекстің 264-бабының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формулярлық жүйе қызметін жүзеге асыру қағидаларында айқындалған Формулярлық комиссияның (бұдан әрі - ФК) қарауына шығарылады.</w:t>
      </w:r>
    </w:p>
    <w:bookmarkEnd w:id="31"/>
    <w:bookmarkStart w:name="z35" w:id="32"/>
    <w:p>
      <w:pPr>
        <w:spacing w:after="0"/>
        <w:ind w:left="0"/>
        <w:jc w:val="both"/>
      </w:pPr>
      <w:r>
        <w:rPr>
          <w:rFonts w:ascii="Times New Roman"/>
          <w:b w:val="false"/>
          <w:i w:val="false"/>
          <w:color w:val="000000"/>
          <w:sz w:val="28"/>
        </w:rPr>
        <w:t>
      24. Ұсынылған материалдар негізінде СБК немесе ФК отырыс өткізілетін күні мынадай шешімдердің бірін қабылдайды:</w:t>
      </w:r>
    </w:p>
    <w:bookmarkEnd w:id="32"/>
    <w:p>
      <w:pPr>
        <w:spacing w:after="0"/>
        <w:ind w:left="0"/>
        <w:jc w:val="both"/>
      </w:pPr>
      <w:r>
        <w:rPr>
          <w:rFonts w:ascii="Times New Roman"/>
          <w:b w:val="false"/>
          <w:i w:val="false"/>
          <w:color w:val="000000"/>
          <w:sz w:val="28"/>
        </w:rPr>
        <w:t>
      1) Бюджет қаражаты және (немесе) әлеуметтік медициналық сақтандыру қорының активтері есебінен сатып алмай (қаржыландырмай) денсаулық сақтау технологиясын қолдануға мақұлдау туралы;</w:t>
      </w:r>
    </w:p>
    <w:p>
      <w:pPr>
        <w:spacing w:after="0"/>
        <w:ind w:left="0"/>
        <w:jc w:val="both"/>
      </w:pPr>
      <w:r>
        <w:rPr>
          <w:rFonts w:ascii="Times New Roman"/>
          <w:b w:val="false"/>
          <w:i w:val="false"/>
          <w:color w:val="000000"/>
          <w:sz w:val="28"/>
        </w:rPr>
        <w:t>
      2) бюджет қаражаты және (немесе) Қордың активтері есебінен сатып алу (қаржыландыру) туралы ұсыныммен денсаулық сақтау технологиясын қолдануға мақұлдау туралы;</w:t>
      </w:r>
    </w:p>
    <w:p>
      <w:pPr>
        <w:spacing w:after="0"/>
        <w:ind w:left="0"/>
        <w:jc w:val="both"/>
      </w:pPr>
      <w:r>
        <w:rPr>
          <w:rFonts w:ascii="Times New Roman"/>
          <w:b w:val="false"/>
          <w:i w:val="false"/>
          <w:color w:val="000000"/>
          <w:sz w:val="28"/>
        </w:rPr>
        <w:t>
      3) бюджет қаражаты және (немесе) Қордың активтері есебінен мамандандырылған медициналық көмек немесе жоғары технологиялық медициналық көмек (денсаулық сақтаудың кешенді технологиялары үшін) ретінде қаржыландыру туралы ұсыныммен денсаулық сақтау технологиясын қолдануға мақұлдау туралы;</w:t>
      </w:r>
    </w:p>
    <w:p>
      <w:pPr>
        <w:spacing w:after="0"/>
        <w:ind w:left="0"/>
        <w:jc w:val="both"/>
      </w:pPr>
      <w:r>
        <w:rPr>
          <w:rFonts w:ascii="Times New Roman"/>
          <w:b w:val="false"/>
          <w:i w:val="false"/>
          <w:color w:val="000000"/>
          <w:sz w:val="28"/>
        </w:rPr>
        <w:t>
      4) бас тарту себептерін негіздей отырып, денсаулық сақтау технологиясын қолданудан бас тарту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Денсаулық сақтау министрінің 25.11.2024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25. ДТБ жүргізуге арналған өтінім ДТБ-ның қайталама есебін ұсына отырып, технологияның клиникалық тиімділігін, қауіпсіздігін және (немесе) шығын тиімділігін куәландыратын жаңа деректер пайда болғаннан кейін Оларға қатысты бюджет қаражаты және (немесе) Қор активтері есебінен қолдануға технологияны мақұлдаудан немесе сатып алудан (қаржыландырудан) бас тарту туралы шешім қабылданған СРБ немесе ФК-ның отырысына қайта қарауға шығарылуы мүмкін (кемінде 1 жылдан кейін).</w:t>
      </w:r>
    </w:p>
    <w:bookmarkEnd w:id="33"/>
    <w:bookmarkStart w:name="z37" w:id="34"/>
    <w:p>
      <w:pPr>
        <w:spacing w:after="0"/>
        <w:ind w:left="0"/>
        <w:jc w:val="both"/>
      </w:pPr>
      <w:r>
        <w:rPr>
          <w:rFonts w:ascii="Times New Roman"/>
          <w:b w:val="false"/>
          <w:i w:val="false"/>
          <w:color w:val="000000"/>
          <w:sz w:val="28"/>
        </w:rPr>
        <w:t>
      26. СБК немесе ФК шешімі хаттамамен ресімделеді және СБК хаттамасына қол қойылған күннен бастап 10 (он) жұмыс күні ішінде уәкілетті органның ресми сайтында жарияланады.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25.11.2024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27. СБК шешімі негізінде денсаулық сақтаудың кешенді технологияларын одан әрі қарау мақсатында мыналар:</w:t>
      </w:r>
    </w:p>
    <w:bookmarkEnd w:id="35"/>
    <w:p>
      <w:pPr>
        <w:spacing w:after="0"/>
        <w:ind w:left="0"/>
        <w:jc w:val="both"/>
      </w:pPr>
      <w:r>
        <w:rPr>
          <w:rFonts w:ascii="Times New Roman"/>
          <w:b w:val="false"/>
          <w:i w:val="false"/>
          <w:color w:val="000000"/>
          <w:sz w:val="28"/>
        </w:rPr>
        <w:t>
      1) бюджет қаражаты және (немесе) Қордың активтері есебінен сатып алу (қаржыландыру) туралы ұсыныммен СБК оң шешімін алған жағдайда, жұмыс органы СБК шешімі қабылданған күннен бастап 1 (бір) ай ішінде бюджетке әсер ететін алдын ала шығындарды уәкілетті органның бюджет комиссиясының қарауына шығарады;</w:t>
      </w:r>
    </w:p>
    <w:p>
      <w:pPr>
        <w:spacing w:after="0"/>
        <w:ind w:left="0"/>
        <w:jc w:val="both"/>
      </w:pPr>
      <w:r>
        <w:rPr>
          <w:rFonts w:ascii="Times New Roman"/>
          <w:b w:val="false"/>
          <w:i w:val="false"/>
          <w:color w:val="000000"/>
          <w:sz w:val="28"/>
        </w:rPr>
        <w:t>
      2) бюджет қаражаты және (немесе) Қордың активтері есебінен сатып алмай (қаржыландырусыз) денсаулық сақтау технологиясын қолдануға мақұлдау туралы оң шешім алынған жағдайда, денсаулық сақтау технологиясын қолдану ақылы негізде немесе өзге де қаржыландыру көздерінен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Денсаулық сақтау министрінің 25.11.2024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28. Уәкілетті органның бюджеттік комиссиясы жұмыс органы денсаулық сақтаудың жаңа технологияларының бюджетке әсерін талдаудың алдын ала есебін ұсынған күннен бастап 30 (отыз) жұмыс күні ішінде кезекті жылға қолда бар қаржы қаражатының көлемін негізге ала отырып, мынадай шешімдердің бірін қабылдайды:</w:t>
      </w:r>
    </w:p>
    <w:bookmarkEnd w:id="36"/>
    <w:p>
      <w:pPr>
        <w:spacing w:after="0"/>
        <w:ind w:left="0"/>
        <w:jc w:val="both"/>
      </w:pPr>
      <w:r>
        <w:rPr>
          <w:rFonts w:ascii="Times New Roman"/>
          <w:b w:val="false"/>
          <w:i w:val="false"/>
          <w:color w:val="000000"/>
          <w:sz w:val="28"/>
        </w:rPr>
        <w:t>
      1) атауын көрсете отырып, бюджет қаражаты және (немесе) Қордың активтері есебінен сатып алу (қаржыландыру) үшін денсаулық сақтау технологиясын мақұлдау туралы;</w:t>
      </w:r>
    </w:p>
    <w:p>
      <w:pPr>
        <w:spacing w:after="0"/>
        <w:ind w:left="0"/>
        <w:jc w:val="both"/>
      </w:pPr>
      <w:r>
        <w:rPr>
          <w:rFonts w:ascii="Times New Roman"/>
          <w:b w:val="false"/>
          <w:i w:val="false"/>
          <w:color w:val="000000"/>
          <w:sz w:val="28"/>
        </w:rPr>
        <w:t>
      2) бюджет қаражаты және (немесе) Қордың активтері есебінен сатып алуды (қаржыландыруды) мақұлдаудан бас тарту туралы шешімдердің бірін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Денсаулық сақтау министрінің 25.11.2024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29. Бюджеттік комиссия оң шешім қабылдаған жағдайда, одан әрі қарау Қазақстан Республикасы Денсаулық сақтау министрінің 2020 жылғы 21 желтоқсандағы № ҚР ДСМ-309/2020 бұйрығымен (Нормативтік құқықтық актілерді мемлекеттік тіркеу тізілімінде № 21858 болып тіркелген) бекітілген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әдістемесіне сәйкес жүзеге асырылады. </w:t>
      </w:r>
    </w:p>
    <w:bookmarkEnd w:id="37"/>
    <w:p>
      <w:pPr>
        <w:spacing w:after="0"/>
        <w:ind w:left="0"/>
        <w:jc w:val="both"/>
      </w:pPr>
      <w:r>
        <w:rPr>
          <w:rFonts w:ascii="Times New Roman"/>
          <w:b w:val="false"/>
          <w:i w:val="false"/>
          <w:color w:val="000000"/>
          <w:sz w:val="28"/>
        </w:rPr>
        <w:t>
      Бастамашы 40 (қырық) жұмыс күні ішінде тарифтерді есептеу кезінде пайдалану үшін Қорға жаңа технологиялар бойынша тарифтер жобасын жібереді. Бастамашы Қордың талабы бойынша тарифтер жобасына қатысты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25.11.2024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xml:space="preserve">
      30. ФК шешімі негізінде денсаулық сақтаудың қарапайым технологияларына қатысты одан әрі қарау Кодекстің </w:t>
      </w:r>
      <w:r>
        <w:rPr>
          <w:rFonts w:ascii="Times New Roman"/>
          <w:b w:val="false"/>
          <w:i w:val="false"/>
          <w:color w:val="000000"/>
          <w:sz w:val="28"/>
        </w:rPr>
        <w:t>7-бабының</w:t>
      </w:r>
      <w:r>
        <w:rPr>
          <w:rFonts w:ascii="Times New Roman"/>
          <w:b w:val="false"/>
          <w:i w:val="false"/>
          <w:color w:val="000000"/>
          <w:sz w:val="28"/>
        </w:rPr>
        <w:t xml:space="preserve"> 47-тармағына сәйкес әзірленген Қазақстандық ұлттық дәрілік формулярды қалыптастыру Қағидаларын, белгілі бір аурулары (жай-күйлері) бар азаматтардың жекелеген санаттарын тегін және (немесе) жеңілдікті амбулаториялық қамтамасыз етуге арналған дәрілік заттар мен медициналық бұйымдардың тізбесін, сондай-ақ денсаулық сақтау ұйымдарының дәрілік формулярларын әзірлеу қағидаларына сәйкес және Кодекстің </w:t>
      </w:r>
      <w:r>
        <w:rPr>
          <w:rFonts w:ascii="Times New Roman"/>
          <w:b w:val="false"/>
          <w:i w:val="false"/>
          <w:color w:val="000000"/>
          <w:sz w:val="28"/>
        </w:rPr>
        <w:t>7-бабының</w:t>
      </w:r>
      <w:r>
        <w:rPr>
          <w:rFonts w:ascii="Times New Roman"/>
          <w:b w:val="false"/>
          <w:i w:val="false"/>
          <w:color w:val="000000"/>
          <w:sz w:val="28"/>
        </w:rPr>
        <w:t xml:space="preserve"> 50-тармағына сәйкес әзірленген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сатып алу тізбесін қалыптастыру қағидаларына сәйкес жүзеге асырылады.</w:t>
      </w:r>
    </w:p>
    <w:bookmarkEnd w:id="38"/>
    <w:bookmarkStart w:name="z42" w:id="39"/>
    <w:p>
      <w:pPr>
        <w:spacing w:after="0"/>
        <w:ind w:left="0"/>
        <w:jc w:val="both"/>
      </w:pPr>
      <w:r>
        <w:rPr>
          <w:rFonts w:ascii="Times New Roman"/>
          <w:b w:val="false"/>
          <w:i w:val="false"/>
          <w:color w:val="000000"/>
          <w:sz w:val="28"/>
        </w:rPr>
        <w:t>
      31. ДТБ бастамашысы ДТБ нәтижелері бойынша СБК немесе ФК шешімімен келіспеген жағдайда, уәкілетті органға жүгіну жолымен оған бір ай мерзімде шағым жасайды.</w:t>
      </w:r>
    </w:p>
    <w:bookmarkEnd w:id="39"/>
    <w:bookmarkStart w:name="z43" w:id="40"/>
    <w:p>
      <w:pPr>
        <w:spacing w:after="0"/>
        <w:ind w:left="0"/>
        <w:jc w:val="left"/>
      </w:pPr>
      <w:r>
        <w:rPr>
          <w:rFonts w:ascii="Times New Roman"/>
          <w:b/>
          <w:i w:val="false"/>
          <w:color w:val="000000"/>
        </w:rPr>
        <w:t xml:space="preserve"> 3-тарау. Денсаулық сақтау технологияларын қолдану тәртібі</w:t>
      </w:r>
    </w:p>
    <w:bookmarkEnd w:id="40"/>
    <w:bookmarkStart w:name="z44" w:id="41"/>
    <w:p>
      <w:pPr>
        <w:spacing w:after="0"/>
        <w:ind w:left="0"/>
        <w:jc w:val="both"/>
      </w:pPr>
      <w:r>
        <w:rPr>
          <w:rFonts w:ascii="Times New Roman"/>
          <w:b w:val="false"/>
          <w:i w:val="false"/>
          <w:color w:val="000000"/>
          <w:sz w:val="28"/>
        </w:rPr>
        <w:t xml:space="preserve">
      32. Денсаулық сақтау технологияларын қолдану Кодекстің </w:t>
      </w:r>
      <w:r>
        <w:rPr>
          <w:rFonts w:ascii="Times New Roman"/>
          <w:b w:val="false"/>
          <w:i w:val="false"/>
          <w:color w:val="000000"/>
          <w:sz w:val="28"/>
        </w:rPr>
        <w:t>7-бабының</w:t>
      </w:r>
      <w:r>
        <w:rPr>
          <w:rFonts w:ascii="Times New Roman"/>
          <w:b w:val="false"/>
          <w:i w:val="false"/>
          <w:color w:val="000000"/>
          <w:sz w:val="28"/>
        </w:rPr>
        <w:t xml:space="preserve"> 78-тармақшасына сәйкес әзірленген Қағидаларға сәйкес әзірленген клиникалық хаттамаларға сәйкес жүзеге асырылады.</w:t>
      </w:r>
    </w:p>
    <w:bookmarkEnd w:id="41"/>
    <w:bookmarkStart w:name="z45" w:id="42"/>
    <w:p>
      <w:pPr>
        <w:spacing w:after="0"/>
        <w:ind w:left="0"/>
        <w:jc w:val="both"/>
      </w:pPr>
      <w:r>
        <w:rPr>
          <w:rFonts w:ascii="Times New Roman"/>
          <w:b w:val="false"/>
          <w:i w:val="false"/>
          <w:color w:val="000000"/>
          <w:sz w:val="28"/>
        </w:rPr>
        <w:t xml:space="preserve">
      33. Қарапайым Денсаулық сақтау технологияларын қолдану Кодекстің 242-бабының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Тәртіпке сәйкес жасалған және ресімделген медициналық қолдану жөніндегі нұсқаулыққа сәйкес жүзеге асырылады.</w:t>
      </w:r>
    </w:p>
    <w:bookmarkEnd w:id="42"/>
    <w:bookmarkStart w:name="z46" w:id="43"/>
    <w:p>
      <w:pPr>
        <w:spacing w:after="0"/>
        <w:ind w:left="0"/>
        <w:jc w:val="both"/>
      </w:pPr>
      <w:r>
        <w:rPr>
          <w:rFonts w:ascii="Times New Roman"/>
          <w:b w:val="false"/>
          <w:i w:val="false"/>
          <w:color w:val="000000"/>
          <w:sz w:val="28"/>
        </w:rPr>
        <w:t xml:space="preserve">
      34. Денсаулық сақтаудың жаңа кешенді технологияларын қолдану Кодекстің 227-бабының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әзірленген диагностиканың, емдеу мен медициналық оңалтудың жаңа әдістерін қолдану Қағидаларына сәйкес жүзеге асырылады.</w:t>
      </w:r>
    </w:p>
    <w:bookmarkEnd w:id="43"/>
    <w:bookmarkStart w:name="z47" w:id="44"/>
    <w:p>
      <w:pPr>
        <w:spacing w:after="0"/>
        <w:ind w:left="0"/>
        <w:jc w:val="both"/>
      </w:pPr>
      <w:r>
        <w:rPr>
          <w:rFonts w:ascii="Times New Roman"/>
          <w:b w:val="false"/>
          <w:i w:val="false"/>
          <w:color w:val="000000"/>
          <w:sz w:val="28"/>
        </w:rPr>
        <w:t>
      35. Жұмыс органы денсаулық сақтаудың жаңа технологияларын енгізу тиімділігінің жыл сайынғы мониторингін жүзеге асырады.</w:t>
      </w:r>
    </w:p>
    <w:bookmarkEnd w:id="44"/>
    <w:bookmarkStart w:name="z48" w:id="45"/>
    <w:p>
      <w:pPr>
        <w:spacing w:after="0"/>
        <w:ind w:left="0"/>
        <w:jc w:val="both"/>
      </w:pPr>
      <w:r>
        <w:rPr>
          <w:rFonts w:ascii="Times New Roman"/>
          <w:b w:val="false"/>
          <w:i w:val="false"/>
          <w:color w:val="000000"/>
          <w:sz w:val="28"/>
        </w:rPr>
        <w:t>
      36. Денсаулық сақтаудың жаңа қарапайым технологияларын енгізу тиімділігінің мониторинг нәтижелері ағымдағы жылғы 15 желтоқсаннан кешіктірілмей ФК отырысында қаралады.</w:t>
      </w:r>
    </w:p>
    <w:bookmarkEnd w:id="45"/>
    <w:bookmarkStart w:name="z49" w:id="46"/>
    <w:p>
      <w:pPr>
        <w:spacing w:after="0"/>
        <w:ind w:left="0"/>
        <w:jc w:val="both"/>
      </w:pPr>
      <w:r>
        <w:rPr>
          <w:rFonts w:ascii="Times New Roman"/>
          <w:b w:val="false"/>
          <w:i w:val="false"/>
          <w:color w:val="000000"/>
          <w:sz w:val="28"/>
        </w:rPr>
        <w:t>
      37. Денсаулық сақтаудың жаңа кешенді технологияларын енгізу тиімділігінің мониторинг нәтижелері ағымдағы жылғы 15 желтоқсаннан кешіктірілмей СБК отырысында қаралады.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технологияларына бағалау</w:t>
            </w:r>
            <w:r>
              <w:br/>
            </w:r>
            <w:r>
              <w:rPr>
                <w:rFonts w:ascii="Times New Roman"/>
                <w:b w:val="false"/>
                <w:i w:val="false"/>
                <w:color w:val="000000"/>
                <w:sz w:val="20"/>
              </w:rPr>
              <w:t>жүргізу және оларды қолдану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7"/>
    <w:p>
      <w:pPr>
        <w:spacing w:after="0"/>
        <w:ind w:left="0"/>
        <w:jc w:val="left"/>
      </w:pPr>
      <w:r>
        <w:rPr>
          <w:rFonts w:ascii="Times New Roman"/>
          <w:b/>
          <w:i w:val="false"/>
          <w:color w:val="000000"/>
        </w:rPr>
        <w:t xml:space="preserve"> Денсаулық сақтау технологияларын бағалау үшін тақырыптарға басымдық беру өлшемшарттары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маңызы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 емес - 0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 қолдану саласындағы аурудың ауыртпалығы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баламалы технологиялардың қолжетімділігі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әсері / технологияның қауіпсіздігі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контекстінде бюджетке ықпалы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тиімділік (құн, пайда, шығындарды азайту және рентабельділік)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 қолданудың этикалық, құқықтық және / немесе әлеуметтік салдары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технологияларына бағалау</w:t>
            </w:r>
            <w:r>
              <w:br/>
            </w:r>
            <w:r>
              <w:rPr>
                <w:rFonts w:ascii="Times New Roman"/>
                <w:b w:val="false"/>
                <w:i w:val="false"/>
                <w:color w:val="000000"/>
                <w:sz w:val="20"/>
              </w:rPr>
              <w:t>жүргізу және оларды қолдану</w:t>
            </w:r>
            <w:r>
              <w:br/>
            </w:r>
            <w:r>
              <w:rPr>
                <w:rFonts w:ascii="Times New Roman"/>
                <w:b w:val="false"/>
                <w:i w:val="false"/>
                <w:color w:val="000000"/>
                <w:sz w:val="20"/>
              </w:rPr>
              <w:t>қағидаларына 2-қосымша</w:t>
            </w:r>
          </w:p>
        </w:tc>
      </w:tr>
    </w:tbl>
    <w:bookmarkStart w:name="z53" w:id="48"/>
    <w:p>
      <w:pPr>
        <w:spacing w:after="0"/>
        <w:ind w:left="0"/>
        <w:jc w:val="left"/>
      </w:pPr>
      <w:r>
        <w:rPr>
          <w:rFonts w:ascii="Times New Roman"/>
          <w:b/>
          <w:i w:val="false"/>
          <w:color w:val="000000"/>
        </w:rPr>
        <w:t xml:space="preserve"> Денсаулық сақтау технологияларын бағалау есептерінің түрлері</w:t>
      </w:r>
    </w:p>
    <w:bookmarkEnd w:id="48"/>
    <w:bookmarkStart w:name="z54" w:id="49"/>
    <w:p>
      <w:pPr>
        <w:spacing w:after="0"/>
        <w:ind w:left="0"/>
        <w:jc w:val="both"/>
      </w:pPr>
      <w:r>
        <w:rPr>
          <w:rFonts w:ascii="Times New Roman"/>
          <w:b w:val="false"/>
          <w:i w:val="false"/>
          <w:color w:val="000000"/>
          <w:sz w:val="28"/>
        </w:rPr>
        <w:t>
      1. Денсаулық сақтау технологияларын бағалаудың толық есебі мынадай ақпаратты:</w:t>
      </w:r>
    </w:p>
    <w:bookmarkEnd w:id="49"/>
    <w:p>
      <w:pPr>
        <w:spacing w:after="0"/>
        <w:ind w:left="0"/>
        <w:jc w:val="both"/>
      </w:pPr>
      <w:r>
        <w:rPr>
          <w:rFonts w:ascii="Times New Roman"/>
          <w:b w:val="false"/>
          <w:i w:val="false"/>
          <w:color w:val="000000"/>
          <w:sz w:val="28"/>
        </w:rPr>
        <w:t>
      1) денсаулық сақтау технологиясы қолданылатын аурулардың эпидемиологиясы мен ауыртпалығын;</w:t>
      </w:r>
    </w:p>
    <w:p>
      <w:pPr>
        <w:spacing w:after="0"/>
        <w:ind w:left="0"/>
        <w:jc w:val="both"/>
      </w:pPr>
      <w:r>
        <w:rPr>
          <w:rFonts w:ascii="Times New Roman"/>
          <w:b w:val="false"/>
          <w:i w:val="false"/>
          <w:color w:val="000000"/>
          <w:sz w:val="28"/>
        </w:rPr>
        <w:t>
      2) денсаулық сақтау технологиясы және олардын шектеулері қолданылатын аурулар кезінде медициналық көмекке (стандартты медициналық көмек) ағымдағы тәсілдерді;</w:t>
      </w:r>
    </w:p>
    <w:p>
      <w:pPr>
        <w:spacing w:after="0"/>
        <w:ind w:left="0"/>
        <w:jc w:val="both"/>
      </w:pPr>
      <w:r>
        <w:rPr>
          <w:rFonts w:ascii="Times New Roman"/>
          <w:b w:val="false"/>
          <w:i w:val="false"/>
          <w:color w:val="000000"/>
          <w:sz w:val="28"/>
        </w:rPr>
        <w:t>
      3) қолдану саласындағы денсаулық сақтау технологияларына шолу жасауды;</w:t>
      </w:r>
    </w:p>
    <w:p>
      <w:pPr>
        <w:spacing w:after="0"/>
        <w:ind w:left="0"/>
        <w:jc w:val="both"/>
      </w:pPr>
      <w:r>
        <w:rPr>
          <w:rFonts w:ascii="Times New Roman"/>
          <w:b w:val="false"/>
          <w:i w:val="false"/>
          <w:color w:val="000000"/>
          <w:sz w:val="28"/>
        </w:rPr>
        <w:t>
      4) қолдану саласындағы денсаулық сақтау технологиялары бойынша клиникалық зерттеулердің деректерін жүйелі талдауды;</w:t>
      </w:r>
    </w:p>
    <w:p>
      <w:pPr>
        <w:spacing w:after="0"/>
        <w:ind w:left="0"/>
        <w:jc w:val="both"/>
      </w:pPr>
      <w:r>
        <w:rPr>
          <w:rFonts w:ascii="Times New Roman"/>
          <w:b w:val="false"/>
          <w:i w:val="false"/>
          <w:color w:val="000000"/>
          <w:sz w:val="28"/>
        </w:rPr>
        <w:t>
      5) қолдану саласындағы денсаулық сақтау технологиялары бойынша клиникалық зерттеулердің деректерін сыни бағалауды;</w:t>
      </w:r>
    </w:p>
    <w:p>
      <w:pPr>
        <w:spacing w:after="0"/>
        <w:ind w:left="0"/>
        <w:jc w:val="both"/>
      </w:pPr>
      <w:r>
        <w:rPr>
          <w:rFonts w:ascii="Times New Roman"/>
          <w:b w:val="false"/>
          <w:i w:val="false"/>
          <w:color w:val="000000"/>
          <w:sz w:val="28"/>
        </w:rPr>
        <w:t>
      6) шетелдік клиникалық нұсқаулықтарда және қолдану саласындағы денсаулық сақтау технологияларын бағалау бойынша есептерде қолдану саласындағы денсаулық сақтау технологиялары бойынша ұсынымдарға шолу жасауды;</w:t>
      </w:r>
    </w:p>
    <w:p>
      <w:pPr>
        <w:spacing w:after="0"/>
        <w:ind w:left="0"/>
        <w:jc w:val="both"/>
      </w:pPr>
      <w:r>
        <w:rPr>
          <w:rFonts w:ascii="Times New Roman"/>
          <w:b w:val="false"/>
          <w:i w:val="false"/>
          <w:color w:val="000000"/>
          <w:sz w:val="28"/>
        </w:rPr>
        <w:t>
      7) денсаулық сақтау технологияларын қолдану саласындағы шетелдік экономикалық зерттеулердің нәтижелерін талдауды;</w:t>
      </w:r>
    </w:p>
    <w:p>
      <w:pPr>
        <w:spacing w:after="0"/>
        <w:ind w:left="0"/>
        <w:jc w:val="both"/>
      </w:pPr>
      <w:r>
        <w:rPr>
          <w:rFonts w:ascii="Times New Roman"/>
          <w:b w:val="false"/>
          <w:i w:val="false"/>
          <w:color w:val="000000"/>
          <w:sz w:val="28"/>
        </w:rPr>
        <w:t>
      8) денсаулық сақтау технологияларының клиникалық тиімділігі мен қауіпсіздігін салыстырмалы талдауды;</w:t>
      </w:r>
    </w:p>
    <w:p>
      <w:pPr>
        <w:spacing w:after="0"/>
        <w:ind w:left="0"/>
        <w:jc w:val="both"/>
      </w:pPr>
      <w:r>
        <w:rPr>
          <w:rFonts w:ascii="Times New Roman"/>
          <w:b w:val="false"/>
          <w:i w:val="false"/>
          <w:color w:val="000000"/>
          <w:sz w:val="28"/>
        </w:rPr>
        <w:t>
      9) денсаулық сақтау технологияларының шығынды (клиникалық-экономикалық) тиімділігін салыстырмалы бағалауды, мысалы, экономикалық модельдеу арқылы (әрқашан, мүмкін болған кезде);</w:t>
      </w:r>
    </w:p>
    <w:p>
      <w:pPr>
        <w:spacing w:after="0"/>
        <w:ind w:left="0"/>
        <w:jc w:val="both"/>
      </w:pPr>
      <w:r>
        <w:rPr>
          <w:rFonts w:ascii="Times New Roman"/>
          <w:b w:val="false"/>
          <w:i w:val="false"/>
          <w:color w:val="000000"/>
          <w:sz w:val="28"/>
        </w:rPr>
        <w:t>
      10) денсаулық сақтау жүйесі деңгейінде денсаулық сақтау технологияларын енгізу мен таратудың шығындары мен қаржылық салдарларын бағалауды;</w:t>
      </w:r>
    </w:p>
    <w:p>
      <w:pPr>
        <w:spacing w:after="0"/>
        <w:ind w:left="0"/>
        <w:jc w:val="both"/>
      </w:pPr>
      <w:r>
        <w:rPr>
          <w:rFonts w:ascii="Times New Roman"/>
          <w:b w:val="false"/>
          <w:i w:val="false"/>
          <w:color w:val="000000"/>
          <w:sz w:val="28"/>
        </w:rPr>
        <w:t>
      11) қолдану саласында денсаулық сақтау технологияларын пайдаланудың этикалық пайымдаулары, әлеуметтік және құқықтық аспектілерді (қажет болған жағдайда);</w:t>
      </w:r>
    </w:p>
    <w:p>
      <w:pPr>
        <w:spacing w:after="0"/>
        <w:ind w:left="0"/>
        <w:jc w:val="both"/>
      </w:pPr>
      <w:r>
        <w:rPr>
          <w:rFonts w:ascii="Times New Roman"/>
          <w:b w:val="false"/>
          <w:i w:val="false"/>
          <w:color w:val="000000"/>
          <w:sz w:val="28"/>
        </w:rPr>
        <w:t>
      12) денсаулық сақтау жүйесі тұрғысынан қолдану саласындағы денсаулық сақтау технологияларының перспективаларын талдауды қамтиды .</w:t>
      </w:r>
    </w:p>
    <w:bookmarkStart w:name="z55" w:id="50"/>
    <w:p>
      <w:pPr>
        <w:spacing w:after="0"/>
        <w:ind w:left="0"/>
        <w:jc w:val="both"/>
      </w:pPr>
      <w:r>
        <w:rPr>
          <w:rFonts w:ascii="Times New Roman"/>
          <w:b w:val="false"/>
          <w:i w:val="false"/>
          <w:color w:val="000000"/>
          <w:sz w:val="28"/>
        </w:rPr>
        <w:t>
      2. Денсаулық сақтау технологияларын бағалаудың қысқаша есебі мынадай ақпаратты:</w:t>
      </w:r>
    </w:p>
    <w:bookmarkEnd w:id="50"/>
    <w:p>
      <w:pPr>
        <w:spacing w:after="0"/>
        <w:ind w:left="0"/>
        <w:jc w:val="both"/>
      </w:pPr>
      <w:r>
        <w:rPr>
          <w:rFonts w:ascii="Times New Roman"/>
          <w:b w:val="false"/>
          <w:i w:val="false"/>
          <w:color w:val="000000"/>
          <w:sz w:val="28"/>
        </w:rPr>
        <w:t>
      1) денсаулық сақтау технологиялары қолданылатын эпидемиология және аурудың ауыртпалығын;</w:t>
      </w:r>
    </w:p>
    <w:p>
      <w:pPr>
        <w:spacing w:after="0"/>
        <w:ind w:left="0"/>
        <w:jc w:val="both"/>
      </w:pPr>
      <w:r>
        <w:rPr>
          <w:rFonts w:ascii="Times New Roman"/>
          <w:b w:val="false"/>
          <w:i w:val="false"/>
          <w:color w:val="000000"/>
          <w:sz w:val="28"/>
        </w:rPr>
        <w:t>
      2) денсаулық сақтау технологиялары және оларды шектеу қолданылатын ауру кезінде медициналық көмекке ағымдағы тәсілдерді (стандартты медициналық көмек);</w:t>
      </w:r>
    </w:p>
    <w:p>
      <w:pPr>
        <w:spacing w:after="0"/>
        <w:ind w:left="0"/>
        <w:jc w:val="both"/>
      </w:pPr>
      <w:r>
        <w:rPr>
          <w:rFonts w:ascii="Times New Roman"/>
          <w:b w:val="false"/>
          <w:i w:val="false"/>
          <w:color w:val="000000"/>
          <w:sz w:val="28"/>
        </w:rPr>
        <w:t>
      3) қолдану саласындағы денсаулық сақтау технологияларына шолуды;</w:t>
      </w:r>
    </w:p>
    <w:p>
      <w:pPr>
        <w:spacing w:after="0"/>
        <w:ind w:left="0"/>
        <w:jc w:val="both"/>
      </w:pPr>
      <w:r>
        <w:rPr>
          <w:rFonts w:ascii="Times New Roman"/>
          <w:b w:val="false"/>
          <w:i w:val="false"/>
          <w:color w:val="000000"/>
          <w:sz w:val="28"/>
        </w:rPr>
        <w:t>
      4) қолдану саласындағы денсаулық сақтау технологиялары бойынша клиникалық зерттеулердің деректерін жүйелі шолуды;</w:t>
      </w:r>
    </w:p>
    <w:p>
      <w:pPr>
        <w:spacing w:after="0"/>
        <w:ind w:left="0"/>
        <w:jc w:val="both"/>
      </w:pPr>
      <w:r>
        <w:rPr>
          <w:rFonts w:ascii="Times New Roman"/>
          <w:b w:val="false"/>
          <w:i w:val="false"/>
          <w:color w:val="000000"/>
          <w:sz w:val="28"/>
        </w:rPr>
        <w:t>
      5) қолдану саласындағы денсаулық сақтау технологиялары бойынша клиникалық зерттеулердің деректерін сыни бағалауды;</w:t>
      </w:r>
    </w:p>
    <w:p>
      <w:pPr>
        <w:spacing w:after="0"/>
        <w:ind w:left="0"/>
        <w:jc w:val="both"/>
      </w:pPr>
      <w:r>
        <w:rPr>
          <w:rFonts w:ascii="Times New Roman"/>
          <w:b w:val="false"/>
          <w:i w:val="false"/>
          <w:color w:val="000000"/>
          <w:sz w:val="28"/>
        </w:rPr>
        <w:t>
      6) шетелдік клиникалық басшылықтарда қолдану саласындағы денсаулық сақтау технологиялары жөніндегі ұсынымдарды және қолдану саласындағы денсаулық сақтау технологияларын бағалау жөніндегі есептерді шолуды;</w:t>
      </w:r>
    </w:p>
    <w:p>
      <w:pPr>
        <w:spacing w:after="0"/>
        <w:ind w:left="0"/>
        <w:jc w:val="both"/>
      </w:pPr>
      <w:r>
        <w:rPr>
          <w:rFonts w:ascii="Times New Roman"/>
          <w:b w:val="false"/>
          <w:i w:val="false"/>
          <w:color w:val="000000"/>
          <w:sz w:val="28"/>
        </w:rPr>
        <w:t>
      7) денсаулық сақтау технологияларын қолдану саласындағы шетелдік экономикалық зерттеулердің нәтижелерін талдауды;</w:t>
      </w:r>
    </w:p>
    <w:p>
      <w:pPr>
        <w:spacing w:after="0"/>
        <w:ind w:left="0"/>
        <w:jc w:val="both"/>
      </w:pPr>
      <w:r>
        <w:rPr>
          <w:rFonts w:ascii="Times New Roman"/>
          <w:b w:val="false"/>
          <w:i w:val="false"/>
          <w:color w:val="000000"/>
          <w:sz w:val="28"/>
        </w:rPr>
        <w:t>
      8) денсаулық сақтау технологияларының клиникалық тиімділігі мен қауіпсіздігін салыстырмалы талдауды;</w:t>
      </w:r>
    </w:p>
    <w:p>
      <w:pPr>
        <w:spacing w:after="0"/>
        <w:ind w:left="0"/>
        <w:jc w:val="both"/>
      </w:pPr>
      <w:r>
        <w:rPr>
          <w:rFonts w:ascii="Times New Roman"/>
          <w:b w:val="false"/>
          <w:i w:val="false"/>
          <w:color w:val="000000"/>
          <w:sz w:val="28"/>
        </w:rPr>
        <w:t>
      9) денсаулық сақтау жүйесі деңгейінде денсаулық сақтау технологияларын енгізу мен таратудың шығындары мен қаржылық салдарларын бағалауды;</w:t>
      </w:r>
    </w:p>
    <w:p>
      <w:pPr>
        <w:spacing w:after="0"/>
        <w:ind w:left="0"/>
        <w:jc w:val="both"/>
      </w:pPr>
      <w:r>
        <w:rPr>
          <w:rFonts w:ascii="Times New Roman"/>
          <w:b w:val="false"/>
          <w:i w:val="false"/>
          <w:color w:val="000000"/>
          <w:sz w:val="28"/>
        </w:rPr>
        <w:t>
      10) денсаулық сақтау жүйесі тұрғысынан қолдану саласындағы денсаулық сақтау технологияларының перспективаларын талдауды (қажет болған кезде) қамтиды.</w:t>
      </w:r>
    </w:p>
    <w:bookmarkStart w:name="z56" w:id="51"/>
    <w:p>
      <w:pPr>
        <w:spacing w:after="0"/>
        <w:ind w:left="0"/>
        <w:jc w:val="both"/>
      </w:pPr>
      <w:r>
        <w:rPr>
          <w:rFonts w:ascii="Times New Roman"/>
          <w:b w:val="false"/>
          <w:i w:val="false"/>
          <w:color w:val="000000"/>
          <w:sz w:val="28"/>
        </w:rPr>
        <w:t>
      3. Денсаулық сақтау технологияларының анықтамалық шолуы мынадай ақпаратты:</w:t>
      </w:r>
    </w:p>
    <w:bookmarkEnd w:id="51"/>
    <w:p>
      <w:pPr>
        <w:spacing w:after="0"/>
        <w:ind w:left="0"/>
        <w:jc w:val="both"/>
      </w:pPr>
      <w:r>
        <w:rPr>
          <w:rFonts w:ascii="Times New Roman"/>
          <w:b w:val="false"/>
          <w:i w:val="false"/>
          <w:color w:val="000000"/>
          <w:sz w:val="28"/>
        </w:rPr>
        <w:t>
      1) денсаулық сақтау технологиялары қолданылатын эпидемиология және аурудың ауыртпалығын;</w:t>
      </w:r>
    </w:p>
    <w:p>
      <w:pPr>
        <w:spacing w:after="0"/>
        <w:ind w:left="0"/>
        <w:jc w:val="both"/>
      </w:pPr>
      <w:r>
        <w:rPr>
          <w:rFonts w:ascii="Times New Roman"/>
          <w:b w:val="false"/>
          <w:i w:val="false"/>
          <w:color w:val="000000"/>
          <w:sz w:val="28"/>
        </w:rPr>
        <w:t>
      2) денсаулық сақтау технологиялары және оларды шектеу қолданылатын ауру кезінде медициналық көмекке ағымдағы тәсілдерді (стандартты медициналық көмек);</w:t>
      </w:r>
    </w:p>
    <w:p>
      <w:pPr>
        <w:spacing w:after="0"/>
        <w:ind w:left="0"/>
        <w:jc w:val="both"/>
      </w:pPr>
      <w:r>
        <w:rPr>
          <w:rFonts w:ascii="Times New Roman"/>
          <w:b w:val="false"/>
          <w:i w:val="false"/>
          <w:color w:val="000000"/>
          <w:sz w:val="28"/>
        </w:rPr>
        <w:t>
      3) қолдану саласындағы денсаулық сақтау технологияларына шолуды;</w:t>
      </w:r>
    </w:p>
    <w:p>
      <w:pPr>
        <w:spacing w:after="0"/>
        <w:ind w:left="0"/>
        <w:jc w:val="both"/>
      </w:pPr>
      <w:r>
        <w:rPr>
          <w:rFonts w:ascii="Times New Roman"/>
          <w:b w:val="false"/>
          <w:i w:val="false"/>
          <w:color w:val="000000"/>
          <w:sz w:val="28"/>
        </w:rPr>
        <w:t>
      4) қолдану саласындағы денсаулық сақтау технологиялары бойынша ең жоғары деңгейдегі дәлелдемелерді немесе таяудағы дәлелдемелерді (мүмкін бір немесе екі дерекқордан артық емес) шолуды;</w:t>
      </w:r>
    </w:p>
    <w:p>
      <w:pPr>
        <w:spacing w:after="0"/>
        <w:ind w:left="0"/>
        <w:jc w:val="both"/>
      </w:pPr>
      <w:r>
        <w:rPr>
          <w:rFonts w:ascii="Times New Roman"/>
          <w:b w:val="false"/>
          <w:i w:val="false"/>
          <w:color w:val="000000"/>
          <w:sz w:val="28"/>
        </w:rPr>
        <w:t>
      5) қолдану саласындағы денсаулық сақтау технологиялары бойынша клиникалық зерттеулердің деректерін сыни бағалауды (қажет болған жағдайда);</w:t>
      </w:r>
    </w:p>
    <w:p>
      <w:pPr>
        <w:spacing w:after="0"/>
        <w:ind w:left="0"/>
        <w:jc w:val="both"/>
      </w:pPr>
      <w:r>
        <w:rPr>
          <w:rFonts w:ascii="Times New Roman"/>
          <w:b w:val="false"/>
          <w:i w:val="false"/>
          <w:color w:val="000000"/>
          <w:sz w:val="28"/>
        </w:rPr>
        <w:t>
      6) денсаулық сақтау технологияларын қолдану саласындағы шетелдік экономикалық зерттеулердің нәтижелерін талдауды (қажет болған кезде);</w:t>
      </w:r>
    </w:p>
    <w:p>
      <w:pPr>
        <w:spacing w:after="0"/>
        <w:ind w:left="0"/>
        <w:jc w:val="both"/>
      </w:pPr>
      <w:r>
        <w:rPr>
          <w:rFonts w:ascii="Times New Roman"/>
          <w:b w:val="false"/>
          <w:i w:val="false"/>
          <w:color w:val="000000"/>
          <w:sz w:val="28"/>
        </w:rPr>
        <w:t>
      7) денсаулық сақтау технологияларының клиникалық тиімділігі мен қауіпсіздігін салыстырмалы талдауды;</w:t>
      </w:r>
    </w:p>
    <w:p>
      <w:pPr>
        <w:spacing w:after="0"/>
        <w:ind w:left="0"/>
        <w:jc w:val="both"/>
      </w:pPr>
      <w:r>
        <w:rPr>
          <w:rFonts w:ascii="Times New Roman"/>
          <w:b w:val="false"/>
          <w:i w:val="false"/>
          <w:color w:val="000000"/>
          <w:sz w:val="28"/>
        </w:rPr>
        <w:t>
      8) денсаулық сақтау жүйесі деңгейінде денсаулық сақтау технологияларын енгізу мен таратудың шығындары мен қаржылық салдарларын бағалауды (қажет болған кезде)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технологияларына бағалау</w:t>
            </w:r>
            <w:r>
              <w:br/>
            </w:r>
            <w:r>
              <w:rPr>
                <w:rFonts w:ascii="Times New Roman"/>
                <w:b w:val="false"/>
                <w:i w:val="false"/>
                <w:color w:val="000000"/>
                <w:sz w:val="20"/>
              </w:rPr>
              <w:t>жүргізу және оларды қолдану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2"/>
    <w:p>
      <w:pPr>
        <w:spacing w:after="0"/>
        <w:ind w:left="0"/>
        <w:jc w:val="left"/>
      </w:pPr>
      <w:r>
        <w:rPr>
          <w:rFonts w:ascii="Times New Roman"/>
          <w:b/>
          <w:i w:val="false"/>
          <w:color w:val="000000"/>
        </w:rPr>
        <w:t xml:space="preserve"> Денсаулық сақтау технологияларына бағалау жүргізуге өтінім Денсаулық сақтау технологияларын бағалау бастамашысы туралы деректер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Жетекшінің тегі, аты, әкесінің аты (бар болса):</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Өтініш берілген денсаулық сақтау технологияларының мәселелері бойынша байланыстағы тұлғаның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Жеке басын куәландыратын құжаттың нөмірі: Қашан және кім берді: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Электрондық пошта</w:t>
      </w:r>
    </w:p>
    <w:p>
      <w:pPr>
        <w:spacing w:after="0"/>
        <w:ind w:left="0"/>
        <w:jc w:val="both"/>
      </w:pPr>
      <w:r>
        <w:rPr>
          <w:rFonts w:ascii="Times New Roman"/>
          <w:b w:val="false"/>
          <w:i w:val="false"/>
          <w:color w:val="000000"/>
          <w:sz w:val="28"/>
        </w:rPr>
        <w:t>
      Денсаулық сақтау технологияларын бағалау мақсаты:</w:t>
      </w:r>
    </w:p>
    <w:p>
      <w:pPr>
        <w:spacing w:after="0"/>
        <w:ind w:left="0"/>
        <w:jc w:val="both"/>
      </w:pPr>
      <w:r>
        <w:rPr>
          <w:rFonts w:ascii="Times New Roman"/>
          <w:b w:val="false"/>
          <w:i w:val="false"/>
          <w:color w:val="000000"/>
          <w:sz w:val="28"/>
        </w:rPr>
        <w:t>
      1) мәлімделген денсаулық сақтау технологияларын мақұлдау;</w:t>
      </w:r>
    </w:p>
    <w:p>
      <w:pPr>
        <w:spacing w:after="0"/>
        <w:ind w:left="0"/>
        <w:jc w:val="both"/>
      </w:pPr>
      <w:r>
        <w:rPr>
          <w:rFonts w:ascii="Times New Roman"/>
          <w:b w:val="false"/>
          <w:i w:val="false"/>
          <w:color w:val="000000"/>
          <w:sz w:val="28"/>
        </w:rPr>
        <w:t>
      2) мәлімделген денсаулық сақтау технологияларын мамандандырылған медициналық көмек / жоғары технологиялық медициналық көмек ретінде ТМККК шеңберінде ақы төлеуге арналған тізбелерге енгізу (көрсету);</w:t>
      </w:r>
    </w:p>
    <w:p>
      <w:pPr>
        <w:spacing w:after="0"/>
        <w:ind w:left="0"/>
        <w:jc w:val="both"/>
      </w:pPr>
      <w:r>
        <w:rPr>
          <w:rFonts w:ascii="Times New Roman"/>
          <w:b w:val="false"/>
          <w:i w:val="false"/>
          <w:color w:val="000000"/>
          <w:sz w:val="28"/>
        </w:rPr>
        <w:t>
      3) мәлімделген денсаулық сақтау технологияларын мамандандырылған медициналық көмек ретінде МӘМС шеңберінде ақы төлеуге арналған тізбелерге енгізу;</w:t>
      </w:r>
    </w:p>
    <w:p>
      <w:pPr>
        <w:spacing w:after="0"/>
        <w:ind w:left="0"/>
        <w:jc w:val="both"/>
      </w:pPr>
      <w:r>
        <w:rPr>
          <w:rFonts w:ascii="Times New Roman"/>
          <w:b w:val="false"/>
          <w:i w:val="false"/>
          <w:color w:val="000000"/>
          <w:sz w:val="28"/>
        </w:rPr>
        <w:t>
      4) өзге (көрсету).</w:t>
      </w:r>
    </w:p>
    <w:p>
      <w:pPr>
        <w:spacing w:after="0"/>
        <w:ind w:left="0"/>
        <w:jc w:val="both"/>
      </w:pPr>
      <w:r>
        <w:rPr>
          <w:rFonts w:ascii="Times New Roman"/>
          <w:b w:val="false"/>
          <w:i w:val="false"/>
          <w:color w:val="000000"/>
          <w:sz w:val="28"/>
        </w:rPr>
        <w:t>
      Денсаулық сақтау технологиялары туралы мәліметтер</w:t>
      </w:r>
    </w:p>
    <w:bookmarkStart w:name="z59" w:id="53"/>
    <w:p>
      <w:pPr>
        <w:spacing w:after="0"/>
        <w:ind w:left="0"/>
        <w:jc w:val="both"/>
      </w:pPr>
      <w:r>
        <w:rPr>
          <w:rFonts w:ascii="Times New Roman"/>
          <w:b w:val="false"/>
          <w:i w:val="false"/>
          <w:color w:val="000000"/>
          <w:sz w:val="28"/>
        </w:rPr>
        <w:t>
      1. Денсаулық сақтау технологияларының атауы</w:t>
      </w:r>
    </w:p>
    <w:bookmarkEnd w:id="53"/>
    <w:bookmarkStart w:name="z60" w:id="54"/>
    <w:p>
      <w:pPr>
        <w:spacing w:after="0"/>
        <w:ind w:left="0"/>
        <w:jc w:val="both"/>
      </w:pPr>
      <w:r>
        <w:rPr>
          <w:rFonts w:ascii="Times New Roman"/>
          <w:b w:val="false"/>
          <w:i w:val="false"/>
          <w:color w:val="000000"/>
          <w:sz w:val="28"/>
        </w:rPr>
        <w:t>
      2. Денсаулық сақтау технологияларын қолдануға көрсетілім (дер) (егер қолданылса, Аурулардың халықаралық жіктемесінің кодын көрсете отырып)</w:t>
      </w:r>
    </w:p>
    <w:bookmarkEnd w:id="54"/>
    <w:bookmarkStart w:name="z61" w:id="55"/>
    <w:p>
      <w:pPr>
        <w:spacing w:after="0"/>
        <w:ind w:left="0"/>
        <w:jc w:val="both"/>
      </w:pPr>
      <w:r>
        <w:rPr>
          <w:rFonts w:ascii="Times New Roman"/>
          <w:b w:val="false"/>
          <w:i w:val="false"/>
          <w:color w:val="000000"/>
          <w:sz w:val="28"/>
        </w:rPr>
        <w:t>
      3. Дереккөздерге сілтеме жасай отырып, Қазақстан үшін өтініш берілген технологияларды қолдануға көрсетілім болып табылатын аурулардың (жай-күйдің) ауыртпалығы (мысалы, аурушаңдық пен таралуы, өлім, мүгедектік пен еңбекке қабілеттілігін жоғалту, өмір сүру сапасына әсері)</w:t>
      </w:r>
    </w:p>
    <w:bookmarkEnd w:id="55"/>
    <w:bookmarkStart w:name="z62" w:id="56"/>
    <w:p>
      <w:pPr>
        <w:spacing w:after="0"/>
        <w:ind w:left="0"/>
        <w:jc w:val="both"/>
      </w:pPr>
      <w:r>
        <w:rPr>
          <w:rFonts w:ascii="Times New Roman"/>
          <w:b w:val="false"/>
          <w:i w:val="false"/>
          <w:color w:val="000000"/>
          <w:sz w:val="28"/>
        </w:rPr>
        <w:t>
      4. Нысаналы популяция (мысалы, дәрі-дәрмектік терапияға рефрактерлік жүрекше фибрилляциясы бар пациенттер)</w:t>
      </w:r>
    </w:p>
    <w:bookmarkEnd w:id="56"/>
    <w:bookmarkStart w:name="z63" w:id="57"/>
    <w:p>
      <w:pPr>
        <w:spacing w:after="0"/>
        <w:ind w:left="0"/>
        <w:jc w:val="both"/>
      </w:pPr>
      <w:r>
        <w:rPr>
          <w:rFonts w:ascii="Times New Roman"/>
          <w:b w:val="false"/>
          <w:i w:val="false"/>
          <w:color w:val="000000"/>
          <w:sz w:val="28"/>
        </w:rPr>
        <w:t>
      5. Мәлімделген көрсетілім(дер) кезінде (бар болса, тегін медициналық көмектің кепілдік берілген көлемі шеңберінде және (немесе) КШТ Тізбесіне және (немесе) жоғары технологиялық медициналық қызмет түріне медициналық қызмет тарификациясы бойынша кодты көрсету) барынша жиі қолданылған (клиникалық практикада қалыптасқан) денсаулық сақтаудың баламалы технологиялары туралы дереккөздеріне сілтемесі бар, құны көрсетілген мәліметтер.</w:t>
      </w:r>
    </w:p>
    <w:bookmarkEnd w:id="57"/>
    <w:bookmarkStart w:name="z64" w:id="58"/>
    <w:p>
      <w:pPr>
        <w:spacing w:after="0"/>
        <w:ind w:left="0"/>
        <w:jc w:val="both"/>
      </w:pPr>
      <w:r>
        <w:rPr>
          <w:rFonts w:ascii="Times New Roman"/>
          <w:b w:val="false"/>
          <w:i w:val="false"/>
          <w:color w:val="000000"/>
          <w:sz w:val="28"/>
        </w:rPr>
        <w:t>
      6. Мәлімделген денсаулық сақтау технологиялары қолданыстағы практиканың орнына немесе оған қосымша ретінде ұсынылады.</w:t>
      </w:r>
    </w:p>
    <w:bookmarkEnd w:id="58"/>
    <w:bookmarkStart w:name="z65" w:id="59"/>
    <w:p>
      <w:pPr>
        <w:spacing w:after="0"/>
        <w:ind w:left="0"/>
        <w:jc w:val="both"/>
      </w:pPr>
      <w:r>
        <w:rPr>
          <w:rFonts w:ascii="Times New Roman"/>
          <w:b w:val="false"/>
          <w:i w:val="false"/>
          <w:color w:val="000000"/>
          <w:sz w:val="28"/>
        </w:rPr>
        <w:t>
      7. Мәлімделген денсаулық сақтау технологияларының қысқаша сипаттамасы (технологияның мәні, дозалары, қолданудың жиілігі, өткізу техниккасы, диагностикалау өлшемшарттар, сезімталдық (диагностикалау әдістері үшін)</w:t>
      </w:r>
    </w:p>
    <w:bookmarkEnd w:id="59"/>
    <w:bookmarkStart w:name="z66" w:id="60"/>
    <w:p>
      <w:pPr>
        <w:spacing w:after="0"/>
        <w:ind w:left="0"/>
        <w:jc w:val="both"/>
      </w:pPr>
      <w:r>
        <w:rPr>
          <w:rFonts w:ascii="Times New Roman"/>
          <w:b w:val="false"/>
          <w:i w:val="false"/>
          <w:color w:val="000000"/>
          <w:sz w:val="28"/>
        </w:rPr>
        <w:t>
      8. Денсаулық сақтау жүйесіне қалай әсер етеді және (немесе) күтілетін нәтижелер: бастапқы және қайталама (аурудың айқындалу деңгейінің жоғарылауы немесе терапияны таңдау процесін жетілдіру немесе қосалқы құбылыстардың төмендеуі).</w:t>
      </w:r>
    </w:p>
    <w:bookmarkEnd w:id="60"/>
    <w:bookmarkStart w:name="z67" w:id="61"/>
    <w:p>
      <w:pPr>
        <w:spacing w:after="0"/>
        <w:ind w:left="0"/>
        <w:jc w:val="both"/>
      </w:pPr>
      <w:r>
        <w:rPr>
          <w:rFonts w:ascii="Times New Roman"/>
          <w:b w:val="false"/>
          <w:i w:val="false"/>
          <w:color w:val="000000"/>
          <w:sz w:val="28"/>
        </w:rPr>
        <w:t>
      9. Мәлімделген технологияға қажеттілік (мысалы, емдеудің баламалы әдістерінің жоқтығы немесе мәлімделген технологияны қолдануға мұқтаж пациенттердің бір жылғы саны)</w:t>
      </w:r>
    </w:p>
    <w:bookmarkEnd w:id="61"/>
    <w:bookmarkStart w:name="z68" w:id="62"/>
    <w:p>
      <w:pPr>
        <w:spacing w:after="0"/>
        <w:ind w:left="0"/>
        <w:jc w:val="both"/>
      </w:pPr>
      <w:r>
        <w:rPr>
          <w:rFonts w:ascii="Times New Roman"/>
          <w:b w:val="false"/>
          <w:i w:val="false"/>
          <w:color w:val="000000"/>
          <w:sz w:val="28"/>
        </w:rPr>
        <w:t>
      10. Дәрілік заттар мен медициналық бұйымдарды тіркеу туралы деректер (егер қолданылса), тіркеу нөмірі мен мерзімі.</w:t>
      </w:r>
    </w:p>
    <w:bookmarkEnd w:id="62"/>
    <w:bookmarkStart w:name="z69" w:id="63"/>
    <w:p>
      <w:pPr>
        <w:spacing w:after="0"/>
        <w:ind w:left="0"/>
        <w:jc w:val="both"/>
      </w:pPr>
      <w:r>
        <w:rPr>
          <w:rFonts w:ascii="Times New Roman"/>
          <w:b w:val="false"/>
          <w:i w:val="false"/>
          <w:color w:val="000000"/>
          <w:sz w:val="28"/>
        </w:rPr>
        <w:t>
      11. Мәлімделген технологияның басымдылықтары.</w:t>
      </w:r>
    </w:p>
    <w:bookmarkEnd w:id="63"/>
    <w:bookmarkStart w:name="z70" w:id="64"/>
    <w:p>
      <w:pPr>
        <w:spacing w:after="0"/>
        <w:ind w:left="0"/>
        <w:jc w:val="both"/>
      </w:pPr>
      <w:r>
        <w:rPr>
          <w:rFonts w:ascii="Times New Roman"/>
          <w:b w:val="false"/>
          <w:i w:val="false"/>
          <w:color w:val="000000"/>
          <w:sz w:val="28"/>
        </w:rPr>
        <w:t>
      12. Мәлімделген технологияның олқылықтары және (немесе) шектеулері.</w:t>
      </w:r>
    </w:p>
    <w:bookmarkEnd w:id="64"/>
    <w:bookmarkStart w:name="z71" w:id="65"/>
    <w:p>
      <w:pPr>
        <w:spacing w:after="0"/>
        <w:ind w:left="0"/>
        <w:jc w:val="both"/>
      </w:pPr>
      <w:r>
        <w:rPr>
          <w:rFonts w:ascii="Times New Roman"/>
          <w:b w:val="false"/>
          <w:i w:val="false"/>
          <w:color w:val="000000"/>
          <w:sz w:val="28"/>
        </w:rPr>
        <w:t>
      13. Кестеге сәйкес дереккөздерге сілтемесі бар мәлімделген технологияларды қолдану тәжірибесі: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жүргізілуде немесе аяқталған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шектелген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Кеңінен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басшылықпен ұсынылған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Технологияға жұмсалған шығындар туралы мәліметтер</w:t>
      </w:r>
    </w:p>
    <w:bookmarkStart w:name="z72" w:id="66"/>
    <w:p>
      <w:pPr>
        <w:spacing w:after="0"/>
        <w:ind w:left="0"/>
        <w:jc w:val="both"/>
      </w:pPr>
      <w:r>
        <w:rPr>
          <w:rFonts w:ascii="Times New Roman"/>
          <w:b w:val="false"/>
          <w:i w:val="false"/>
          <w:color w:val="000000"/>
          <w:sz w:val="28"/>
        </w:rPr>
        <w:t>
      14. Кестеге сәйкес технологияға жұмсалған шығындар (сілтемелермен):</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қызметкердің еңбекақысына жұмсалған шығындар + қызмет бірлігіне әлеуметтік аударымдар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дәрілік заттар, химиялық реактивтер, таңу материалдары, бір реттік керек-жарақтар мен медициналық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7"/>
    <w:p>
      <w:pPr>
        <w:spacing w:after="0"/>
        <w:ind w:left="0"/>
        <w:jc w:val="both"/>
      </w:pPr>
      <w:r>
        <w:rPr>
          <w:rFonts w:ascii="Times New Roman"/>
          <w:b w:val="false"/>
          <w:i w:val="false"/>
          <w:color w:val="000000"/>
          <w:sz w:val="28"/>
        </w:rPr>
        <w:t>
      15. Есептермен бірге мәлімделген технологияны қолданудың толық курстық құны туралы мәліметтер.</w:t>
      </w:r>
    </w:p>
    <w:bookmarkEnd w:id="67"/>
    <w:bookmarkStart w:name="z74" w:id="68"/>
    <w:p>
      <w:pPr>
        <w:spacing w:after="0"/>
        <w:ind w:left="0"/>
        <w:jc w:val="both"/>
      </w:pPr>
      <w:r>
        <w:rPr>
          <w:rFonts w:ascii="Times New Roman"/>
          <w:b w:val="false"/>
          <w:i w:val="false"/>
          <w:color w:val="000000"/>
          <w:sz w:val="28"/>
        </w:rPr>
        <w:t>
      16. Кестеге сәйкес технологиялардың клиникалық тиімділігі бойынша жарияланымдар және (немесе) зерттеулер тізбесі: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шамасыc (95% СИ және (немесе) р-мәні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атаулары бар зерттеулер тізімі, мысалы, Smith (2007), сілтемелерімен.</w:t>
      </w:r>
    </w:p>
    <w:p>
      <w:pPr>
        <w:spacing w:after="0"/>
        <w:ind w:left="0"/>
        <w:jc w:val="both"/>
      </w:pPr>
      <w:r>
        <w:rPr>
          <w:rFonts w:ascii="Times New Roman"/>
          <w:b w:val="false"/>
          <w:i w:val="false"/>
          <w:color w:val="000000"/>
          <w:sz w:val="28"/>
        </w:rPr>
        <w:t>
      2) зерттеуге енгізуге болатын пациенттер тізімі мен зерттеуге енгізілген пациенттер саны.</w:t>
      </w:r>
    </w:p>
    <w:p>
      <w:pPr>
        <w:spacing w:after="0"/>
        <w:ind w:left="0"/>
        <w:jc w:val="both"/>
      </w:pPr>
      <w:r>
        <w:rPr>
          <w:rFonts w:ascii="Times New Roman"/>
          <w:b w:val="false"/>
          <w:i w:val="false"/>
          <w:color w:val="000000"/>
          <w:sz w:val="28"/>
        </w:rPr>
        <w:t>
      3) жаңа технология әсерінің жиынтық әсері (мысалы, нәтижелердің алшақтық мүмкіндігі, салыстырмалы тәуекел, мүмкіндік қатынасы коэффициенті) мен егер бар болса, емдеудің баламалы әдісінің немесе егер салыстырмалы дәлелдеме жоқ болса, емдеусіз немесе плацебо қолданылған әсер салдары.</w:t>
      </w:r>
    </w:p>
    <w:bookmarkStart w:name="z75" w:id="69"/>
    <w:p>
      <w:pPr>
        <w:spacing w:after="0"/>
        <w:ind w:left="0"/>
        <w:jc w:val="both"/>
      </w:pPr>
      <w:r>
        <w:rPr>
          <w:rFonts w:ascii="Times New Roman"/>
          <w:b w:val="false"/>
          <w:i w:val="false"/>
          <w:color w:val="000000"/>
          <w:sz w:val="28"/>
        </w:rPr>
        <w:t>
      17. Кестеге сәйкес жарияланымдар және (немесе) зерттеулер (технологиялардың қауіпсіздігі бойынша)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Зерттеуa</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Популяцияb</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атаулары бар зерттеулер тізімі, мысалы, Smith (2007), сілтемелерімен</w:t>
      </w:r>
    </w:p>
    <w:p>
      <w:pPr>
        <w:spacing w:after="0"/>
        <w:ind w:left="0"/>
        <w:jc w:val="both"/>
      </w:pPr>
      <w:r>
        <w:rPr>
          <w:rFonts w:ascii="Times New Roman"/>
          <w:b w:val="false"/>
          <w:i w:val="false"/>
          <w:color w:val="000000"/>
          <w:sz w:val="28"/>
        </w:rPr>
        <w:t>
      2) популяциялар саны және зерттеуге енгізілген пациенттер саны</w:t>
      </w:r>
    </w:p>
    <w:p>
      <w:pPr>
        <w:spacing w:after="0"/>
        <w:ind w:left="0"/>
        <w:jc w:val="both"/>
      </w:pPr>
      <w:r>
        <w:rPr>
          <w:rFonts w:ascii="Times New Roman"/>
          <w:b w:val="false"/>
          <w:i w:val="false"/>
          <w:color w:val="000000"/>
          <w:sz w:val="28"/>
        </w:rPr>
        <w:t>
      3) зерттеулерде көрсетілген негізгі және елеусіз жағымсыз әсерлердің тізімі</w:t>
      </w:r>
    </w:p>
    <w:p>
      <w:pPr>
        <w:spacing w:after="0"/>
        <w:ind w:left="0"/>
        <w:jc w:val="both"/>
      </w:pPr>
      <w:r>
        <w:rPr>
          <w:rFonts w:ascii="Times New Roman"/>
          <w:b w:val="false"/>
          <w:i w:val="false"/>
          <w:color w:val="000000"/>
          <w:sz w:val="28"/>
        </w:rPr>
        <w:t>
      4) n= нәтижелері бар пациенттер саны, N= зерттеуге енгізілген пациенттер саны</w:t>
      </w:r>
    </w:p>
    <w:bookmarkStart w:name="z76" w:id="70"/>
    <w:p>
      <w:pPr>
        <w:spacing w:after="0"/>
        <w:ind w:left="0"/>
        <w:jc w:val="both"/>
      </w:pPr>
      <w:r>
        <w:rPr>
          <w:rFonts w:ascii="Times New Roman"/>
          <w:b w:val="false"/>
          <w:i w:val="false"/>
          <w:color w:val="000000"/>
          <w:sz w:val="28"/>
        </w:rPr>
        <w:t>
      18. Егер мәлімделген технология кестеге сәйкес диагностика әдісі болып табылған жағдайда: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Дәлелдеу деңгейі мен зерттеу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популяция арасындағы аурудың таралуы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сілтеме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 (мысалы, сезімталдық, ерекшелік және дәлдік) [95% ДИ]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атаулары бар зерттеулер тізімі, мысалы, Smith (2007).</w:t>
      </w:r>
    </w:p>
    <w:p>
      <w:pPr>
        <w:spacing w:after="0"/>
        <w:ind w:left="0"/>
        <w:jc w:val="both"/>
      </w:pPr>
      <w:r>
        <w:rPr>
          <w:rFonts w:ascii="Times New Roman"/>
          <w:b w:val="false"/>
          <w:i w:val="false"/>
          <w:color w:val="000000"/>
          <w:sz w:val="28"/>
        </w:rPr>
        <w:t>
      2) зерттеуге енгізуге болатын пациенттердің тізімі және зерттеуге енгізілген пациенттер саны</w:t>
      </w:r>
    </w:p>
    <w:bookmarkStart w:name="z77" w:id="71"/>
    <w:p>
      <w:pPr>
        <w:spacing w:after="0"/>
        <w:ind w:left="0"/>
        <w:jc w:val="both"/>
      </w:pPr>
      <w:r>
        <w:rPr>
          <w:rFonts w:ascii="Times New Roman"/>
          <w:b w:val="false"/>
          <w:i w:val="false"/>
          <w:color w:val="000000"/>
          <w:sz w:val="28"/>
        </w:rPr>
        <w:t>
      19. Мәлімделген технология бойынша жүргізілген фармакологиялық-экономикалық талдаудың нәтижелері.</w:t>
      </w:r>
    </w:p>
    <w:bookmarkEnd w:id="71"/>
    <w:bookmarkStart w:name="z78" w:id="72"/>
    <w:p>
      <w:pPr>
        <w:spacing w:after="0"/>
        <w:ind w:left="0"/>
        <w:jc w:val="both"/>
      </w:pPr>
      <w:r>
        <w:rPr>
          <w:rFonts w:ascii="Times New Roman"/>
          <w:b w:val="false"/>
          <w:i w:val="false"/>
          <w:color w:val="000000"/>
          <w:sz w:val="28"/>
        </w:rPr>
        <w:t>
      20. Жаңа технологиялардың жанама және әлеуметтік шығындары (мысалы, пациенттің уақыт шығындары, сауығу мерзімін ұзартумен байланысты шығындар). Диагностикалық тесттер үшін жалған оң жағдайларды емдеуді, жалған теріс жағдайларды емдеумен кідіртуді және белгісіз аурулардың асқынуларын емдеуді қосу маңызды.</w:t>
      </w:r>
    </w:p>
    <w:bookmarkEnd w:id="72"/>
    <w:p>
      <w:pPr>
        <w:spacing w:after="0"/>
        <w:ind w:left="0"/>
        <w:jc w:val="both"/>
      </w:pPr>
      <w:r>
        <w:rPr>
          <w:rFonts w:ascii="Times New Roman"/>
          <w:b w:val="false"/>
          <w:i w:val="false"/>
          <w:color w:val="000000"/>
          <w:sz w:val="28"/>
        </w:rPr>
        <w:t>
      ДТБ бастамашысы: ______________________ денсаулық сақтау технологияларына бағалау</w:t>
      </w:r>
    </w:p>
    <w:p>
      <w:pPr>
        <w:spacing w:after="0"/>
        <w:ind w:left="0"/>
        <w:jc w:val="both"/>
      </w:pPr>
      <w:r>
        <w:rPr>
          <w:rFonts w:ascii="Times New Roman"/>
          <w:b w:val="false"/>
          <w:i w:val="false"/>
          <w:color w:val="000000"/>
          <w:sz w:val="28"/>
        </w:rPr>
        <w:t>
      жүргізуге арналған өтінім материалдарындағы ақпараттың дұрыстығына және толықтығына кепілдік беремін.</w:t>
      </w:r>
    </w:p>
    <w:p>
      <w:pPr>
        <w:spacing w:after="0"/>
        <w:ind w:left="0"/>
        <w:jc w:val="both"/>
      </w:pPr>
      <w:r>
        <w:rPr>
          <w:rFonts w:ascii="Times New Roman"/>
          <w:b w:val="false"/>
          <w:i w:val="false"/>
          <w:color w:val="000000"/>
          <w:sz w:val="28"/>
        </w:rPr>
        <w:t>
      Толтырылған күні: _______ 20_____ ж. "____" ______</w:t>
      </w:r>
    </w:p>
    <w:p>
      <w:pPr>
        <w:spacing w:after="0"/>
        <w:ind w:left="0"/>
        <w:jc w:val="both"/>
      </w:pPr>
      <w:r>
        <w:rPr>
          <w:rFonts w:ascii="Times New Roman"/>
          <w:b w:val="false"/>
          <w:i w:val="false"/>
          <w:color w:val="000000"/>
          <w:sz w:val="28"/>
        </w:rPr>
        <w:t>
      ДТБ бастамашысысының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технологияларына бағалау</w:t>
            </w:r>
            <w:r>
              <w:br/>
            </w:r>
            <w:r>
              <w:rPr>
                <w:rFonts w:ascii="Times New Roman"/>
                <w:b w:val="false"/>
                <w:i w:val="false"/>
                <w:color w:val="000000"/>
                <w:sz w:val="20"/>
              </w:rPr>
              <w:t>жүргізу және оларды қолдану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3"/>
    <w:p>
      <w:pPr>
        <w:spacing w:after="0"/>
        <w:ind w:left="0"/>
        <w:jc w:val="left"/>
      </w:pPr>
      <w:r>
        <w:rPr>
          <w:rFonts w:ascii="Times New Roman"/>
          <w:b/>
          <w:i w:val="false"/>
          <w:color w:val="000000"/>
        </w:rPr>
        <w:t xml:space="preserve"> Денсаулық сақтау технологияларын бағалау бойынша есептердің сапасын бағалаудың бақылау-парағы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дайындауға жауапты 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беру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74"/>
    <w:p>
      <w:pPr>
        <w:spacing w:after="0"/>
        <w:ind w:left="0"/>
        <w:jc w:val="both"/>
      </w:pPr>
      <w:r>
        <w:rPr>
          <w:rFonts w:ascii="Times New Roman"/>
          <w:b w:val="false"/>
          <w:i w:val="false"/>
          <w:color w:val="000000"/>
          <w:sz w:val="28"/>
        </w:rPr>
        <w:t>
      1. Жалпы аспектілер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деректері одан әрі коммуникациялар үшін анықталған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 дайындауға тартылған сарапшылар және олардың біліктілігі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Мүдделер қақтығысының болуы немесе болмауы туралы құжатталған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Есепті рецензиялаудың жеткіліктілігі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Кең ауқымды техникалық емес тілде жазылған қысқаша түйіндеменің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 бойынша балл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75"/>
    <w:p>
      <w:pPr>
        <w:spacing w:after="0"/>
        <w:ind w:left="0"/>
        <w:jc w:val="both"/>
      </w:pPr>
      <w:r>
        <w:rPr>
          <w:rFonts w:ascii="Times New Roman"/>
          <w:b w:val="false"/>
          <w:i w:val="false"/>
          <w:color w:val="000000"/>
          <w:sz w:val="28"/>
        </w:rPr>
        <w:t>
      2. Тәсілдер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Шешім қабылдау тұрғысынан (ДСМ/МӘСҚ) бағалау жүргізу қажеттілігі негізделген және нақты анықталған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Бағалау жүргізу үшін зерттеу мәселесін қою әдістемелік тұрғыдан дұрыс және негізделген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Бағалау саласы нақты анықталған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Денсаулық сақтау технологиясының сипаттамасы оның ерекшеліктерін теңбе-тең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 бойынша балл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76"/>
    <w:p>
      <w:pPr>
        <w:spacing w:after="0"/>
        <w:ind w:left="0"/>
        <w:jc w:val="both"/>
      </w:pPr>
      <w:r>
        <w:rPr>
          <w:rFonts w:ascii="Times New Roman"/>
          <w:b w:val="false"/>
          <w:i w:val="false"/>
          <w:color w:val="000000"/>
          <w:sz w:val="28"/>
        </w:rPr>
        <w:t>
      3. Әдіснама</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 көздері және әдебиет іздеу стратегиясы туралы мәліметтер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стратегиясы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Беделді деректер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деректер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зерттеулердің толық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зерттеулер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өлшемшарттары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деректер мен ақпаратты бағалау мен түсіндіру негізіндегі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алу әдісі сипатталған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бағалау әдісі сипатталған (әдебиеттің сапасын бағалау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синтездеу әдісі сипатталған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нақты көрсетілген, мысалы дәлелдемелер кестесі түрінде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 бойынша балл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77"/>
    <w:p>
      <w:pPr>
        <w:spacing w:after="0"/>
        <w:ind w:left="0"/>
        <w:jc w:val="both"/>
      </w:pPr>
      <w:r>
        <w:rPr>
          <w:rFonts w:ascii="Times New Roman"/>
          <w:b w:val="false"/>
          <w:i w:val="false"/>
          <w:color w:val="000000"/>
          <w:sz w:val="28"/>
        </w:rPr>
        <w:t>
      4. Бағалау аспектілері (кейбір аспектілер ДТБ міндеттеріне байланысты ескерілмейді)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Медициналық-құқықтық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талдау ұсынылды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перспективалар қарастырылды (мүдделі тараптар, пациенттер, тұтынушылар)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 бойынша балл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немесе (__)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78"/>
    <w:p>
      <w:pPr>
        <w:spacing w:after="0"/>
        <w:ind w:left="0"/>
        <w:jc w:val="both"/>
      </w:pPr>
      <w:r>
        <w:rPr>
          <w:rFonts w:ascii="Times New Roman"/>
          <w:b w:val="false"/>
          <w:i w:val="false"/>
          <w:color w:val="000000"/>
          <w:sz w:val="28"/>
        </w:rPr>
        <w:t>
      5. Жиыны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Қорытынды нақты және қолжетімді тұжырымдалған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Бағалау қорытындылары негізделген және тиісті деректермен бекітілген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Технологияға қатысты одан әрі іс-қимылдарға арналған ұсыныстар бар және қорытынды мен қорытындылардан туындайды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 бойынша балл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 белгісімен белгіленген ұяшықтардың көрсеткіштері 5-тен 1 баллға дейінгі шкала бойынша бағаланады: 5 – толық сәйкес келеді; 4 – сәйкес келеді; 3 – ішінара сәйкес келеді;</w:t>
      </w:r>
    </w:p>
    <w:p>
      <w:pPr>
        <w:spacing w:after="0"/>
        <w:ind w:left="0"/>
        <w:jc w:val="both"/>
      </w:pPr>
      <w:r>
        <w:rPr>
          <w:rFonts w:ascii="Times New Roman"/>
          <w:b w:val="false"/>
          <w:i w:val="false"/>
          <w:color w:val="000000"/>
          <w:sz w:val="28"/>
        </w:rPr>
        <w:t>
      2 – көптеген негізгі сәттерге сәйкес келмейді; 1 – толық сәйкес келмейді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