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29d3" w14:textId="a2b2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бұйымдарға инспекциялар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желтоқсандағы № ҚР ДСМ-315/2020 бұйрығы. Қазақстан Республикасының Әділет министрлігінде 2020 жылғы 24 желтоқсанда № 21898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244-бабының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07.04.2023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Медициналық бұйымдарға инспекциялар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ҚР ДСМ-315/2020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 бұйымдарға инспекциялар жүргізу қағидалары</w:t>
      </w:r>
    </w:p>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07.04.2023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bookmarkStart w:name="z12" w:id="7"/>
    <w:p>
      <w:pPr>
        <w:spacing w:after="0"/>
        <w:ind w:left="0"/>
        <w:jc w:val="both"/>
      </w:pPr>
      <w:r>
        <w:rPr>
          <w:rFonts w:ascii="Times New Roman"/>
          <w:b w:val="false"/>
          <w:i w:val="false"/>
          <w:color w:val="000000"/>
          <w:sz w:val="28"/>
        </w:rPr>
        <w:t xml:space="preserve">
      1. Осы Медициналық бұйымдарға инспекциялар жүргізу қағидалары (бұдан әрі – Қағидалар) "Халық денсаулығы және денсаулық сақтау жүйесі туралы" Қазақстан Республикасы Кодексі (бұдан әрі – Кодекс) 244-бабының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медициналық бұйымдарға инспекциялар жүргізу тәртібін оларды қолданудың ықтимал тәуекеліне қарай медициналық бұйымдардың сапа менеджменті жүйесін енгізуге, қолдауға және бағалауға қойылатын талаптарға сәйкес айқындайды.</w:t>
      </w:r>
    </w:p>
    <w:bookmarkEnd w:id="7"/>
    <w:p>
      <w:pPr>
        <w:spacing w:after="0"/>
        <w:ind w:left="0"/>
        <w:jc w:val="both"/>
      </w:pPr>
      <w:r>
        <w:rPr>
          <w:rFonts w:ascii="Times New Roman"/>
          <w:b w:val="false"/>
          <w:i w:val="false"/>
          <w:color w:val="000000"/>
          <w:sz w:val="28"/>
        </w:rPr>
        <w:t>
      Еуразиялық экономикалық одақ шеңберінде тіркеуге берілген медициналық бұйымға инспекция жүргізу Еуразиялық экономикалық комиссия Кеңесінің 2017 жылғы 10 қарашадағы № 106 шешімімен (бұдан әрі – ЕЭК № 106 шешімі) бекітілген медициналық бұйымдарды қолданудың ықтимал тәуекеліне қарай олардың сапа менеджменті жүйесін енгізуге, қолдауға және бағалауға қойылатын талаптарға сәйкес жүзеге асырылады.</w:t>
      </w:r>
    </w:p>
    <w:bookmarkStart w:name="z13" w:id="8"/>
    <w:p>
      <w:pPr>
        <w:spacing w:after="0"/>
        <w:ind w:left="0"/>
        <w:jc w:val="both"/>
      </w:pPr>
      <w:r>
        <w:rPr>
          <w:rFonts w:ascii="Times New Roman"/>
          <w:b w:val="false"/>
          <w:i w:val="false"/>
          <w:color w:val="000000"/>
          <w:sz w:val="28"/>
        </w:rPr>
        <w:t>
      2. Осы Қағидалардың мақсаттары үшін мынадай терминдер мен анықтамалар қолданылады:</w:t>
      </w:r>
    </w:p>
    <w:bookmarkEnd w:id="8"/>
    <w:bookmarkStart w:name="z14" w:id="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
    <w:bookmarkStart w:name="z15" w:id="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0"/>
    <w:bookmarkStart w:name="z16" w:id="1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1"/>
    <w:bookmarkStart w:name="z17" w:id="12"/>
    <w:p>
      <w:pPr>
        <w:spacing w:after="0"/>
        <w:ind w:left="0"/>
        <w:jc w:val="both"/>
      </w:pPr>
      <w:r>
        <w:rPr>
          <w:rFonts w:ascii="Times New Roman"/>
          <w:b w:val="false"/>
          <w:i w:val="false"/>
          <w:color w:val="000000"/>
          <w:sz w:val="28"/>
        </w:rPr>
        <w:t>
      4) өтініш беруші – тіркеу, қайта тіркеу, тіркеу дерекнамасына өзгерістер енгізу және инспекциялау үшін медициналық бұйымды сараптау жүргізуге өтініш, құжаттар мен материалдарды беруге уәкілетті өндіруші (дайындаушы) немесе олардың өкілдері.</w:t>
      </w:r>
    </w:p>
    <w:bookmarkEnd w:id="12"/>
    <w:bookmarkStart w:name="z18" w:id="13"/>
    <w:p>
      <w:pPr>
        <w:spacing w:after="0"/>
        <w:ind w:left="0"/>
        <w:jc w:val="both"/>
      </w:pPr>
      <w:r>
        <w:rPr>
          <w:rFonts w:ascii="Times New Roman"/>
          <w:b w:val="false"/>
          <w:i w:val="false"/>
          <w:color w:val="000000"/>
          <w:sz w:val="28"/>
        </w:rPr>
        <w:t>
      3. Медициналық бұйымдарды инспекциялауды сараптама ұйымы медициналық бұйымды өндіру жөніндегі объектіге (бұдан әрі – инспекция) бару жолымен жүргізеді.</w:t>
      </w:r>
    </w:p>
    <w:bookmarkEnd w:id="13"/>
    <w:bookmarkStart w:name="z19" w:id="14"/>
    <w:p>
      <w:pPr>
        <w:spacing w:after="0"/>
        <w:ind w:left="0"/>
        <w:jc w:val="both"/>
      </w:pPr>
      <w:r>
        <w:rPr>
          <w:rFonts w:ascii="Times New Roman"/>
          <w:b w:val="false"/>
          <w:i w:val="false"/>
          <w:color w:val="000000"/>
          <w:sz w:val="28"/>
        </w:rPr>
        <w:t>
      Сараптама ұйымының шешімі бойынша, Қазақстан Республикасының аумағында орналасқан субъектілерді қоспағанда, қашықтықтан өзара іс - қимыл құралдарын пайдалана отырып, құжаттар бойынша, өндірістік объектіге бармай-ақ аудио-немесе бейнебайланыс арқылы инспекциялар жүргізу мынадай жағдайларда жүзеге асырылады:</w:t>
      </w:r>
    </w:p>
    <w:bookmarkEnd w:id="14"/>
    <w:bookmarkStart w:name="z20" w:id="15"/>
    <w:p>
      <w:pPr>
        <w:spacing w:after="0"/>
        <w:ind w:left="0"/>
        <w:jc w:val="both"/>
      </w:pPr>
      <w:r>
        <w:rPr>
          <w:rFonts w:ascii="Times New Roman"/>
          <w:b w:val="false"/>
          <w:i w:val="false"/>
          <w:color w:val="000000"/>
          <w:sz w:val="28"/>
        </w:rPr>
        <w:t>
      1) төтенше жағдайлардың туындау, олардың алдын алу және зардаптарын жою және (немесе) аса қауіпті жұқпалы аурулардың туындау, таралу және олардың зардаптарын жою қатерлері, сондай-ақ қолайсыз химиялық, биологиялық, радиациялық факторлардың әсер ету және олардың зардаптарын жою қатерлері;</w:t>
      </w:r>
    </w:p>
    <w:bookmarkEnd w:id="15"/>
    <w:bookmarkStart w:name="z21" w:id="16"/>
    <w:p>
      <w:pPr>
        <w:spacing w:after="0"/>
        <w:ind w:left="0"/>
        <w:jc w:val="both"/>
      </w:pPr>
      <w:r>
        <w:rPr>
          <w:rFonts w:ascii="Times New Roman"/>
          <w:b w:val="false"/>
          <w:i w:val="false"/>
          <w:color w:val="000000"/>
          <w:sz w:val="28"/>
        </w:rPr>
        <w:t>
      2) еңсерілмейтін күш мән-жайларының немесе инспекторлардың өмірі мен денсаулығына зиян келтіру қаупін төндіретін тараптардың еркіне тәуелсіз мән-жайлардың туындауы.</w:t>
      </w:r>
    </w:p>
    <w:bookmarkEnd w:id="16"/>
    <w:bookmarkStart w:name="z22" w:id="17"/>
    <w:p>
      <w:pPr>
        <w:spacing w:after="0"/>
        <w:ind w:left="0"/>
        <w:jc w:val="both"/>
      </w:pPr>
      <w:r>
        <w:rPr>
          <w:rFonts w:ascii="Times New Roman"/>
          <w:b w:val="false"/>
          <w:i w:val="false"/>
          <w:color w:val="000000"/>
          <w:sz w:val="28"/>
        </w:rPr>
        <w:t>
      4. Медициналық бұйымдарды өндірушінің медициналық бұйымдарды өндірудің бүкіл процесін немесе оның белгілі бір кезеңдерін орындауға арналған өндірістік алаңы (жер телімі) инспекцияға жатады.</w:t>
      </w:r>
    </w:p>
    <w:bookmarkEnd w:id="17"/>
    <w:bookmarkStart w:name="z23" w:id="18"/>
    <w:p>
      <w:pPr>
        <w:spacing w:after="0"/>
        <w:ind w:left="0"/>
        <w:jc w:val="both"/>
      </w:pPr>
      <w:r>
        <w:rPr>
          <w:rFonts w:ascii="Times New Roman"/>
          <w:b w:val="false"/>
          <w:i w:val="false"/>
          <w:color w:val="000000"/>
          <w:sz w:val="28"/>
        </w:rPr>
        <w:t>
      5. Инспекция медициналық бұйымдарды мемлекеттік тіркеу, кезінде сараптама жүргізу кезеңінде, сондай-ақ медициналық бұйымдардың қауіпсіздігін, сапасы мен тиімділігін мониторингтеу шеңберінде мынадай нысандарда жүзеге асырылады:</w:t>
      </w:r>
    </w:p>
    <w:bookmarkEnd w:id="18"/>
    <w:bookmarkStart w:name="z24" w:id="19"/>
    <w:p>
      <w:pPr>
        <w:spacing w:after="0"/>
        <w:ind w:left="0"/>
        <w:jc w:val="both"/>
      </w:pPr>
      <w:r>
        <w:rPr>
          <w:rFonts w:ascii="Times New Roman"/>
          <w:b w:val="false"/>
          <w:i w:val="false"/>
          <w:color w:val="000000"/>
          <w:sz w:val="28"/>
        </w:rPr>
        <w:t>
      1) бастапқы инспекциялау:</w:t>
      </w:r>
    </w:p>
    <w:bookmarkEnd w:id="19"/>
    <w:p>
      <w:pPr>
        <w:spacing w:after="0"/>
        <w:ind w:left="0"/>
        <w:jc w:val="both"/>
      </w:pPr>
      <w:r>
        <w:rPr>
          <w:rFonts w:ascii="Times New Roman"/>
          <w:b w:val="false"/>
          <w:i w:val="false"/>
          <w:color w:val="000000"/>
          <w:sz w:val="28"/>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 ҚР ДСМ-10 бұйрығы) сәйкес жүзеге асырылатын Қазақстан Республикасында өнімді бұрын тіркемеген өндірушілердің қолданудың ықтимал қауіпі 2а (стерильді), 2б және 3-кластардың медициналық бұйымдарын сараптау және (немесе) Еуразиялық экономикалық комиссия Кеңесінің 2016 жылғы 12 ақпандағы № 46 шешіміне сәйкес өндірісті тексеру кезінде (Еуразиялық экономикалық комиссия Кеңесінің 2021 жылғы 24 желтоқсандағы № 144 шешімінің редакциясында).</w:t>
      </w:r>
    </w:p>
    <w:p>
      <w:pPr>
        <w:spacing w:after="0"/>
        <w:ind w:left="0"/>
        <w:jc w:val="both"/>
      </w:pPr>
      <w:r>
        <w:rPr>
          <w:rFonts w:ascii="Times New Roman"/>
          <w:b w:val="false"/>
          <w:i w:val="false"/>
          <w:color w:val="000000"/>
          <w:sz w:val="28"/>
        </w:rPr>
        <w:t>
      Инспекция нәтижелері ЕЭК № 106 шешімінің № 2 қосымшасында көзделген Медициналық бұйымдардың топтары мен кіші топтарының тізбесіне сәйкес шығарылатын медициналық бұйымдарды қолданудың ықтимал қауіпі класына байланысты медициналық бұйымдар тобына (кіші тобына) қолданылады. 2а қолданудың ықтимал қаупі класының медициналық бұйымдары үшін инспекция нәтижелері медициналық бұйымдардың топтарына қолданылады. 2б және 3 қолданудың ықтимал қаупі бар кластағы медициналық бұйымдар үшін инспекция нәтижелері медициналық бұйымдардың кіші топтарына қолданылады;</w:t>
      </w:r>
    </w:p>
    <w:bookmarkStart w:name="z25" w:id="20"/>
    <w:p>
      <w:pPr>
        <w:spacing w:after="0"/>
        <w:ind w:left="0"/>
        <w:jc w:val="both"/>
      </w:pPr>
      <w:r>
        <w:rPr>
          <w:rFonts w:ascii="Times New Roman"/>
          <w:b w:val="false"/>
          <w:i w:val="false"/>
          <w:color w:val="000000"/>
          <w:sz w:val="28"/>
        </w:rPr>
        <w:t>
      2) алғашқы инспекциялауға ұшыраған объектілерді мерзімді (жоспарлы) инспекциялау айналысқа шығарылатын медициналық бұйымдардың сәйкестігін қамтамасыз етуде сапа менеджменті жүйесінің нәтижелілігін растау үшін 3 (үш) жылда 1 (бір) рет жүргізіледі;</w:t>
      </w:r>
    </w:p>
    <w:bookmarkEnd w:id="20"/>
    <w:bookmarkStart w:name="z26" w:id="21"/>
    <w:p>
      <w:pPr>
        <w:spacing w:after="0"/>
        <w:ind w:left="0"/>
        <w:jc w:val="both"/>
      </w:pPr>
      <w:r>
        <w:rPr>
          <w:rFonts w:ascii="Times New Roman"/>
          <w:b w:val="false"/>
          <w:i w:val="false"/>
          <w:color w:val="000000"/>
          <w:sz w:val="28"/>
        </w:rPr>
        <w:t>
      3) жоспардан тыс инспекциялау:</w:t>
      </w:r>
    </w:p>
    <w:bookmarkEnd w:id="21"/>
    <w:p>
      <w:pPr>
        <w:spacing w:after="0"/>
        <w:ind w:left="0"/>
        <w:jc w:val="both"/>
      </w:pPr>
      <w:r>
        <w:rPr>
          <w:rFonts w:ascii="Times New Roman"/>
          <w:b w:val="false"/>
          <w:i w:val="false"/>
          <w:color w:val="000000"/>
          <w:sz w:val="28"/>
        </w:rPr>
        <w:t>
      жүргізілген өндіріс инспекциясының нәтижелері бойынша бұзушылықтарды жою фактісін растау қажет болған кезде;</w:t>
      </w:r>
    </w:p>
    <w:p>
      <w:pPr>
        <w:spacing w:after="0"/>
        <w:ind w:left="0"/>
        <w:jc w:val="both"/>
      </w:pPr>
      <w:r>
        <w:rPr>
          <w:rFonts w:ascii="Times New Roman"/>
          <w:b w:val="false"/>
          <w:i w:val="false"/>
          <w:color w:val="000000"/>
          <w:sz w:val="28"/>
        </w:rPr>
        <w:t xml:space="preserve">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(бұдан әрі – № ҚР ДСМ-320 бұйрығы) сәйкес жүзеге асырылатын медициналық бұйымның қауіпсіздігі мен тиімділігіне байланысты тексеру жүргізу кезінде.</w:t>
      </w:r>
    </w:p>
    <w:bookmarkStart w:name="z27" w:id="22"/>
    <w:p>
      <w:pPr>
        <w:spacing w:after="0"/>
        <w:ind w:left="0"/>
        <w:jc w:val="both"/>
      </w:pPr>
      <w:r>
        <w:rPr>
          <w:rFonts w:ascii="Times New Roman"/>
          <w:b w:val="false"/>
          <w:i w:val="false"/>
          <w:color w:val="000000"/>
          <w:sz w:val="28"/>
        </w:rPr>
        <w:t>
      6. Инспекцияны ұйымдастыру және жүргізу, оның ішінде аудармашылардың қызметтеріне ақы төлеу бойынша шығыстарды өтініш беруші Қазақстан Республикасының азаматтық заңнамасына сәйкес сараптама ұйымымен жасалатын шарт негізінде көтереді.</w:t>
      </w:r>
    </w:p>
    <w:bookmarkEnd w:id="22"/>
    <w:bookmarkStart w:name="z28" w:id="23"/>
    <w:p>
      <w:pPr>
        <w:spacing w:after="0"/>
        <w:ind w:left="0"/>
        <w:jc w:val="both"/>
      </w:pPr>
      <w:r>
        <w:rPr>
          <w:rFonts w:ascii="Times New Roman"/>
          <w:b w:val="false"/>
          <w:i w:val="false"/>
          <w:color w:val="000000"/>
          <w:sz w:val="28"/>
        </w:rPr>
        <w:t>
      7. Инспекцияны жүргізу үшін жетекші инспектордан (топ жетекшісінен), топ мүшелерінен, оның ішінде инспекторлардан, тартылатын сарапшылардан тұратын инспекциялық топ құрылады.</w:t>
      </w:r>
    </w:p>
    <w:bookmarkEnd w:id="23"/>
    <w:p>
      <w:pPr>
        <w:spacing w:after="0"/>
        <w:ind w:left="0"/>
        <w:jc w:val="both"/>
      </w:pPr>
      <w:r>
        <w:rPr>
          <w:rFonts w:ascii="Times New Roman"/>
          <w:b w:val="false"/>
          <w:i w:val="false"/>
          <w:color w:val="000000"/>
          <w:sz w:val="28"/>
        </w:rPr>
        <w:t>
      Инспекциялық топтың санына, инспекторлардың және инспекциялық топтың жұмысына тартылатын сарапшылардың бiлiктiлiк деңгейiне қойылатын талаптар сараптама ұйымының сапа менеджменті жүйесiнiң рәсiмдерiмен белгiленедi.</w:t>
      </w:r>
    </w:p>
    <w:p>
      <w:pPr>
        <w:spacing w:after="0"/>
        <w:ind w:left="0"/>
        <w:jc w:val="both"/>
      </w:pPr>
      <w:r>
        <w:rPr>
          <w:rFonts w:ascii="Times New Roman"/>
          <w:b w:val="false"/>
          <w:i w:val="false"/>
          <w:color w:val="000000"/>
          <w:sz w:val="28"/>
        </w:rPr>
        <w:t>
      Инспекциялық топтың құрамы сараптама ұйымының бұйрығымен бекітіледі.</w:t>
      </w:r>
    </w:p>
    <w:bookmarkStart w:name="z29" w:id="24"/>
    <w:p>
      <w:pPr>
        <w:spacing w:after="0"/>
        <w:ind w:left="0"/>
        <w:jc w:val="both"/>
      </w:pPr>
      <w:r>
        <w:rPr>
          <w:rFonts w:ascii="Times New Roman"/>
          <w:b w:val="false"/>
          <w:i w:val="false"/>
          <w:color w:val="000000"/>
          <w:sz w:val="28"/>
        </w:rPr>
        <w:t>
      8. Инспекция жүргізу кезінде инспекторлар консультанттар рөлін атқармайды, инспекцияны дайындау және жүргізу процесінде алынған мәліметтердің құпиялылығын сақтайды, сондай-ақ инспекция нәтижелерінің құпиялылығын сақтайды.</w:t>
      </w:r>
    </w:p>
    <w:bookmarkEnd w:id="24"/>
    <w:p>
      <w:pPr>
        <w:spacing w:after="0"/>
        <w:ind w:left="0"/>
        <w:jc w:val="both"/>
      </w:pPr>
      <w:r>
        <w:rPr>
          <w:rFonts w:ascii="Times New Roman"/>
          <w:b w:val="false"/>
          <w:i w:val="false"/>
          <w:color w:val="000000"/>
          <w:sz w:val="28"/>
        </w:rPr>
        <w:t>
      Инспекциялық топ, жетекші инспектор (топ басшысы) және өндірісті инспекциялауды жүргізуге қатысатын мүшелер, олардың пайымдауларының тәуелсіздігіне немесе өндірісті инспекциялауды жүргізу нәтижелеріне қатысты олардың бейтараптығына әсер ететін қызметке қатыспайды, медициналық бұйымдарды әзірлеушілер, өндірушілер, жеткізушілер болып табылмайды, олар бағалауды жүргізетін медициналық бұйымдарға техникалық қызмет көрсетуді (жөндеуді) жүзеге асырмайды немесе медициналық бұйымдарды әзірлеушінің, өндірушінің, жеткізушінің, медициналық бұйымдарға техникалық қызмет көрсетуді жүзеге асыратын адамдардың өкілдері болып табылмайды.</w:t>
      </w:r>
    </w:p>
    <w:bookmarkStart w:name="z30" w:id="25"/>
    <w:p>
      <w:pPr>
        <w:spacing w:after="0"/>
        <w:ind w:left="0"/>
        <w:jc w:val="both"/>
      </w:pPr>
      <w:r>
        <w:rPr>
          <w:rFonts w:ascii="Times New Roman"/>
          <w:b w:val="false"/>
          <w:i w:val="false"/>
          <w:color w:val="000000"/>
          <w:sz w:val="28"/>
        </w:rPr>
        <w:t>
      9. Бір алаң (учаске) инспекциясының ұзақтығы орындалатын жұмыстың көлеміне, өндірістік процестердің түрі мен күрделілігіне байланысты.</w:t>
      </w:r>
    </w:p>
    <w:bookmarkEnd w:id="25"/>
    <w:bookmarkStart w:name="z31" w:id="26"/>
    <w:p>
      <w:pPr>
        <w:spacing w:after="0"/>
        <w:ind w:left="0"/>
        <w:jc w:val="left"/>
      </w:pPr>
      <w:r>
        <w:rPr>
          <w:rFonts w:ascii="Times New Roman"/>
          <w:b/>
          <w:i w:val="false"/>
          <w:color w:val="000000"/>
        </w:rPr>
        <w:t xml:space="preserve"> 2-тарау. Медициналық бұйымдарға инспекциялар жүргізу тәртібі</w:t>
      </w:r>
    </w:p>
    <w:bookmarkEnd w:id="26"/>
    <w:bookmarkStart w:name="z32" w:id="27"/>
    <w:p>
      <w:pPr>
        <w:spacing w:after="0"/>
        <w:ind w:left="0"/>
        <w:jc w:val="both"/>
      </w:pPr>
      <w:r>
        <w:rPr>
          <w:rFonts w:ascii="Times New Roman"/>
          <w:b w:val="false"/>
          <w:i w:val="false"/>
          <w:color w:val="000000"/>
          <w:sz w:val="28"/>
        </w:rPr>
        <w:t>
      10. Сараптама ұйымы инспекция жүргізу үшін сараптама жұмыстарын жүргізу барысында өтініш берушіге өндірістік инспекция жүргізу қажеттігі туралы хабарлама жібереді.</w:t>
      </w:r>
    </w:p>
    <w:bookmarkEnd w:id="27"/>
    <w:p>
      <w:pPr>
        <w:spacing w:after="0"/>
        <w:ind w:left="0"/>
        <w:jc w:val="both"/>
      </w:pPr>
      <w:r>
        <w:rPr>
          <w:rFonts w:ascii="Times New Roman"/>
          <w:b w:val="false"/>
          <w:i w:val="false"/>
          <w:color w:val="000000"/>
          <w:sz w:val="28"/>
        </w:rPr>
        <w:t>
      Инспекцияны ұйымдастыру және өткізу ұзақтығы өтініш берушінің сараптама ұйымының ақпараттық жүйесі арқылы "жеке кабинет" арқылы медициналық бұйымға инспекция жүргізуге өтініш берген күнінен бастап күнтізбелік 120 (жүз жиырма) күннен аспайды.</w:t>
      </w:r>
    </w:p>
    <w:p>
      <w:pPr>
        <w:spacing w:after="0"/>
        <w:ind w:left="0"/>
        <w:jc w:val="both"/>
      </w:pPr>
      <w:r>
        <w:rPr>
          <w:rFonts w:ascii="Times New Roman"/>
          <w:b w:val="false"/>
          <w:i w:val="false"/>
          <w:color w:val="000000"/>
          <w:sz w:val="28"/>
        </w:rPr>
        <w:t xml:space="preserve">
      Инспекцияны ұйымдастыру және жүргізу мерзімдері № ҚР ДСМ-10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жүзеге асырылатын медициналық бұйымдарға сараптама жүргізу мерзіміне кірмейді.</w:t>
      </w:r>
    </w:p>
    <w:bookmarkStart w:name="z33" w:id="28"/>
    <w:p>
      <w:pPr>
        <w:spacing w:after="0"/>
        <w:ind w:left="0"/>
        <w:jc w:val="both"/>
      </w:pPr>
      <w:r>
        <w:rPr>
          <w:rFonts w:ascii="Times New Roman"/>
          <w:b w:val="false"/>
          <w:i w:val="false"/>
          <w:color w:val="000000"/>
          <w:sz w:val="28"/>
        </w:rPr>
        <w:t>
      11. Өтініш беруші инспекция жүргізу қажеттілігі туралы хабарлама алғаннан кейін инспекция жүргізуге шарт жасасады және сараптама ұйымының ақпараттық жүйесі арқылы "жеке кабинет" арқылы мынадай құжаттар мен материалдарды ұсынады:</w:t>
      </w:r>
    </w:p>
    <w:bookmarkEnd w:id="28"/>
    <w:bookmarkStart w:name="z34"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бұйымның өндірісіне инспекция жүргізуге өтініш;</w:t>
      </w:r>
    </w:p>
    <w:bookmarkEnd w:id="29"/>
    <w:bookmarkStart w:name="z35" w:id="30"/>
    <w:p>
      <w:pPr>
        <w:spacing w:after="0"/>
        <w:ind w:left="0"/>
        <w:jc w:val="both"/>
      </w:pPr>
      <w:r>
        <w:rPr>
          <w:rFonts w:ascii="Times New Roman"/>
          <w:b w:val="false"/>
          <w:i w:val="false"/>
          <w:color w:val="000000"/>
          <w:sz w:val="28"/>
        </w:rPr>
        <w:t>
      2) сапа жөніндегі нұсқаулық;</w:t>
      </w:r>
    </w:p>
    <w:bookmarkEnd w:id="30"/>
    <w:bookmarkStart w:name="z36" w:id="31"/>
    <w:p>
      <w:pPr>
        <w:spacing w:after="0"/>
        <w:ind w:left="0"/>
        <w:jc w:val="both"/>
      </w:pPr>
      <w:r>
        <w:rPr>
          <w:rFonts w:ascii="Times New Roman"/>
          <w:b w:val="false"/>
          <w:i w:val="false"/>
          <w:color w:val="000000"/>
          <w:sz w:val="28"/>
        </w:rPr>
        <w:t>
      3) медициналық бұйымға арналған техникалық файл және өндірістік учаскенің дерекнамасы;</w:t>
      </w:r>
    </w:p>
    <w:bookmarkEnd w:id="31"/>
    <w:bookmarkStart w:name="z37" w:id="32"/>
    <w:p>
      <w:pPr>
        <w:spacing w:after="0"/>
        <w:ind w:left="0"/>
        <w:jc w:val="both"/>
      </w:pPr>
      <w:r>
        <w:rPr>
          <w:rFonts w:ascii="Times New Roman"/>
          <w:b w:val="false"/>
          <w:i w:val="false"/>
          <w:color w:val="000000"/>
          <w:sz w:val="28"/>
        </w:rPr>
        <w:t>
      4) өндірістік учаскеде өндірілетін (өндіруге жоспарланатын) медициналық бұйымдардың тізбесі;</w:t>
      </w:r>
    </w:p>
    <w:bookmarkEnd w:id="32"/>
    <w:bookmarkStart w:name="z38" w:id="33"/>
    <w:p>
      <w:pPr>
        <w:spacing w:after="0"/>
        <w:ind w:left="0"/>
        <w:jc w:val="both"/>
      </w:pPr>
      <w:r>
        <w:rPr>
          <w:rFonts w:ascii="Times New Roman"/>
          <w:b w:val="false"/>
          <w:i w:val="false"/>
          <w:color w:val="000000"/>
          <w:sz w:val="28"/>
        </w:rPr>
        <w:t>
      5) өндіріске соңғы инспекциялау жүргізу нәтижелері туралы есептің көшірмесі;</w:t>
      </w:r>
    </w:p>
    <w:bookmarkEnd w:id="33"/>
    <w:bookmarkStart w:name="z39" w:id="34"/>
    <w:p>
      <w:pPr>
        <w:spacing w:after="0"/>
        <w:ind w:left="0"/>
        <w:jc w:val="both"/>
      </w:pPr>
      <w:r>
        <w:rPr>
          <w:rFonts w:ascii="Times New Roman"/>
          <w:b w:val="false"/>
          <w:i w:val="false"/>
          <w:color w:val="000000"/>
          <w:sz w:val="28"/>
        </w:rPr>
        <w:t>
      6) медициналық бұйымдардың сапа менеджменті жүйесінің соңғы жүргізілген аудиті нәтижелері туралы есептің көшірмесі (сапа менеджментінің сертификатталған жүйелері үшін).</w:t>
      </w:r>
    </w:p>
    <w:bookmarkEnd w:id="34"/>
    <w:p>
      <w:pPr>
        <w:spacing w:after="0"/>
        <w:ind w:left="0"/>
        <w:jc w:val="both"/>
      </w:pPr>
      <w:r>
        <w:rPr>
          <w:rFonts w:ascii="Times New Roman"/>
          <w:b w:val="false"/>
          <w:i w:val="false"/>
          <w:color w:val="000000"/>
          <w:sz w:val="28"/>
        </w:rPr>
        <w:t>
      Өтініш беруші құжаттарды қазақ және (немесе) орыс тілдеріне аударылған электрондық нысанда ұсынады.</w:t>
      </w:r>
    </w:p>
    <w:p>
      <w:pPr>
        <w:spacing w:after="0"/>
        <w:ind w:left="0"/>
        <w:jc w:val="both"/>
      </w:pPr>
      <w:r>
        <w:rPr>
          <w:rFonts w:ascii="Times New Roman"/>
          <w:b w:val="false"/>
          <w:i w:val="false"/>
          <w:color w:val="000000"/>
          <w:sz w:val="28"/>
        </w:rPr>
        <w:t>
      Өтініш берушінің шарт жасасу мерзімі осы Қағидалардың 10-тармағында көзделген инспекцияны ұйымдастыру мен жүргізудің жалпы мерзіміне кірмейді.</w:t>
      </w:r>
    </w:p>
    <w:bookmarkStart w:name="z40" w:id="35"/>
    <w:p>
      <w:pPr>
        <w:spacing w:after="0"/>
        <w:ind w:left="0"/>
        <w:jc w:val="both"/>
      </w:pPr>
      <w:r>
        <w:rPr>
          <w:rFonts w:ascii="Times New Roman"/>
          <w:b w:val="false"/>
          <w:i w:val="false"/>
          <w:color w:val="000000"/>
          <w:sz w:val="28"/>
        </w:rPr>
        <w:t>
      12. Сараптама ұйымы ұсынылған құжаттарды күнтізбелік 15 (он бес) күн ішінде қарайды.</w:t>
      </w:r>
    </w:p>
    <w:bookmarkEnd w:id="35"/>
    <w:p>
      <w:pPr>
        <w:spacing w:after="0"/>
        <w:ind w:left="0"/>
        <w:jc w:val="both"/>
      </w:pPr>
      <w:r>
        <w:rPr>
          <w:rFonts w:ascii="Times New Roman"/>
          <w:b w:val="false"/>
          <w:i w:val="false"/>
          <w:color w:val="000000"/>
          <w:sz w:val="28"/>
        </w:rPr>
        <w:t>
      Өтініш беруші құжаттар жиынтығын толық ұсынбаған жағдайда, сараптама ұйымы күнтізбелік 5 (бес) күн ішінде сараптама ұйымының ақпараттық жүйесі арқылы анықталған ескертулерді және оларды күнтізбелік 60 (алпыс) күннен аспайтын мерзімде толық көлемде жою қажеттігін көрсете отырып, өтініш берушіге хат (еркін нысанда) жібереді.</w:t>
      </w:r>
    </w:p>
    <w:p>
      <w:pPr>
        <w:spacing w:after="0"/>
        <w:ind w:left="0"/>
        <w:jc w:val="both"/>
      </w:pPr>
      <w:r>
        <w:rPr>
          <w:rFonts w:ascii="Times New Roman"/>
          <w:b w:val="false"/>
          <w:i w:val="false"/>
          <w:color w:val="000000"/>
          <w:sz w:val="28"/>
        </w:rPr>
        <w:t>
      Ескертулерді жою мерзімі инспекциялау мерзіміне кірмейді.</w:t>
      </w:r>
    </w:p>
    <w:bookmarkStart w:name="z41" w:id="36"/>
    <w:p>
      <w:pPr>
        <w:spacing w:after="0"/>
        <w:ind w:left="0"/>
        <w:jc w:val="both"/>
      </w:pPr>
      <w:r>
        <w:rPr>
          <w:rFonts w:ascii="Times New Roman"/>
          <w:b w:val="false"/>
          <w:i w:val="false"/>
          <w:color w:val="000000"/>
          <w:sz w:val="28"/>
        </w:rPr>
        <w:t>
      13. Өтініш беруші алдыңғы сұрау салуға жауап ретінде ұсынған мәліметтерге қатысты қосымша сұрақтар туындаған жағдайда, өтініш беруші сұрау салуды алған сәттен бастап күнтізбелік 30 (отыз) күн ішінде жауап пен қажетті құжаттарды сараптау ұйымына жібереді.</w:t>
      </w:r>
    </w:p>
    <w:bookmarkEnd w:id="36"/>
    <w:p>
      <w:pPr>
        <w:spacing w:after="0"/>
        <w:ind w:left="0"/>
        <w:jc w:val="both"/>
      </w:pPr>
      <w:r>
        <w:rPr>
          <w:rFonts w:ascii="Times New Roman"/>
          <w:b w:val="false"/>
          <w:i w:val="false"/>
          <w:color w:val="000000"/>
          <w:sz w:val="28"/>
        </w:rPr>
        <w:t>
      Өтініш беруші ескертулерді жоймаған не белгіленген мерзімді бұзған кезде өтініш берушіге инспекция жүргізуден бас тарту туралы хабарлама жіберіледі.</w:t>
      </w:r>
    </w:p>
    <w:bookmarkStart w:name="z42" w:id="37"/>
    <w:p>
      <w:pPr>
        <w:spacing w:after="0"/>
        <w:ind w:left="0"/>
        <w:jc w:val="both"/>
      </w:pPr>
      <w:r>
        <w:rPr>
          <w:rFonts w:ascii="Times New Roman"/>
          <w:b w:val="false"/>
          <w:i w:val="false"/>
          <w:color w:val="000000"/>
          <w:sz w:val="28"/>
        </w:rPr>
        <w:t>
      14. Сараптама ұйымы инспекция жүргізуге арналған өтініштердің негізінде инспекциялар кестесін қалыптастырады.</w:t>
      </w:r>
    </w:p>
    <w:bookmarkEnd w:id="37"/>
    <w:bookmarkStart w:name="z43" w:id="38"/>
    <w:p>
      <w:pPr>
        <w:spacing w:after="0"/>
        <w:ind w:left="0"/>
        <w:jc w:val="both"/>
      </w:pPr>
      <w:r>
        <w:rPr>
          <w:rFonts w:ascii="Times New Roman"/>
          <w:b w:val="false"/>
          <w:i w:val="false"/>
          <w:color w:val="000000"/>
          <w:sz w:val="28"/>
        </w:rPr>
        <w:t>
      15. Өтініш беруші инспекция жүргізу кезінде инспекциялау субъектісі персоналының инспекциялық топты сүйемелдеуін және ақпараттың қазақ және (немесе) орыс тілдеріне (қажет болған жағдайда) аударылуын қамтамасыз етеді.</w:t>
      </w:r>
    </w:p>
    <w:bookmarkEnd w:id="38"/>
    <w:bookmarkStart w:name="z44" w:id="39"/>
    <w:p>
      <w:pPr>
        <w:spacing w:after="0"/>
        <w:ind w:left="0"/>
        <w:jc w:val="both"/>
      </w:pPr>
      <w:r>
        <w:rPr>
          <w:rFonts w:ascii="Times New Roman"/>
          <w:b w:val="false"/>
          <w:i w:val="false"/>
          <w:color w:val="000000"/>
          <w:sz w:val="28"/>
        </w:rPr>
        <w:t xml:space="preserve">
      16. Инспекциялық топ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бұйымдар өндірісіне инспекция жүргізу бағдарламасын (бұдан әрі – инспекция бағдарламасы) әзірлеуді қамтамасыз етеді. Инспекция бағдарламасы объектіде инспекция басталғанға дейін күнтізбелік 7 (жеті) күн бұрын инспекциялау субъектісіне жіберіледі.</w:t>
      </w:r>
    </w:p>
    <w:bookmarkEnd w:id="39"/>
    <w:p>
      <w:pPr>
        <w:spacing w:after="0"/>
        <w:ind w:left="0"/>
        <w:jc w:val="both"/>
      </w:pPr>
      <w:r>
        <w:rPr>
          <w:rFonts w:ascii="Times New Roman"/>
          <w:b w:val="false"/>
          <w:i w:val="false"/>
          <w:color w:val="000000"/>
          <w:sz w:val="28"/>
        </w:rPr>
        <w:t>
      Инспекция бағдарламасы инспекцияның мақсаты, мерзімі, инспекциялық топ мүшелері, инспекция жүргізудің нысанасы мен тәртібі, инспекциялауға жататын өндірістік учаскелер, процестер, өндіріс объектісіндегі сапа жүйесі мен қызметке шолу жүргізу туралы ақпаратты қамтиды.</w:t>
      </w:r>
    </w:p>
    <w:bookmarkStart w:name="z45" w:id="40"/>
    <w:p>
      <w:pPr>
        <w:spacing w:after="0"/>
        <w:ind w:left="0"/>
        <w:jc w:val="both"/>
      </w:pPr>
      <w:r>
        <w:rPr>
          <w:rFonts w:ascii="Times New Roman"/>
          <w:b w:val="false"/>
          <w:i w:val="false"/>
          <w:color w:val="000000"/>
          <w:sz w:val="28"/>
        </w:rPr>
        <w:t>
      17. Инспекциялық топтың басшысы инспекциялық топтағы функцияларды бөледі.</w:t>
      </w:r>
    </w:p>
    <w:bookmarkEnd w:id="40"/>
    <w:bookmarkStart w:name="z46" w:id="41"/>
    <w:p>
      <w:pPr>
        <w:spacing w:after="0"/>
        <w:ind w:left="0"/>
        <w:jc w:val="both"/>
      </w:pPr>
      <w:r>
        <w:rPr>
          <w:rFonts w:ascii="Times New Roman"/>
          <w:b w:val="false"/>
          <w:i w:val="false"/>
          <w:color w:val="000000"/>
          <w:sz w:val="28"/>
        </w:rPr>
        <w:t>
      18. Өндірісті бастапқы инспекциялау кезінде инспекциялық топ медициналық бұйымдарды өндіруші мәлімдеген барлық өндірістік, аутсорсингтік (келісімшарттық) өндірістік алаңдардың (учаскелердің) өндірісін инспекциялайды.</w:t>
      </w:r>
    </w:p>
    <w:bookmarkEnd w:id="41"/>
    <w:bookmarkStart w:name="z47" w:id="42"/>
    <w:p>
      <w:pPr>
        <w:spacing w:after="0"/>
        <w:ind w:left="0"/>
        <w:jc w:val="both"/>
      </w:pPr>
      <w:r>
        <w:rPr>
          <w:rFonts w:ascii="Times New Roman"/>
          <w:b w:val="false"/>
          <w:i w:val="false"/>
          <w:color w:val="000000"/>
          <w:sz w:val="28"/>
        </w:rPr>
        <w:t xml:space="preserve">
      19. Инспекция жүргізу барысында инспекция бағдарламасына,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және (немесе) ЕЭК № 106 шешімінде көзделген медициналық бұйымдардың сапа менеджменті жүйесін енгізуге және қолдауға қойылатын талаптарға сәйкессіздіктер (бұдан әрі – сәйкессіздіктер) анықталған кезде медициналық бұйымның сапасына, процесіне немесе сапа жүйесіне қатысты жоғары тәуекел болып табылатын өзгерістер және (немесе) толықтырулар енгізіледі.</w:t>
      </w:r>
    </w:p>
    <w:bookmarkEnd w:id="42"/>
    <w:bookmarkStart w:name="z48" w:id="43"/>
    <w:p>
      <w:pPr>
        <w:spacing w:after="0"/>
        <w:ind w:left="0"/>
        <w:jc w:val="both"/>
      </w:pPr>
      <w:r>
        <w:rPr>
          <w:rFonts w:ascii="Times New Roman"/>
          <w:b w:val="false"/>
          <w:i w:val="false"/>
          <w:color w:val="000000"/>
          <w:sz w:val="28"/>
        </w:rPr>
        <w:t>
      20. Инспекция субъектісі инспекциялық топпен ынтымақтасады және инспекция жүргізу үшін жағдай жасайды. Инспекция жүргізу барысында инспекциялау субъектісі инспекциялық топқа қажетті ақпаратты, құжаттарды, жазбаларды ұсынады, өндірістік процестерге және сапаны бақылау процестеріне қатысатын үй-жайларға қол жеткізуді қамтамасыз етеді.</w:t>
      </w:r>
    </w:p>
    <w:bookmarkEnd w:id="43"/>
    <w:bookmarkStart w:name="z49" w:id="44"/>
    <w:p>
      <w:pPr>
        <w:spacing w:after="0"/>
        <w:ind w:left="0"/>
        <w:jc w:val="both"/>
      </w:pPr>
      <w:r>
        <w:rPr>
          <w:rFonts w:ascii="Times New Roman"/>
          <w:b w:val="false"/>
          <w:i w:val="false"/>
          <w:color w:val="000000"/>
          <w:sz w:val="28"/>
        </w:rPr>
        <w:t>
      21. Инспекция жүргізу кезінде инспекциялық топтың мүшелері осы Қағидаларға 3-қосымшада және (немесе) ЕЭК № 106 шешімінде көзделген медициналық бұйымдардың сапа менеджменті жүйесін енгізуге, қолдауға және бағалауға қойылатын талаптарды басшылыққа алады.</w:t>
      </w:r>
    </w:p>
    <w:bookmarkEnd w:id="44"/>
    <w:bookmarkStart w:name="z50" w:id="45"/>
    <w:p>
      <w:pPr>
        <w:spacing w:after="0"/>
        <w:ind w:left="0"/>
        <w:jc w:val="both"/>
      </w:pPr>
      <w:r>
        <w:rPr>
          <w:rFonts w:ascii="Times New Roman"/>
          <w:b w:val="false"/>
          <w:i w:val="false"/>
          <w:color w:val="000000"/>
          <w:sz w:val="28"/>
        </w:rPr>
        <w:t>
      22. Инспекция барысында инспекциялық топтың мүшелері өндірушінің жауапты адамдарына сауалнама жүргізеді, жұмыс орындарындағы қызметті бақылайды және мыналарды:</w:t>
      </w:r>
    </w:p>
    <w:bookmarkEnd w:id="45"/>
    <w:bookmarkStart w:name="z51" w:id="46"/>
    <w:p>
      <w:pPr>
        <w:spacing w:after="0"/>
        <w:ind w:left="0"/>
        <w:jc w:val="both"/>
      </w:pPr>
      <w:r>
        <w:rPr>
          <w:rFonts w:ascii="Times New Roman"/>
          <w:b w:val="false"/>
          <w:i w:val="false"/>
          <w:color w:val="000000"/>
          <w:sz w:val="28"/>
        </w:rPr>
        <w:t>
      1) жобалау және әзірлеу процестері, егер олар медициналық бұйымды өндірушінің сапа менеджменті жүйесіне енгізілген болса;</w:t>
      </w:r>
    </w:p>
    <w:bookmarkEnd w:id="46"/>
    <w:bookmarkStart w:name="z52" w:id="47"/>
    <w:p>
      <w:pPr>
        <w:spacing w:after="0"/>
        <w:ind w:left="0"/>
        <w:jc w:val="both"/>
      </w:pPr>
      <w:r>
        <w:rPr>
          <w:rFonts w:ascii="Times New Roman"/>
          <w:b w:val="false"/>
          <w:i w:val="false"/>
          <w:color w:val="000000"/>
          <w:sz w:val="28"/>
        </w:rPr>
        <w:t>
      2) шикізат пен материалдарды кіріс бақылау процестерін;</w:t>
      </w:r>
    </w:p>
    <w:bookmarkEnd w:id="47"/>
    <w:bookmarkStart w:name="z53" w:id="48"/>
    <w:p>
      <w:pPr>
        <w:spacing w:after="0"/>
        <w:ind w:left="0"/>
        <w:jc w:val="both"/>
      </w:pPr>
      <w:r>
        <w:rPr>
          <w:rFonts w:ascii="Times New Roman"/>
          <w:b w:val="false"/>
          <w:i w:val="false"/>
          <w:color w:val="000000"/>
          <w:sz w:val="28"/>
        </w:rPr>
        <w:t>
      3) өндіріс және шығу бақылау процестері, оның ішінде бақылау, өлшеу және сынау жабдығын басқару, өндірістің барлық кезеңдерінде бақылау және сынау әдістері, медициналық бұйымдарды сақтау, буып-түю түрлерін, таңбалауды ұйымдастыруды;</w:t>
      </w:r>
    </w:p>
    <w:bookmarkEnd w:id="48"/>
    <w:bookmarkStart w:name="z54" w:id="49"/>
    <w:p>
      <w:pPr>
        <w:spacing w:after="0"/>
        <w:ind w:left="0"/>
        <w:jc w:val="both"/>
      </w:pPr>
      <w:r>
        <w:rPr>
          <w:rFonts w:ascii="Times New Roman"/>
          <w:b w:val="false"/>
          <w:i w:val="false"/>
          <w:color w:val="000000"/>
          <w:sz w:val="28"/>
        </w:rPr>
        <w:t>
      4) құжаттама мен жазбаларды басқару процестерін;</w:t>
      </w:r>
    </w:p>
    <w:bookmarkEnd w:id="49"/>
    <w:bookmarkStart w:name="z55" w:id="50"/>
    <w:p>
      <w:pPr>
        <w:spacing w:after="0"/>
        <w:ind w:left="0"/>
        <w:jc w:val="both"/>
      </w:pPr>
      <w:r>
        <w:rPr>
          <w:rFonts w:ascii="Times New Roman"/>
          <w:b w:val="false"/>
          <w:i w:val="false"/>
          <w:color w:val="000000"/>
          <w:sz w:val="28"/>
        </w:rPr>
        <w:t>
      5) түзету және алдын алу әрекеттерінің процестерін;</w:t>
      </w:r>
    </w:p>
    <w:bookmarkEnd w:id="50"/>
    <w:bookmarkStart w:name="z56" w:id="51"/>
    <w:p>
      <w:pPr>
        <w:spacing w:after="0"/>
        <w:ind w:left="0"/>
        <w:jc w:val="both"/>
      </w:pPr>
      <w:r>
        <w:rPr>
          <w:rFonts w:ascii="Times New Roman"/>
          <w:b w:val="false"/>
          <w:i w:val="false"/>
          <w:color w:val="000000"/>
          <w:sz w:val="28"/>
        </w:rPr>
        <w:t>
      6) медициналық бұйымды тұтынушымен байланысты процестерін зерделейді.</w:t>
      </w:r>
    </w:p>
    <w:bookmarkEnd w:id="51"/>
    <w:p>
      <w:pPr>
        <w:spacing w:after="0"/>
        <w:ind w:left="0"/>
        <w:jc w:val="both"/>
      </w:pPr>
      <w:r>
        <w:rPr>
          <w:rFonts w:ascii="Times New Roman"/>
          <w:b w:val="false"/>
          <w:i w:val="false"/>
          <w:color w:val="000000"/>
          <w:sz w:val="28"/>
        </w:rPr>
        <w:t>
      Алынған ақпарат инспекциялық топ мүшелерінің жұмыс жазбаларында көрсетіледі.</w:t>
      </w:r>
    </w:p>
    <w:bookmarkStart w:name="z57" w:id="52"/>
    <w:p>
      <w:pPr>
        <w:spacing w:after="0"/>
        <w:ind w:left="0"/>
        <w:jc w:val="both"/>
      </w:pPr>
      <w:r>
        <w:rPr>
          <w:rFonts w:ascii="Times New Roman"/>
          <w:b w:val="false"/>
          <w:i w:val="false"/>
          <w:color w:val="000000"/>
          <w:sz w:val="28"/>
        </w:rPr>
        <w:t>
      23. Инспекция жүргізу кезіндегі инспекциялық топ:</w:t>
      </w:r>
    </w:p>
    <w:bookmarkEnd w:id="52"/>
    <w:bookmarkStart w:name="z58" w:id="53"/>
    <w:p>
      <w:pPr>
        <w:spacing w:after="0"/>
        <w:ind w:left="0"/>
        <w:jc w:val="both"/>
      </w:pPr>
      <w:r>
        <w:rPr>
          <w:rFonts w:ascii="Times New Roman"/>
          <w:b w:val="false"/>
          <w:i w:val="false"/>
          <w:color w:val="000000"/>
          <w:sz w:val="28"/>
        </w:rPr>
        <w:t>
      1) медициналық бұйымдардың сапасы мен қауіпсіздігіне әсер ететін сақтау, тасымалдау, өндіру шарттары бұзылған кезде зертханалық сынақтар жүргізу үшін медициналық бұйымдардың үлгілерін іріктеуді жүзеге асырады;</w:t>
      </w:r>
    </w:p>
    <w:bookmarkEnd w:id="53"/>
    <w:bookmarkStart w:name="z59" w:id="54"/>
    <w:p>
      <w:pPr>
        <w:spacing w:after="0"/>
        <w:ind w:left="0"/>
        <w:jc w:val="both"/>
      </w:pPr>
      <w:r>
        <w:rPr>
          <w:rFonts w:ascii="Times New Roman"/>
          <w:b w:val="false"/>
          <w:i w:val="false"/>
          <w:color w:val="000000"/>
          <w:sz w:val="28"/>
        </w:rPr>
        <w:t>
      2) аудио (бейне) жазуды және фотоға түсіруді жүзеге асырады, сондай-ақ сәйкессіздіктер анықталған кезде куәліктер ретінде құжаттардан көшірмелер түсіреді;</w:t>
      </w:r>
    </w:p>
    <w:bookmarkEnd w:id="54"/>
    <w:bookmarkStart w:name="z60" w:id="55"/>
    <w:p>
      <w:pPr>
        <w:spacing w:after="0"/>
        <w:ind w:left="0"/>
        <w:jc w:val="both"/>
      </w:pPr>
      <w:r>
        <w:rPr>
          <w:rFonts w:ascii="Times New Roman"/>
          <w:b w:val="false"/>
          <w:i w:val="false"/>
          <w:color w:val="000000"/>
          <w:sz w:val="28"/>
        </w:rPr>
        <w:t>
      3) инспекциялау субъектісінен инспекция кезінде туындайтын мәселелер бойынша түсініктемелер алады;</w:t>
      </w:r>
    </w:p>
    <w:bookmarkEnd w:id="55"/>
    <w:bookmarkStart w:name="z61" w:id="56"/>
    <w:p>
      <w:pPr>
        <w:spacing w:after="0"/>
        <w:ind w:left="0"/>
        <w:jc w:val="both"/>
      </w:pPr>
      <w:r>
        <w:rPr>
          <w:rFonts w:ascii="Times New Roman"/>
          <w:b w:val="false"/>
          <w:i w:val="false"/>
          <w:color w:val="000000"/>
          <w:sz w:val="28"/>
        </w:rPr>
        <w:t>
      4) өндірушіні анықталған сәйкессіздіктерге қатысты шаралар қабылдау қажеттілігі туралы хабардар етеді.</w:t>
      </w:r>
    </w:p>
    <w:bookmarkEnd w:id="56"/>
    <w:bookmarkStart w:name="z62" w:id="57"/>
    <w:p>
      <w:pPr>
        <w:spacing w:after="0"/>
        <w:ind w:left="0"/>
        <w:jc w:val="both"/>
      </w:pPr>
      <w:r>
        <w:rPr>
          <w:rFonts w:ascii="Times New Roman"/>
          <w:b w:val="false"/>
          <w:i w:val="false"/>
          <w:color w:val="000000"/>
          <w:sz w:val="28"/>
        </w:rPr>
        <w:t xml:space="preserve">
      24. Сәйкессіздіктер анықталған жағдайда инспекциялық топтың басшысы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сәйкессіздіктер хаттамасын жасайды. Сәйкессіздіктер хаттамасы 2 (екі) данада жасалады, оған инспекциялық топтың мүшелері қол қояды. Бір данасы инспекциялау субъектісіне, екіншісі сараптама ұйымына беріледі.</w:t>
      </w:r>
    </w:p>
    <w:bookmarkEnd w:id="57"/>
    <w:bookmarkStart w:name="z63" w:id="58"/>
    <w:p>
      <w:pPr>
        <w:spacing w:after="0"/>
        <w:ind w:left="0"/>
        <w:jc w:val="both"/>
      </w:pPr>
      <w:r>
        <w:rPr>
          <w:rFonts w:ascii="Times New Roman"/>
          <w:b w:val="false"/>
          <w:i w:val="false"/>
          <w:color w:val="000000"/>
          <w:sz w:val="28"/>
        </w:rPr>
        <w:t xml:space="preserve">
      25. Өндіріс инспекциясының нәтижелері бойынша күнтізбелік 30 (отыз) күн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 бұйым өндірісі инспекциясының нәтижелері туралы есепті (бұдан әрі – есеп) қалыптастырылады. Есеп 2 (екі) данада жасалады, оның біріншісі инспекция субъектісіне жіберіледі, екіншісі сараптама ұйымында қалады және медициналық бұйымның тіркеу дерекнамасына енгізіледі.</w:t>
      </w:r>
    </w:p>
    <w:bookmarkEnd w:id="58"/>
    <w:p>
      <w:pPr>
        <w:spacing w:after="0"/>
        <w:ind w:left="0"/>
        <w:jc w:val="both"/>
      </w:pPr>
      <w:r>
        <w:rPr>
          <w:rFonts w:ascii="Times New Roman"/>
          <w:b w:val="false"/>
          <w:i w:val="false"/>
          <w:color w:val="000000"/>
          <w:sz w:val="28"/>
        </w:rPr>
        <w:t>
      Есеп инспекцияның соңғы күнінен бастап 3 (үш) жыл бойы жарамды.</w:t>
      </w:r>
    </w:p>
    <w:bookmarkStart w:name="z64" w:id="59"/>
    <w:p>
      <w:pPr>
        <w:spacing w:after="0"/>
        <w:ind w:left="0"/>
        <w:jc w:val="both"/>
      </w:pPr>
      <w:r>
        <w:rPr>
          <w:rFonts w:ascii="Times New Roman"/>
          <w:b w:val="false"/>
          <w:i w:val="false"/>
          <w:color w:val="000000"/>
          <w:sz w:val="28"/>
        </w:rPr>
        <w:t xml:space="preserve">
      26. Инспекцияланатын объектілерге бармай инспекция жүргізу үшін инспекциялау субъектісі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қоса береді.</w:t>
      </w:r>
    </w:p>
    <w:bookmarkEnd w:id="59"/>
    <w:p>
      <w:pPr>
        <w:spacing w:after="0"/>
        <w:ind w:left="0"/>
        <w:jc w:val="both"/>
      </w:pPr>
      <w:r>
        <w:rPr>
          <w:rFonts w:ascii="Times New Roman"/>
          <w:b w:val="false"/>
          <w:i w:val="false"/>
          <w:color w:val="000000"/>
          <w:sz w:val="28"/>
        </w:rPr>
        <w:t>
      Инспекцияланатын объектілерге бармай-ақ инспекция нәтижелері туралы есепте инспекция өндірістік алаңға (учаскеге) бармай қашықтықтан тексеру негізінде жүргізілді деген нұсқау қамтылады.</w:t>
      </w:r>
    </w:p>
    <w:bookmarkStart w:name="z65" w:id="60"/>
    <w:p>
      <w:pPr>
        <w:spacing w:after="0"/>
        <w:ind w:left="0"/>
        <w:jc w:val="both"/>
      </w:pPr>
      <w:r>
        <w:rPr>
          <w:rFonts w:ascii="Times New Roman"/>
          <w:b w:val="false"/>
          <w:i w:val="false"/>
          <w:color w:val="000000"/>
          <w:sz w:val="28"/>
        </w:rPr>
        <w:t>
      27. Инспекция жүргізу кезінде сәйкессіздіктер анықталған жағдайда, инспекциялау субъектісі есепті алған күннен бастап күнтізбелік 30 (отыз) күннен кешіктірмей түзету және алдын алу іс-қимылдарының жоспары мен оның орындалуы туралы есепті қоса бере отырып, сараптама ұйымына жауап жібереді.</w:t>
      </w:r>
    </w:p>
    <w:bookmarkEnd w:id="60"/>
    <w:bookmarkStart w:name="z66" w:id="61"/>
    <w:p>
      <w:pPr>
        <w:spacing w:after="0"/>
        <w:ind w:left="0"/>
        <w:jc w:val="both"/>
      </w:pPr>
      <w:r>
        <w:rPr>
          <w:rFonts w:ascii="Times New Roman"/>
          <w:b w:val="false"/>
          <w:i w:val="false"/>
          <w:color w:val="000000"/>
          <w:sz w:val="28"/>
        </w:rPr>
        <w:t>
      28. Көрсетілген жауапты алған күннен бастап күнтізбелік 15 (он бес) күн ішінде инспекциялық топ түзету және алдын алу іс-қимылдары жоспарының және оның орындалуы туралы есептің толықтығы мен нәтижелілігін бағалауды жүзеге асырады.</w:t>
      </w:r>
    </w:p>
    <w:bookmarkEnd w:id="61"/>
    <w:bookmarkStart w:name="z67" w:id="62"/>
    <w:p>
      <w:pPr>
        <w:spacing w:after="0"/>
        <w:ind w:left="0"/>
        <w:jc w:val="both"/>
      </w:pPr>
      <w:r>
        <w:rPr>
          <w:rFonts w:ascii="Times New Roman"/>
          <w:b w:val="false"/>
          <w:i w:val="false"/>
          <w:color w:val="000000"/>
          <w:sz w:val="28"/>
        </w:rPr>
        <w:t>
      29. Бағалау нәтижелерін инспекциялық топ инспекция есебінің 5 және 6-бөлімдеріне толықтырады.</w:t>
      </w:r>
    </w:p>
    <w:bookmarkEnd w:id="62"/>
    <w:bookmarkStart w:name="z68" w:id="63"/>
    <w:p>
      <w:pPr>
        <w:spacing w:after="0"/>
        <w:ind w:left="0"/>
        <w:jc w:val="both"/>
      </w:pPr>
      <w:r>
        <w:rPr>
          <w:rFonts w:ascii="Times New Roman"/>
          <w:b w:val="false"/>
          <w:i w:val="false"/>
          <w:color w:val="000000"/>
          <w:sz w:val="28"/>
        </w:rPr>
        <w:t>
      30. Бағалау нәтижелері бойынша есептің бір данасы оған қол қойылған күннен бастап күнтізбелік 5 (бес) күннен кешіктірілмей ілеспе хатпен инспекцияланатын субъектіге жіберіледі, екінші данасы сараптама жасау ұйымының мұрағатында сақталады.</w:t>
      </w:r>
    </w:p>
    <w:bookmarkEnd w:id="63"/>
    <w:p>
      <w:pPr>
        <w:spacing w:after="0"/>
        <w:ind w:left="0"/>
        <w:jc w:val="both"/>
      </w:pPr>
      <w:r>
        <w:rPr>
          <w:rFonts w:ascii="Times New Roman"/>
          <w:b w:val="false"/>
          <w:i w:val="false"/>
          <w:color w:val="000000"/>
          <w:sz w:val="28"/>
        </w:rPr>
        <w:t>
      Сараптама ұйымы өндіріс инспекциясына қатысты құжаттар мен жазбаларды (өндірісті инспекциялауды жүргізу нәтижелері туралы есептерді; инспекциялар жүргізу нәтижелері бойынша түзету іс-қимылдарының орындалуын бақылау туралы жазбаларды, сондай-ақ өндіріс инспекциясының нәтижелері бойынша шағымдар мен апелляцияларды) кемінде 10 (он) жыл сақтайды.</w:t>
      </w:r>
    </w:p>
    <w:bookmarkStart w:name="z69" w:id="64"/>
    <w:p>
      <w:pPr>
        <w:spacing w:after="0"/>
        <w:ind w:left="0"/>
        <w:jc w:val="both"/>
      </w:pPr>
      <w:r>
        <w:rPr>
          <w:rFonts w:ascii="Times New Roman"/>
          <w:b w:val="false"/>
          <w:i w:val="false"/>
          <w:color w:val="000000"/>
          <w:sz w:val="28"/>
        </w:rPr>
        <w:t>
      31. Медициналық бұйымдардың сынамаларын (үлгілерін) іріктеп алған жағдайда инспекция есебі сынақ зертханасынан сынақ нәтижелерін алғаннан кейін жасалады.</w:t>
      </w:r>
    </w:p>
    <w:bookmarkEnd w:id="64"/>
    <w:bookmarkStart w:name="z70" w:id="65"/>
    <w:p>
      <w:pPr>
        <w:spacing w:after="0"/>
        <w:ind w:left="0"/>
        <w:jc w:val="both"/>
      </w:pPr>
      <w:r>
        <w:rPr>
          <w:rFonts w:ascii="Times New Roman"/>
          <w:b w:val="false"/>
          <w:i w:val="false"/>
          <w:color w:val="000000"/>
          <w:sz w:val="28"/>
        </w:rPr>
        <w:t xml:space="preserve">
      32. Жүргізілген инспекция нәтижелері медициналық бұйымның тіркеу дерекнамасының ажырамас бөлігі болып табылады және № ҚР ДСМ-10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жүзеге асырылатын медициналық бұйымдарды сараптау нәтижелерін қалыптастыру кезінде ескеріледі, сондай-ақ мемлекеттік органның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атқарушының 2020 жылғы 24 желтоқсандағы № ҚР ДСМ-322/2020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21906 болып тіркелген) көзделген шешімдерді қабылдауы үшін негіз болып табылады.</w:t>
      </w:r>
    </w:p>
    <w:bookmarkEnd w:id="65"/>
    <w:bookmarkStart w:name="z71" w:id="66"/>
    <w:p>
      <w:pPr>
        <w:spacing w:after="0"/>
        <w:ind w:left="0"/>
        <w:jc w:val="both"/>
      </w:pPr>
      <w:r>
        <w:rPr>
          <w:rFonts w:ascii="Times New Roman"/>
          <w:b w:val="false"/>
          <w:i w:val="false"/>
          <w:color w:val="000000"/>
          <w:sz w:val="28"/>
        </w:rPr>
        <w:t xml:space="preserve">
      33. Медициналық бұйымдардың өндірісіне жүргізілген инспекциялар туралы мәліметтерді сараптама ұйымы тоқсан сайын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органға жібереді.</w:t>
      </w:r>
    </w:p>
    <w:bookmarkEnd w:id="66"/>
    <w:bookmarkStart w:name="z72" w:id="67"/>
    <w:p>
      <w:pPr>
        <w:spacing w:after="0"/>
        <w:ind w:left="0"/>
        <w:jc w:val="both"/>
      </w:pPr>
      <w:r>
        <w:rPr>
          <w:rFonts w:ascii="Times New Roman"/>
          <w:b w:val="false"/>
          <w:i w:val="false"/>
          <w:color w:val="000000"/>
          <w:sz w:val="28"/>
        </w:rPr>
        <w:t>
      34. Инспекциялау субъектісі инспекция жүргізілгеннен кейін өндірісті инспекциялауды жүргізу нәтижелері туралы өтінімде көрсетілген ақпаратқа (өндірушінің және өндірістік алаңдардың, өндірістік процестердің атауын, мекенжайын өзгерту) әсер ететін ұйымдағы өзгерістер туралы сараптама ұйымын хабардар етеді.</w:t>
      </w:r>
    </w:p>
    <w:bookmarkEnd w:id="67"/>
    <w:bookmarkStart w:name="z73" w:id="68"/>
    <w:p>
      <w:pPr>
        <w:spacing w:after="0"/>
        <w:ind w:left="0"/>
        <w:jc w:val="both"/>
      </w:pPr>
      <w:r>
        <w:rPr>
          <w:rFonts w:ascii="Times New Roman"/>
          <w:b w:val="false"/>
          <w:i w:val="false"/>
          <w:color w:val="000000"/>
          <w:sz w:val="28"/>
        </w:rPr>
        <w:t>
      35. Жүргізілген инспекция нәтижелерімен келіспеген жағдайларда инспекциялау субъектісі оларға Қазақстан Республикасының азаматтық сот ісін жүргізу туралы заңнамасында белгіленген тәртіппен шағымданады.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1-қосымша</w:t>
            </w:r>
          </w:p>
        </w:tc>
      </w:tr>
    </w:tbl>
    <w:bookmarkStart w:name="z75" w:id="69"/>
    <w:p>
      <w:pPr>
        <w:spacing w:after="0"/>
        <w:ind w:left="0"/>
        <w:jc w:val="left"/>
      </w:pPr>
      <w:r>
        <w:rPr>
          <w:rFonts w:ascii="Times New Roman"/>
          <w:b/>
          <w:i w:val="false"/>
          <w:color w:val="000000"/>
        </w:rPr>
        <w:t xml:space="preserve"> Медициналық бұйым өндірісіне инспекция жүргізуге өтініш</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жоспардан тыс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(бұйымдардың)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ықтимал қатерінің дәрежесіне байланысты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тәуекел деңгейі төмен □</w:t>
            </w:r>
          </w:p>
          <w:p>
            <w:pPr>
              <w:spacing w:after="20"/>
              <w:ind w:left="20"/>
              <w:jc w:val="both"/>
            </w:pPr>
            <w:r>
              <w:rPr>
                <w:rFonts w:ascii="Times New Roman"/>
                <w:b w:val="false"/>
                <w:i w:val="false"/>
                <w:color w:val="000000"/>
                <w:sz w:val="20"/>
              </w:rPr>
              <w:t>
2а класс-орташа тәуекел дәрежесімен □</w:t>
            </w:r>
          </w:p>
          <w:p>
            <w:pPr>
              <w:spacing w:after="20"/>
              <w:ind w:left="20"/>
              <w:jc w:val="both"/>
            </w:pPr>
            <w:r>
              <w:rPr>
                <w:rFonts w:ascii="Times New Roman"/>
                <w:b w:val="false"/>
                <w:i w:val="false"/>
                <w:color w:val="000000"/>
                <w:sz w:val="20"/>
              </w:rPr>
              <w:t>
2б класс-жоғары тәуекел дәрежесімен □</w:t>
            </w:r>
          </w:p>
          <w:p>
            <w:pPr>
              <w:spacing w:after="20"/>
              <w:ind w:left="20"/>
              <w:jc w:val="both"/>
            </w:pPr>
            <w:r>
              <w:rPr>
                <w:rFonts w:ascii="Times New Roman"/>
                <w:b w:val="false"/>
                <w:i w:val="false"/>
                <w:color w:val="000000"/>
                <w:sz w:val="20"/>
              </w:rPr>
              <w:t>
3 класс-жоғары тәуекел дәрежесімен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деректері (заңды тұлғаның (жеке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өндіруші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заңды мекенжайы, нақты мекенжайы, телефон (факс),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өндірістік алаң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заңды мекенжайы, нақты мекенжайы, телефон (факс),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келісімшарттық және (немесе) аутсорсингтік өндірістік алаң (атауы,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Инспекциялаудың алдын ала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форматы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жүргізуге арналған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Нөмері___________</w:t>
            </w:r>
          </w:p>
          <w:p>
            <w:pPr>
              <w:spacing w:after="20"/>
              <w:ind w:left="20"/>
              <w:jc w:val="both"/>
            </w:pPr>
            <w:r>
              <w:rPr>
                <w:rFonts w:ascii="Times New Roman"/>
                <w:b w:val="false"/>
                <w:i w:val="false"/>
                <w:color w:val="000000"/>
                <w:sz w:val="20"/>
              </w:rPr>
              <w:t>
Күні_____________</w:t>
            </w:r>
          </w:p>
        </w:tc>
      </w:tr>
    </w:tbl>
    <w:p>
      <w:pPr>
        <w:spacing w:after="0"/>
        <w:ind w:left="0"/>
        <w:jc w:val="both"/>
      </w:pPr>
      <w:r>
        <w:rPr>
          <w:rFonts w:ascii="Times New Roman"/>
          <w:b w:val="false"/>
          <w:i w:val="false"/>
          <w:color w:val="000000"/>
          <w:sz w:val="28"/>
        </w:rPr>
        <w:t>
      Өтініш беруші: ________________________________________</w:t>
      </w:r>
    </w:p>
    <w:p>
      <w:pPr>
        <w:spacing w:after="0"/>
        <w:ind w:left="0"/>
        <w:jc w:val="both"/>
      </w:pPr>
      <w:r>
        <w:rPr>
          <w:rFonts w:ascii="Times New Roman"/>
          <w:b w:val="false"/>
          <w:i w:val="false"/>
          <w:color w:val="000000"/>
          <w:sz w:val="28"/>
        </w:rPr>
        <w:t xml:space="preserve">
      заңды мекенжайы, нақты мекенжайы, телефон (факс), e-mail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сенім білдірілген тұлғаның тегі, аты, әкесінің аты (бар болса) және заңды мекенжайы,</w:t>
      </w:r>
    </w:p>
    <w:p>
      <w:pPr>
        <w:spacing w:after="0"/>
        <w:ind w:left="0"/>
        <w:jc w:val="both"/>
      </w:pPr>
      <w:r>
        <w:rPr>
          <w:rFonts w:ascii="Times New Roman"/>
          <w:b w:val="false"/>
          <w:i w:val="false"/>
          <w:color w:val="000000"/>
          <w:sz w:val="28"/>
        </w:rPr>
        <w:t>
      нақты мекенжайы, телефон (факс), e-mail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2-қосымша</w:t>
            </w:r>
          </w:p>
        </w:tc>
      </w:tr>
    </w:tbl>
    <w:bookmarkStart w:name="z77" w:id="70"/>
    <w:p>
      <w:pPr>
        <w:spacing w:after="0"/>
        <w:ind w:left="0"/>
        <w:jc w:val="left"/>
      </w:pPr>
      <w:r>
        <w:rPr>
          <w:rFonts w:ascii="Times New Roman"/>
          <w:b/>
          <w:i w:val="false"/>
          <w:color w:val="000000"/>
        </w:rPr>
        <w:t xml:space="preserve"> Медициналық бұйымдар өндірісіне инспекция жүргізу бағдарламасы</w:t>
      </w:r>
    </w:p>
    <w:bookmarkEnd w:id="70"/>
    <w:p>
      <w:pPr>
        <w:spacing w:after="0"/>
        <w:ind w:left="0"/>
        <w:jc w:val="both"/>
      </w:pPr>
      <w:r>
        <w:rPr>
          <w:rFonts w:ascii="Times New Roman"/>
          <w:b w:val="false"/>
          <w:i w:val="false"/>
          <w:color w:val="000000"/>
          <w:sz w:val="28"/>
        </w:rPr>
        <w:t>
      Жүргізу кезеңі 20___ жылғы "__" ________ "__" ________ дейін</w:t>
      </w:r>
    </w:p>
    <w:p>
      <w:pPr>
        <w:spacing w:after="0"/>
        <w:ind w:left="0"/>
        <w:jc w:val="both"/>
      </w:pPr>
      <w:r>
        <w:rPr>
          <w:rFonts w:ascii="Times New Roman"/>
          <w:b w:val="false"/>
          <w:i w:val="false"/>
          <w:color w:val="000000"/>
          <w:sz w:val="28"/>
        </w:rPr>
        <w:t>
      Инспекциялау субъектісінің атауы ____________________________</w:t>
      </w:r>
    </w:p>
    <w:p>
      <w:pPr>
        <w:spacing w:after="0"/>
        <w:ind w:left="0"/>
        <w:jc w:val="both"/>
      </w:pPr>
      <w:r>
        <w:rPr>
          <w:rFonts w:ascii="Times New Roman"/>
          <w:b w:val="false"/>
          <w:i w:val="false"/>
          <w:color w:val="000000"/>
          <w:sz w:val="28"/>
        </w:rPr>
        <w:t>
      Инспекция мақсаты _____________________________________________</w:t>
      </w:r>
    </w:p>
    <w:p>
      <w:pPr>
        <w:spacing w:after="0"/>
        <w:ind w:left="0"/>
        <w:jc w:val="both"/>
      </w:pPr>
      <w:r>
        <w:rPr>
          <w:rFonts w:ascii="Times New Roman"/>
          <w:b w:val="false"/>
          <w:i w:val="false"/>
          <w:color w:val="000000"/>
          <w:sz w:val="28"/>
        </w:rPr>
        <w:t>
      Инспекциялауға жататын өндірістік алаңдардың тізбесі (бірнеше өндірістік алаңдарға инспекция жүргізу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орналасқан жері (ел, қала,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 инспекциясын жүргізу үшін негіздеме ______________________</w:t>
      </w:r>
    </w:p>
    <w:p>
      <w:pPr>
        <w:spacing w:after="0"/>
        <w:ind w:left="0"/>
        <w:jc w:val="both"/>
      </w:pPr>
      <w:r>
        <w:rPr>
          <w:rFonts w:ascii="Times New Roman"/>
          <w:b w:val="false"/>
          <w:i w:val="false"/>
          <w:color w:val="000000"/>
          <w:sz w:val="28"/>
        </w:rPr>
        <w:t>
      Инспекциялық топтың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Инспекторлардың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 (басшы, мүше)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 инспекциясын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Инспекциялауға жататын өндірістік учаскелер, бөлімшелер, жүйелер,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ұйымның өкілдері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20_______ ж.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3-қосымша</w:t>
            </w:r>
          </w:p>
        </w:tc>
      </w:tr>
    </w:tbl>
    <w:bookmarkStart w:name="z79" w:id="71"/>
    <w:p>
      <w:pPr>
        <w:spacing w:after="0"/>
        <w:ind w:left="0"/>
        <w:jc w:val="left"/>
      </w:pPr>
      <w:r>
        <w:rPr>
          <w:rFonts w:ascii="Times New Roman"/>
          <w:b/>
          <w:i w:val="false"/>
          <w:color w:val="000000"/>
        </w:rPr>
        <w:t xml:space="preserve"> Медициналық бұйымдардың сапа менеджменті жүйесін енгізуге, қолдауға және бағалауға қойылатын талаптар</w:t>
      </w:r>
    </w:p>
    <w:bookmarkEnd w:id="71"/>
    <w:bookmarkStart w:name="z80" w:id="72"/>
    <w:p>
      <w:pPr>
        <w:spacing w:after="0"/>
        <w:ind w:left="0"/>
        <w:jc w:val="both"/>
      </w:pPr>
      <w:r>
        <w:rPr>
          <w:rFonts w:ascii="Times New Roman"/>
          <w:b w:val="false"/>
          <w:i w:val="false"/>
          <w:color w:val="000000"/>
          <w:sz w:val="28"/>
        </w:rPr>
        <w:t>
      1. Медициналық бұйымдарды өндірушілер (қолданудың ықтимал қаупі 1-класты медициналық бұйымдарды және қолданудың ықтимал қаупі 2а класты стерильді емес медициналық бұйымдарды өндірушілерді қоспағанда) медициналық бұйымдарды сараптамаға және тіркеуге құжаттарды ұсынғанға дейін медициналық бұйымдарды қолданудың ықтимал қаупі класына байланысты олардың сапа менеджменті жүйесін енгізеді.</w:t>
      </w:r>
    </w:p>
    <w:bookmarkEnd w:id="72"/>
    <w:bookmarkStart w:name="z81" w:id="73"/>
    <w:p>
      <w:pPr>
        <w:spacing w:after="0"/>
        <w:ind w:left="0"/>
        <w:jc w:val="both"/>
      </w:pPr>
      <w:r>
        <w:rPr>
          <w:rFonts w:ascii="Times New Roman"/>
          <w:b w:val="false"/>
          <w:i w:val="false"/>
          <w:color w:val="000000"/>
          <w:sz w:val="28"/>
        </w:rPr>
        <w:t>
      2. Қолданудың ықтимал қаупі 2а және 2б класты стерильді медициналық бұйымдарды өндірушілер медициналық бұйымдарды сараптамаға және тіркеуге құжаттарды ұсынғанға дейін жобалау және әзірлеу процестерін енгізуді қоспағанда, ISO 13485:2016 "Медициналық бұйымдар. Сапа менеджменті жүйелері. Реттеу үшін талаптар" (бұдан әрі – ISO стандарты) халықаралық стандартына сәйкес медициналық бұйымдардың сапа менеджменті жүйесін енгізеді.</w:t>
      </w:r>
    </w:p>
    <w:bookmarkEnd w:id="73"/>
    <w:bookmarkStart w:name="z82" w:id="74"/>
    <w:p>
      <w:pPr>
        <w:spacing w:after="0"/>
        <w:ind w:left="0"/>
        <w:jc w:val="both"/>
      </w:pPr>
      <w:r>
        <w:rPr>
          <w:rFonts w:ascii="Times New Roman"/>
          <w:b w:val="false"/>
          <w:i w:val="false"/>
          <w:color w:val="000000"/>
          <w:sz w:val="28"/>
        </w:rPr>
        <w:t>
      3. Қолданудың ықтимал қаупі 3-класты медициналық бұйымдарды өндірушілер құжаттарды сараптамаға және медициналық бұйымдарды тіркеуге ұсынғанға дейін жобалау және әзірлеу процестерін қоса алғанда, ISO стандартына сәйкес медициналық бұйымдардың сапа менеджменті жүйесін енгізеді.</w:t>
      </w:r>
    </w:p>
    <w:bookmarkEnd w:id="74"/>
    <w:bookmarkStart w:name="z83" w:id="75"/>
    <w:p>
      <w:pPr>
        <w:spacing w:after="0"/>
        <w:ind w:left="0"/>
        <w:jc w:val="both"/>
      </w:pPr>
      <w:r>
        <w:rPr>
          <w:rFonts w:ascii="Times New Roman"/>
          <w:b w:val="false"/>
          <w:i w:val="false"/>
          <w:color w:val="000000"/>
          <w:sz w:val="28"/>
        </w:rPr>
        <w:t>
      4. Медициналық бұйымдардың сапа менеджменті жүйесін енгізу үшін медициналық бұйымдарды өндіруші:</w:t>
      </w:r>
    </w:p>
    <w:bookmarkEnd w:id="75"/>
    <w:p>
      <w:pPr>
        <w:spacing w:after="0"/>
        <w:ind w:left="0"/>
        <w:jc w:val="both"/>
      </w:pPr>
      <w:r>
        <w:rPr>
          <w:rFonts w:ascii="Times New Roman"/>
          <w:b w:val="false"/>
          <w:i w:val="false"/>
          <w:color w:val="000000"/>
          <w:sz w:val="28"/>
        </w:rPr>
        <w:t>
      1) медициналық бұйымдардың өмірлік циклінің барлық кезеңдерінде тәуекелдерді басқаруға қойылатын құжатталған талаптарды әзірлейді;</w:t>
      </w:r>
    </w:p>
    <w:p>
      <w:pPr>
        <w:spacing w:after="0"/>
        <w:ind w:left="0"/>
        <w:jc w:val="both"/>
      </w:pPr>
      <w:r>
        <w:rPr>
          <w:rFonts w:ascii="Times New Roman"/>
          <w:b w:val="false"/>
          <w:i w:val="false"/>
          <w:color w:val="000000"/>
          <w:sz w:val="28"/>
        </w:rPr>
        <w:t>
      2) медициналық бұйымдардың сапа менеджменті жүйесінің нәтижелі жұмыс істеуі үшін қажетті процестерді (бұдан әрі – процестер) және процестерді медициналық бұйымдарды өндіруші ұйымда қолдануды айқындайды;</w:t>
      </w:r>
    </w:p>
    <w:p>
      <w:pPr>
        <w:spacing w:after="0"/>
        <w:ind w:left="0"/>
        <w:jc w:val="both"/>
      </w:pPr>
      <w:r>
        <w:rPr>
          <w:rFonts w:ascii="Times New Roman"/>
          <w:b w:val="false"/>
          <w:i w:val="false"/>
          <w:color w:val="000000"/>
          <w:sz w:val="28"/>
        </w:rPr>
        <w:t>
      3) процестердің реттілігі мен өзара байланысын анықтайды;</w:t>
      </w:r>
    </w:p>
    <w:p>
      <w:pPr>
        <w:spacing w:after="0"/>
        <w:ind w:left="0"/>
        <w:jc w:val="both"/>
      </w:pPr>
      <w:r>
        <w:rPr>
          <w:rFonts w:ascii="Times New Roman"/>
          <w:b w:val="false"/>
          <w:i w:val="false"/>
          <w:color w:val="000000"/>
          <w:sz w:val="28"/>
        </w:rPr>
        <w:t>
      4) процестерді жүзеге асыру кезінде де, процестерді басқару кезінде де нәтижелілікті қамтамасыз ету үшін қажетті өлшемдер мен әдістерді айқындайды;</w:t>
      </w:r>
    </w:p>
    <w:p>
      <w:pPr>
        <w:spacing w:after="0"/>
        <w:ind w:left="0"/>
        <w:jc w:val="both"/>
      </w:pPr>
      <w:r>
        <w:rPr>
          <w:rFonts w:ascii="Times New Roman"/>
          <w:b w:val="false"/>
          <w:i w:val="false"/>
          <w:color w:val="000000"/>
          <w:sz w:val="28"/>
        </w:rPr>
        <w:t>
      5) процестерді қолдау және процестер мониторингін жүзеге асыру үшін қажетті өндіріс жағдайларының, ресурстар мен ақпараттың болуын қамтамасыз етеді;</w:t>
      </w:r>
    </w:p>
    <w:p>
      <w:pPr>
        <w:spacing w:after="0"/>
        <w:ind w:left="0"/>
        <w:jc w:val="both"/>
      </w:pPr>
      <w:r>
        <w:rPr>
          <w:rFonts w:ascii="Times New Roman"/>
          <w:b w:val="false"/>
          <w:i w:val="false"/>
          <w:color w:val="000000"/>
          <w:sz w:val="28"/>
        </w:rPr>
        <w:t>
      6) процестерді мониторингтеуді, өлшеуді және талдауды жүзеге асырады;</w:t>
      </w:r>
    </w:p>
    <w:p>
      <w:pPr>
        <w:spacing w:after="0"/>
        <w:ind w:left="0"/>
        <w:jc w:val="both"/>
      </w:pPr>
      <w:r>
        <w:rPr>
          <w:rFonts w:ascii="Times New Roman"/>
          <w:b w:val="false"/>
          <w:i w:val="false"/>
          <w:color w:val="000000"/>
          <w:sz w:val="28"/>
        </w:rPr>
        <w:t>
      7) жоспарланған нәтижелерге қол жеткізу және процестердің нәтижелілігін қолдау үшін қажетті шараларды қабылдайды.</w:t>
      </w:r>
    </w:p>
    <w:bookmarkStart w:name="z84" w:id="76"/>
    <w:p>
      <w:pPr>
        <w:spacing w:after="0"/>
        <w:ind w:left="0"/>
        <w:jc w:val="both"/>
      </w:pPr>
      <w:r>
        <w:rPr>
          <w:rFonts w:ascii="Times New Roman"/>
          <w:b w:val="false"/>
          <w:i w:val="false"/>
          <w:color w:val="000000"/>
          <w:sz w:val="28"/>
        </w:rPr>
        <w:t>
      5. Медициналық бұйымдардың сапа менеджменті жүйесінің барлық элементтері (ұйымдастыру құрылымы, әдістемелер мен процестердің сипаттамасы) құжатпен ресімделеді және өзекті жағдайда ұсталады.</w:t>
      </w:r>
    </w:p>
    <w:bookmarkEnd w:id="76"/>
    <w:bookmarkStart w:name="z85" w:id="77"/>
    <w:p>
      <w:pPr>
        <w:spacing w:after="0"/>
        <w:ind w:left="0"/>
        <w:jc w:val="both"/>
      </w:pPr>
      <w:r>
        <w:rPr>
          <w:rFonts w:ascii="Times New Roman"/>
          <w:b w:val="false"/>
          <w:i w:val="false"/>
          <w:color w:val="000000"/>
          <w:sz w:val="28"/>
        </w:rPr>
        <w:t>
      6. Медициналық бұйымның сапа менеджменті жүйесінің құжаттамасы мынадай сипаттамаларды:</w:t>
      </w:r>
    </w:p>
    <w:bookmarkEnd w:id="77"/>
    <w:p>
      <w:pPr>
        <w:spacing w:after="0"/>
        <w:ind w:left="0"/>
        <w:jc w:val="both"/>
      </w:pPr>
      <w:r>
        <w:rPr>
          <w:rFonts w:ascii="Times New Roman"/>
          <w:b w:val="false"/>
          <w:i w:val="false"/>
          <w:color w:val="000000"/>
          <w:sz w:val="28"/>
        </w:rPr>
        <w:t>
      1) медициналық бұйымның, стандарттардың немесе қолданылатын стандарттардың жекелеген бөлімдерінің (тармақтарының, тармақшаларының) техникалық сипаттамаларына қойылатын талаптарды қамтиды. Егер тиісті стандарттар қолданылмаса, қолданылатын әдістердің сипаттамасы дайындалатын медициналық бұйымдарға және медициналық бұйымды қолданудың қауіпсіздігі мен тиімділігіне кепілдік беретін;</w:t>
      </w:r>
    </w:p>
    <w:p>
      <w:pPr>
        <w:spacing w:after="0"/>
        <w:ind w:left="0"/>
        <w:jc w:val="both"/>
      </w:pPr>
      <w:r>
        <w:rPr>
          <w:rFonts w:ascii="Times New Roman"/>
          <w:b w:val="false"/>
          <w:i w:val="false"/>
          <w:color w:val="000000"/>
          <w:sz w:val="28"/>
        </w:rPr>
        <w:t>
      2) егер әзірлеуді, өндіруді және (немесе) шығуды бақылауды үшінші тарап орындаған жағдайда үшінші тараптың бақылау әдістері мен тереңдігін;</w:t>
      </w:r>
    </w:p>
    <w:p>
      <w:pPr>
        <w:spacing w:after="0"/>
        <w:ind w:left="0"/>
        <w:jc w:val="both"/>
      </w:pPr>
      <w:r>
        <w:rPr>
          <w:rFonts w:ascii="Times New Roman"/>
          <w:b w:val="false"/>
          <w:i w:val="false"/>
          <w:color w:val="000000"/>
          <w:sz w:val="28"/>
        </w:rPr>
        <w:t>
      3) медициналық бұйымды өндіру, оның сапасын бақылау және сапасын қамтамасыз ету процестері, медициналық бұйымның сапасын бақылау және сапасын қамтамасыз ету үшін пайдаланылатын процестер мен жүйелі шаралар, оның ішінде түзету және алдын алу іс-қимылдары процестері кезінде жүзеге асырылатын;</w:t>
      </w:r>
    </w:p>
    <w:p>
      <w:pPr>
        <w:spacing w:after="0"/>
        <w:ind w:left="0"/>
        <w:jc w:val="both"/>
      </w:pPr>
      <w:r>
        <w:rPr>
          <w:rFonts w:ascii="Times New Roman"/>
          <w:b w:val="false"/>
          <w:i w:val="false"/>
          <w:color w:val="000000"/>
          <w:sz w:val="28"/>
        </w:rPr>
        <w:t>
      4) медициналық бұйымның сапа көрсеткіштерін есепке алу құжаттарын (ішкі тексерулер, инспекциялар жүргізу туралы, сынақ нәтижелері туралы есептер және басқа құжаттар);</w:t>
      </w:r>
    </w:p>
    <w:p>
      <w:pPr>
        <w:spacing w:after="0"/>
        <w:ind w:left="0"/>
        <w:jc w:val="both"/>
      </w:pPr>
      <w:r>
        <w:rPr>
          <w:rFonts w:ascii="Times New Roman"/>
          <w:b w:val="false"/>
          <w:i w:val="false"/>
          <w:color w:val="000000"/>
          <w:sz w:val="28"/>
        </w:rPr>
        <w:t>
      5) медициналық бұйымның талап етілетін сапасына қол жеткізуді және медициналық бұйымның сапа жүйесінің нәтижелі жұмыс істеуін бақылау құралдарын;</w:t>
      </w:r>
    </w:p>
    <w:p>
      <w:pPr>
        <w:spacing w:after="0"/>
        <w:ind w:left="0"/>
        <w:jc w:val="both"/>
      </w:pPr>
      <w:r>
        <w:rPr>
          <w:rFonts w:ascii="Times New Roman"/>
          <w:b w:val="false"/>
          <w:i w:val="false"/>
          <w:color w:val="000000"/>
          <w:sz w:val="28"/>
        </w:rPr>
        <w:t>
      6) тұтынушылармен кері байланыс жоспарларын, рәсімдерін және құжаттарын (оның ішінде сатудан кейінгі кезеңде медициналық бұйымның қауіпсіздігі мен тиімділігіне мониторинг жүргізу) қамтиды.</w:t>
      </w:r>
    </w:p>
    <w:bookmarkStart w:name="z86" w:id="78"/>
    <w:p>
      <w:pPr>
        <w:spacing w:after="0"/>
        <w:ind w:left="0"/>
        <w:jc w:val="both"/>
      </w:pPr>
      <w:r>
        <w:rPr>
          <w:rFonts w:ascii="Times New Roman"/>
          <w:b w:val="false"/>
          <w:i w:val="false"/>
          <w:color w:val="000000"/>
          <w:sz w:val="28"/>
        </w:rPr>
        <w:t>
      7. Медициналық бұйымдардың сапа менеджменті жүйесін енгізген медициналық бұйымдарды өндірушілер оны өзекті жағдайда ұстайды және оның нәтижелілігін қамтамасыз етеді.</w:t>
      </w:r>
    </w:p>
    <w:bookmarkEnd w:id="78"/>
    <w:bookmarkStart w:name="z87" w:id="79"/>
    <w:p>
      <w:pPr>
        <w:spacing w:after="0"/>
        <w:ind w:left="0"/>
        <w:jc w:val="both"/>
      </w:pPr>
      <w:r>
        <w:rPr>
          <w:rFonts w:ascii="Times New Roman"/>
          <w:b w:val="false"/>
          <w:i w:val="false"/>
          <w:color w:val="000000"/>
          <w:sz w:val="28"/>
        </w:rPr>
        <w:t>
      8. Медициналық бұйымдардың сапа менеджменті жүйесін бағалау мынадай процестер үшін жүргізіледі:</w:t>
      </w:r>
    </w:p>
    <w:bookmarkEnd w:id="79"/>
    <w:p>
      <w:pPr>
        <w:spacing w:after="0"/>
        <w:ind w:left="0"/>
        <w:jc w:val="both"/>
      </w:pPr>
      <w:r>
        <w:rPr>
          <w:rFonts w:ascii="Times New Roman"/>
          <w:b w:val="false"/>
          <w:i w:val="false"/>
          <w:color w:val="000000"/>
          <w:sz w:val="28"/>
        </w:rPr>
        <w:t>
      1) жобалау және әзірлеу процестері, егер олар медициналық бұйымды өндірушінің сапа менеджменті жүйесіне енгізілген болса;</w:t>
      </w:r>
    </w:p>
    <w:p>
      <w:pPr>
        <w:spacing w:after="0"/>
        <w:ind w:left="0"/>
        <w:jc w:val="both"/>
      </w:pPr>
      <w:r>
        <w:rPr>
          <w:rFonts w:ascii="Times New Roman"/>
          <w:b w:val="false"/>
          <w:i w:val="false"/>
          <w:color w:val="000000"/>
          <w:sz w:val="28"/>
        </w:rPr>
        <w:t>
      2) құжаттама мен жазбаларды басқару процестері;</w:t>
      </w:r>
    </w:p>
    <w:p>
      <w:pPr>
        <w:spacing w:after="0"/>
        <w:ind w:left="0"/>
        <w:jc w:val="both"/>
      </w:pPr>
      <w:r>
        <w:rPr>
          <w:rFonts w:ascii="Times New Roman"/>
          <w:b w:val="false"/>
          <w:i w:val="false"/>
          <w:color w:val="000000"/>
          <w:sz w:val="28"/>
        </w:rPr>
        <w:t>
      3) өндіріс және шығу бақылау процестері;</w:t>
      </w:r>
    </w:p>
    <w:p>
      <w:pPr>
        <w:spacing w:after="0"/>
        <w:ind w:left="0"/>
        <w:jc w:val="both"/>
      </w:pPr>
      <w:r>
        <w:rPr>
          <w:rFonts w:ascii="Times New Roman"/>
          <w:b w:val="false"/>
          <w:i w:val="false"/>
          <w:color w:val="000000"/>
          <w:sz w:val="28"/>
        </w:rPr>
        <w:t>
      4) түзету және алдын алу әрекеттерінің процестері;</w:t>
      </w:r>
    </w:p>
    <w:p>
      <w:pPr>
        <w:spacing w:after="0"/>
        <w:ind w:left="0"/>
        <w:jc w:val="both"/>
      </w:pPr>
      <w:r>
        <w:rPr>
          <w:rFonts w:ascii="Times New Roman"/>
          <w:b w:val="false"/>
          <w:i w:val="false"/>
          <w:color w:val="000000"/>
          <w:sz w:val="28"/>
        </w:rPr>
        <w:t>
      5) тұтынушымен байланысты процестер.</w:t>
      </w:r>
    </w:p>
    <w:p>
      <w:pPr>
        <w:spacing w:after="0"/>
        <w:ind w:left="0"/>
        <w:jc w:val="both"/>
      </w:pPr>
      <w:r>
        <w:rPr>
          <w:rFonts w:ascii="Times New Roman"/>
          <w:b w:val="false"/>
          <w:i w:val="false"/>
          <w:color w:val="000000"/>
          <w:sz w:val="28"/>
        </w:rPr>
        <w:t>
      Егер медициналық бұйымды өндіруші ISO стандартына баламалы стандарттардың талаптарына сәйкес медициналық бұйымдардың сапа менеджменті жүйесін енгізсе, онда осы стандарттардың талаптарына сапа менеджменті жүйесінің сәйкестік дәлелдемелері (сәйкестік сертификаты, медициналық бұйымдардың сапа менеджменті жүйесінің аудиті туралы есептер) медициналық бұйымдардың сапа менеджменті жүйесінің жұмыс істеуіне байланысты процестер мен рәсімдер бөлігінде оның осы талаптарға сәйкестігін қамтамасыз етеді.</w:t>
      </w:r>
    </w:p>
    <w:p>
      <w:pPr>
        <w:spacing w:after="0"/>
        <w:ind w:left="0"/>
        <w:jc w:val="both"/>
      </w:pPr>
      <w:r>
        <w:rPr>
          <w:rFonts w:ascii="Times New Roman"/>
          <w:b w:val="false"/>
          <w:i w:val="false"/>
          <w:color w:val="000000"/>
          <w:sz w:val="28"/>
        </w:rPr>
        <w:t>
      Бұл жағдайда инспекциялау медициналық бұйымды жобалау, әзірлеу, өндіру және шығыс бақылау процестеріне және тұтынушымен байланысты процестерге (сатудан кейінгі мониторинг бөлігінде) қатысты талаптардың орындалуын тексерумен шектеледі.</w:t>
      </w:r>
    </w:p>
    <w:bookmarkStart w:name="z88" w:id="80"/>
    <w:p>
      <w:pPr>
        <w:spacing w:after="0"/>
        <w:ind w:left="0"/>
        <w:jc w:val="both"/>
      </w:pPr>
      <w:r>
        <w:rPr>
          <w:rFonts w:ascii="Times New Roman"/>
          <w:b w:val="false"/>
          <w:i w:val="false"/>
          <w:color w:val="000000"/>
          <w:sz w:val="28"/>
        </w:rPr>
        <w:t>
      9. Медициналық бұйымдардың сапа менеджменті жүйесін жобалау және әзірлеу процестерін бағалау мыналарды қамтиды:</w:t>
      </w:r>
    </w:p>
    <w:bookmarkEnd w:id="80"/>
    <w:p>
      <w:pPr>
        <w:spacing w:after="0"/>
        <w:ind w:left="0"/>
        <w:jc w:val="both"/>
      </w:pPr>
      <w:r>
        <w:rPr>
          <w:rFonts w:ascii="Times New Roman"/>
          <w:b w:val="false"/>
          <w:i w:val="false"/>
          <w:color w:val="000000"/>
          <w:sz w:val="28"/>
        </w:rPr>
        <w:t>
      1) жобалау және әзірлеу рәсімдерінің болуын растау (тәуекелдерді басқаруды қоса алғанда);</w:t>
      </w:r>
    </w:p>
    <w:p>
      <w:pPr>
        <w:spacing w:after="0"/>
        <w:ind w:left="0"/>
        <w:jc w:val="both"/>
      </w:pPr>
      <w:r>
        <w:rPr>
          <w:rFonts w:ascii="Times New Roman"/>
          <w:b w:val="false"/>
          <w:i w:val="false"/>
          <w:color w:val="000000"/>
          <w:sz w:val="28"/>
        </w:rPr>
        <w:t>
      2) жобалау рәсімін сипаттайтын және медициналық бұйымның модельдік қатарын қамтитын құжаттарды талдау;</w:t>
      </w:r>
    </w:p>
    <w:p>
      <w:pPr>
        <w:spacing w:after="0"/>
        <w:ind w:left="0"/>
        <w:jc w:val="both"/>
      </w:pPr>
      <w:r>
        <w:rPr>
          <w:rFonts w:ascii="Times New Roman"/>
          <w:b w:val="false"/>
          <w:i w:val="false"/>
          <w:color w:val="000000"/>
          <w:sz w:val="28"/>
        </w:rPr>
        <w:t>
      3) медициналық бұйымды жобалау бойынша таңдалған жазбалар негізінде жобалау және әзірлеу рәсімдерінің белгіленгенін және қолданылғанын растау;</w:t>
      </w:r>
    </w:p>
    <w:p>
      <w:pPr>
        <w:spacing w:after="0"/>
        <w:ind w:left="0"/>
        <w:jc w:val="both"/>
      </w:pPr>
      <w:r>
        <w:rPr>
          <w:rFonts w:ascii="Times New Roman"/>
          <w:b w:val="false"/>
          <w:i w:val="false"/>
          <w:color w:val="000000"/>
          <w:sz w:val="28"/>
        </w:rPr>
        <w:t>
      4) жобалау процесінің кіріс деректері медициналық бұйымның арналуын және қауіпсіздік пен тиімділіктің жалпы талаптарының тиісті ережелерін ескере отырып әзірленгенін растау;</w:t>
      </w:r>
    </w:p>
    <w:p>
      <w:pPr>
        <w:spacing w:after="0"/>
        <w:ind w:left="0"/>
        <w:jc w:val="both"/>
      </w:pPr>
      <w:r>
        <w:rPr>
          <w:rFonts w:ascii="Times New Roman"/>
          <w:b w:val="false"/>
          <w:i w:val="false"/>
          <w:color w:val="000000"/>
          <w:sz w:val="28"/>
        </w:rPr>
        <w:t>
      5) медициналық бұйымды мақсаты бойынша қолдану кезінде оның қауіпсіздігі мен тиімділігін қамтамасыз ететін медициналық бұйым жобасының шығыс деректерінің айқындалғанын растау мақсатында медициналық бұйымдарға арналған ерекшеліктерді талдау;</w:t>
      </w:r>
    </w:p>
    <w:p>
      <w:pPr>
        <w:spacing w:after="0"/>
        <w:ind w:left="0"/>
        <w:jc w:val="both"/>
      </w:pPr>
      <w:r>
        <w:rPr>
          <w:rFonts w:ascii="Times New Roman"/>
          <w:b w:val="false"/>
          <w:i w:val="false"/>
          <w:color w:val="000000"/>
          <w:sz w:val="28"/>
        </w:rPr>
        <w:t>
      6) тәуекел менеджменті бойынша қызметтің айқындалғанын және жүзеге асырылғанын, тәуекелге жол берілуінің өлшемдері белгіленгенін және тиісті болып табылатынын, кез келген қалдық тәуекел бағаланғанын және қажет болған кезде қауіпсіздік пен тиімділіктің жалпы талаптарына сәйкес тұтынушының назарына жеткізілгенін растау қоса беріледі.</w:t>
      </w:r>
    </w:p>
    <w:bookmarkStart w:name="z89" w:id="81"/>
    <w:p>
      <w:pPr>
        <w:spacing w:after="0"/>
        <w:ind w:left="0"/>
        <w:jc w:val="both"/>
      </w:pPr>
      <w:r>
        <w:rPr>
          <w:rFonts w:ascii="Times New Roman"/>
          <w:b w:val="false"/>
          <w:i w:val="false"/>
          <w:color w:val="000000"/>
          <w:sz w:val="28"/>
        </w:rPr>
        <w:t>
      10. Медициналық бұйымдардың сапа менеджменті жүйесінің құжаттамалары мен жазбаларын басқару процестерін бағалау:</w:t>
      </w:r>
    </w:p>
    <w:bookmarkEnd w:id="81"/>
    <w:p>
      <w:pPr>
        <w:spacing w:after="0"/>
        <w:ind w:left="0"/>
        <w:jc w:val="both"/>
      </w:pPr>
      <w:r>
        <w:rPr>
          <w:rFonts w:ascii="Times New Roman"/>
          <w:b w:val="false"/>
          <w:i w:val="false"/>
          <w:color w:val="000000"/>
          <w:sz w:val="28"/>
        </w:rPr>
        <w:t>
      1) құжаттар мен жазбаларды сәйкестендіру, сақтау және өшіру (жою) рәсімдерінің (өзгерістерді басқаруды қоса алғанда) әзірленгенін растауды;</w:t>
      </w:r>
    </w:p>
    <w:p>
      <w:pPr>
        <w:spacing w:after="0"/>
        <w:ind w:left="0"/>
        <w:jc w:val="both"/>
      </w:pPr>
      <w:r>
        <w:rPr>
          <w:rFonts w:ascii="Times New Roman"/>
          <w:b w:val="false"/>
          <w:i w:val="false"/>
          <w:color w:val="000000"/>
          <w:sz w:val="28"/>
        </w:rPr>
        <w:t>
      2) ұйым өндірістік процестерді жоспарлауды, жүзеге асыруды және оларды басқаруды қамтамасыз ете алуы үшін қажетті құжаттардың болуын растауды қамтиды;</w:t>
      </w:r>
    </w:p>
    <w:p>
      <w:pPr>
        <w:spacing w:after="0"/>
        <w:ind w:left="0"/>
        <w:jc w:val="both"/>
      </w:pPr>
      <w:r>
        <w:rPr>
          <w:rFonts w:ascii="Times New Roman"/>
          <w:b w:val="false"/>
          <w:i w:val="false"/>
          <w:color w:val="000000"/>
          <w:sz w:val="28"/>
        </w:rPr>
        <w:t>
      3) медициналық бұйымға арналған құжаттама:</w:t>
      </w:r>
    </w:p>
    <w:p>
      <w:pPr>
        <w:spacing w:after="0"/>
        <w:ind w:left="0"/>
        <w:jc w:val="both"/>
      </w:pPr>
      <w:r>
        <w:rPr>
          <w:rFonts w:ascii="Times New Roman"/>
          <w:b w:val="false"/>
          <w:i w:val="false"/>
          <w:color w:val="000000"/>
          <w:sz w:val="28"/>
        </w:rPr>
        <w:t>
      медициналық бұйымдардың талаптарға (оның ішінде қолданылатын стандарттардың талаптарына) сәйкестік куәліктерін;</w:t>
      </w:r>
    </w:p>
    <w:p>
      <w:pPr>
        <w:spacing w:after="0"/>
        <w:ind w:left="0"/>
        <w:jc w:val="both"/>
      </w:pPr>
      <w:r>
        <w:rPr>
          <w:rFonts w:ascii="Times New Roman"/>
          <w:b w:val="false"/>
          <w:i w:val="false"/>
          <w:color w:val="000000"/>
          <w:sz w:val="28"/>
        </w:rPr>
        <w:t>
      қолдану жөніндегі нұсқаулықтарды, материалдар мен ерекшеліктерді қоса алғанда, медициналық бұйымдардың сипаттамасын;</w:t>
      </w:r>
    </w:p>
    <w:p>
      <w:pPr>
        <w:spacing w:after="0"/>
        <w:ind w:left="0"/>
        <w:jc w:val="both"/>
      </w:pPr>
      <w:r>
        <w:rPr>
          <w:rFonts w:ascii="Times New Roman"/>
          <w:b w:val="false"/>
          <w:i w:val="false"/>
          <w:color w:val="000000"/>
          <w:sz w:val="28"/>
        </w:rPr>
        <w:t>
      жобаларды верификациялау және валидациялау жөніндегі жиынтық құжаттаманы (медициналық бұйымдарды таңбалауды;</w:t>
      </w:r>
    </w:p>
    <w:p>
      <w:pPr>
        <w:spacing w:after="0"/>
        <w:ind w:left="0"/>
        <w:jc w:val="both"/>
      </w:pPr>
      <w:r>
        <w:rPr>
          <w:rFonts w:ascii="Times New Roman"/>
          <w:b w:val="false"/>
          <w:i w:val="false"/>
          <w:color w:val="000000"/>
          <w:sz w:val="28"/>
        </w:rPr>
        <w:t>
      тәуекел менеджменті бойынша құжаттарды қамтиды.</w:t>
      </w:r>
    </w:p>
    <w:bookmarkStart w:name="z90" w:id="82"/>
    <w:p>
      <w:pPr>
        <w:spacing w:after="0"/>
        <w:ind w:left="0"/>
        <w:jc w:val="both"/>
      </w:pPr>
      <w:r>
        <w:rPr>
          <w:rFonts w:ascii="Times New Roman"/>
          <w:b w:val="false"/>
          <w:i w:val="false"/>
          <w:color w:val="000000"/>
          <w:sz w:val="28"/>
        </w:rPr>
        <w:t>
      11. Медициналық бұйымдарды өндіру және сыртқа бақылау процестерін бағалау:</w:t>
      </w:r>
    </w:p>
    <w:bookmarkEnd w:id="82"/>
    <w:p>
      <w:pPr>
        <w:spacing w:after="0"/>
        <w:ind w:left="0"/>
        <w:jc w:val="both"/>
      </w:pPr>
      <w:r>
        <w:rPr>
          <w:rFonts w:ascii="Times New Roman"/>
          <w:b w:val="false"/>
          <w:i w:val="false"/>
          <w:color w:val="000000"/>
          <w:sz w:val="28"/>
        </w:rPr>
        <w:t>
      1) сериялық өнімді дайындаудың өндірістік процестерін талдауды (өндіріс жағдайларын қоса алғанда);</w:t>
      </w:r>
    </w:p>
    <w:p>
      <w:pPr>
        <w:spacing w:after="0"/>
        <w:ind w:left="0"/>
        <w:jc w:val="both"/>
      </w:pPr>
      <w:r>
        <w:rPr>
          <w:rFonts w:ascii="Times New Roman"/>
          <w:b w:val="false"/>
          <w:i w:val="false"/>
          <w:color w:val="000000"/>
          <w:sz w:val="28"/>
        </w:rPr>
        <w:t>
      2) стерильдеу процестерін бағалауды (стерильденген түрде шығарылатын медициналық бұйымдар үшін), оның ішінде:</w:t>
      </w:r>
    </w:p>
    <w:p>
      <w:pPr>
        <w:spacing w:after="0"/>
        <w:ind w:left="0"/>
        <w:jc w:val="both"/>
      </w:pPr>
      <w:r>
        <w:rPr>
          <w:rFonts w:ascii="Times New Roman"/>
          <w:b w:val="false"/>
          <w:i w:val="false"/>
          <w:color w:val="000000"/>
          <w:sz w:val="28"/>
        </w:rPr>
        <w:t>
      стерилизация процестерінің құжатталғанын анықтау, медициналық бұйымдардың әрбір стерильденген партиясы үшін стерилизация процесінің параметрлерін жазу жұмыс күйінде сақталады;</w:t>
      </w:r>
    </w:p>
    <w:p>
      <w:pPr>
        <w:spacing w:after="0"/>
        <w:ind w:left="0"/>
        <w:jc w:val="both"/>
      </w:pPr>
      <w:r>
        <w:rPr>
          <w:rFonts w:ascii="Times New Roman"/>
          <w:b w:val="false"/>
          <w:i w:val="false"/>
          <w:color w:val="000000"/>
          <w:sz w:val="28"/>
        </w:rPr>
        <w:t>
      стерилизация процесі валидацияланғанын анықтауды;</w:t>
      </w:r>
    </w:p>
    <w:p>
      <w:pPr>
        <w:spacing w:after="0"/>
        <w:ind w:left="0"/>
        <w:jc w:val="both"/>
      </w:pPr>
      <w:r>
        <w:rPr>
          <w:rFonts w:ascii="Times New Roman"/>
          <w:b w:val="false"/>
          <w:i w:val="false"/>
          <w:color w:val="000000"/>
          <w:sz w:val="28"/>
        </w:rPr>
        <w:t>
      3) өндіріс процестерінің басқарылатындығын және бақыланатындығын және нормативтік құжатқа сәйкес жұмыс істейтіндігін растауды, сондай-ақ сындарлы өнім берушілердің өнімін және (немесе) көрсетілетін қызметтерін бақылаудың қажетті деңгейін қамтамасыз ететінін растауды;</w:t>
      </w:r>
    </w:p>
    <w:p>
      <w:pPr>
        <w:spacing w:after="0"/>
        <w:ind w:left="0"/>
        <w:jc w:val="both"/>
      </w:pPr>
      <w:r>
        <w:rPr>
          <w:rFonts w:ascii="Times New Roman"/>
          <w:b w:val="false"/>
          <w:i w:val="false"/>
          <w:color w:val="000000"/>
          <w:sz w:val="28"/>
        </w:rPr>
        <w:t>
      4) медициналық бұйымдардың және оларды өндіру процестерінің сәйкестендірілуін және бақыланып отыруын, сондай-ақ олардың техникалық шарттарға сәйкестігін растауды;</w:t>
      </w:r>
    </w:p>
    <w:p>
      <w:pPr>
        <w:spacing w:after="0"/>
        <w:ind w:left="0"/>
        <w:jc w:val="both"/>
      </w:pPr>
      <w:r>
        <w:rPr>
          <w:rFonts w:ascii="Times New Roman"/>
          <w:b w:val="false"/>
          <w:i w:val="false"/>
          <w:color w:val="000000"/>
          <w:sz w:val="28"/>
        </w:rPr>
        <w:t>
      5) медициналық бұйымдарды сыртқа бақылау жөніндегі қызмет медициналық бұйымдардың нормативтік құжатқа сәйкестігіне сәйкестігін қамтамасыз етеді және құжатталғанын растауды қамтиды.</w:t>
      </w:r>
    </w:p>
    <w:bookmarkStart w:name="z91" w:id="83"/>
    <w:p>
      <w:pPr>
        <w:spacing w:after="0"/>
        <w:ind w:left="0"/>
        <w:jc w:val="both"/>
      </w:pPr>
      <w:r>
        <w:rPr>
          <w:rFonts w:ascii="Times New Roman"/>
          <w:b w:val="false"/>
          <w:i w:val="false"/>
          <w:color w:val="000000"/>
          <w:sz w:val="28"/>
        </w:rPr>
        <w:t>
      12. Медициналық бұйымдардың сапа менеджменті жүйесінің түзету және алдын алу іс-қимылдары процестерін бағалау:</w:t>
      </w:r>
    </w:p>
    <w:bookmarkEnd w:id="83"/>
    <w:p>
      <w:pPr>
        <w:spacing w:after="0"/>
        <w:ind w:left="0"/>
        <w:jc w:val="both"/>
      </w:pPr>
      <w:r>
        <w:rPr>
          <w:rFonts w:ascii="Times New Roman"/>
          <w:b w:val="false"/>
          <w:i w:val="false"/>
          <w:color w:val="000000"/>
          <w:sz w:val="28"/>
        </w:rPr>
        <w:t>
      1) түзету және алдын алу іс-қимылдарының рәсімдері әзірленгенін растауды;</w:t>
      </w:r>
    </w:p>
    <w:p>
      <w:pPr>
        <w:spacing w:after="0"/>
        <w:ind w:left="0"/>
        <w:jc w:val="both"/>
      </w:pPr>
      <w:r>
        <w:rPr>
          <w:rFonts w:ascii="Times New Roman"/>
          <w:b w:val="false"/>
          <w:i w:val="false"/>
          <w:color w:val="000000"/>
          <w:sz w:val="28"/>
        </w:rPr>
        <w:t xml:space="preserve">
      2) басқару құралдарының сапасы № ҚР ДСМ-10 </w:t>
      </w:r>
      <w:r>
        <w:rPr>
          <w:rFonts w:ascii="Times New Roman"/>
          <w:b w:val="false"/>
          <w:i w:val="false"/>
          <w:color w:val="000000"/>
          <w:sz w:val="28"/>
        </w:rPr>
        <w:t>бұйрығында</w:t>
      </w:r>
      <w:r>
        <w:rPr>
          <w:rFonts w:ascii="Times New Roman"/>
          <w:b w:val="false"/>
          <w:i w:val="false"/>
          <w:color w:val="000000"/>
          <w:sz w:val="28"/>
        </w:rPr>
        <w:t xml:space="preserve"> белгіленген тәртіппен медициналық бұйымдарды сараптау кезінде қойылатын талаптарға, сондай-ақ Еуразиялық экономикалық комиссия алқасының 2016 жылғы 12 ақпандағы № 27 шешімімен бекітілген медициналық бұйымдардың қауіпсіздігі мен тиімділігінің жалпы талаптарына сәйкес келмейтін медициналық бұйымдардың таралуына, кедергі келтіретінін растауды;</w:t>
      </w:r>
    </w:p>
    <w:p>
      <w:pPr>
        <w:spacing w:after="0"/>
        <w:ind w:left="0"/>
        <w:jc w:val="both"/>
      </w:pPr>
      <w:r>
        <w:rPr>
          <w:rFonts w:ascii="Times New Roman"/>
          <w:b w:val="false"/>
          <w:i w:val="false"/>
          <w:color w:val="000000"/>
          <w:sz w:val="28"/>
        </w:rPr>
        <w:t>
      3) түзету және алдын алу іс-қимылдары нәтижелі болып табылатынын растауды;</w:t>
      </w:r>
    </w:p>
    <w:p>
      <w:pPr>
        <w:spacing w:after="0"/>
        <w:ind w:left="0"/>
        <w:jc w:val="both"/>
      </w:pPr>
      <w:r>
        <w:rPr>
          <w:rFonts w:ascii="Times New Roman"/>
          <w:b w:val="false"/>
          <w:i w:val="false"/>
          <w:color w:val="000000"/>
          <w:sz w:val="28"/>
        </w:rPr>
        <w:t xml:space="preserve">
      4) медициналық бұйымды өндіруші № ҚР ДСМ-320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сәйкес, сондай-ақ "Медициналық бұйымдардың қауіпсіздігіне, сапасы мен тиімділігіне мониторинг жүргізу қағидаларын бекіту туралы" Еуразиялық экономикалық комиссия алқасының 2015 жылғы 22 желтоқсандағы № 174 шешіміне (бұдан әрі – ЕАЭО мониторингінің қағидалары) сәйкес медициналық бұйымдардың қауіпсіздігі жөніндегі хабарламаларды шығарудың және қолданудың тиімді рәсімін әзірлегенін растауды қамтиды.</w:t>
      </w:r>
    </w:p>
    <w:bookmarkStart w:name="z92" w:id="84"/>
    <w:p>
      <w:pPr>
        <w:spacing w:after="0"/>
        <w:ind w:left="0"/>
        <w:jc w:val="both"/>
      </w:pPr>
      <w:r>
        <w:rPr>
          <w:rFonts w:ascii="Times New Roman"/>
          <w:b w:val="false"/>
          <w:i w:val="false"/>
          <w:color w:val="000000"/>
          <w:sz w:val="28"/>
        </w:rPr>
        <w:t>
      13. Медициналық бұйымдардың сапа менеджменті жүйесінің тұтынушымен байланысты процестерін бағалау:</w:t>
      </w:r>
    </w:p>
    <w:bookmarkEnd w:id="84"/>
    <w:p>
      <w:pPr>
        <w:spacing w:after="0"/>
        <w:ind w:left="0"/>
        <w:jc w:val="both"/>
      </w:pPr>
      <w:r>
        <w:rPr>
          <w:rFonts w:ascii="Times New Roman"/>
          <w:b w:val="false"/>
          <w:i w:val="false"/>
          <w:color w:val="000000"/>
          <w:sz w:val="28"/>
        </w:rPr>
        <w:t xml:space="preserve">
      1) медициналық бұйымды өндірушінің қажетті түзету және алдын алу іс-қимылдарын орындау мақсатында тұтынушылармен байланыс орнату үшін қажетті шаралар қабылдағанын растауды, сатудан кейінгі кезеңдегі медициналық бұйымдардың қауіпсіздігі мен тиімділігі туралы деректерді жинау және талдау жүйесі бар және оны өзекті, сондай-ақ № ҚР ДСМ-320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және ЕАЭО мониторингі қағидаларына сәйкес медициналық бұйымдардың қауіпсіздігі мен тиімділігінің сатудан кейінгі мониторингінің нәтижелері туралы есептерді уәкілетті органға жіберуді;</w:t>
      </w:r>
    </w:p>
    <w:p>
      <w:pPr>
        <w:spacing w:after="0"/>
        <w:ind w:left="0"/>
        <w:jc w:val="both"/>
      </w:pPr>
      <w:r>
        <w:rPr>
          <w:rFonts w:ascii="Times New Roman"/>
          <w:b w:val="false"/>
          <w:i w:val="false"/>
          <w:color w:val="000000"/>
          <w:sz w:val="28"/>
        </w:rPr>
        <w:t>
      2) тұтынушымен кері байланыс өнімнің өмірлік циклі процестері барысында медициналық бұйымды өндірушімен талдайтынын, тәуекелді қайта бағалау үшін және қажет болған жағдайда тәуекел менеджменті бойынша қызметті өзектендіру үшін пайдаланылатынын растауды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4-қосымша</w:t>
            </w:r>
          </w:p>
        </w:tc>
      </w:tr>
    </w:tbl>
    <w:bookmarkStart w:name="z94" w:id="85"/>
    <w:p>
      <w:pPr>
        <w:spacing w:after="0"/>
        <w:ind w:left="0"/>
        <w:jc w:val="left"/>
      </w:pPr>
      <w:r>
        <w:rPr>
          <w:rFonts w:ascii="Times New Roman"/>
          <w:b/>
          <w:i w:val="false"/>
          <w:color w:val="000000"/>
        </w:rPr>
        <w:t xml:space="preserve"> Сәйкессіздіктер хаттамасы</w:t>
      </w:r>
    </w:p>
    <w:bookmarkEnd w:id="85"/>
    <w:p>
      <w:pPr>
        <w:spacing w:after="0"/>
        <w:ind w:left="0"/>
        <w:jc w:val="both"/>
      </w:pPr>
      <w:r>
        <w:rPr>
          <w:rFonts w:ascii="Times New Roman"/>
          <w:b w:val="false"/>
          <w:i w:val="false"/>
          <w:color w:val="000000"/>
          <w:sz w:val="28"/>
        </w:rPr>
        <w:t>
      ______ жылғы "__" ______</w:t>
      </w:r>
    </w:p>
    <w:p>
      <w:pPr>
        <w:spacing w:after="0"/>
        <w:ind w:left="0"/>
        <w:jc w:val="both"/>
      </w:pPr>
      <w:r>
        <w:rPr>
          <w:rFonts w:ascii="Times New Roman"/>
          <w:b w:val="false"/>
          <w:i w:val="false"/>
          <w:color w:val="000000"/>
          <w:sz w:val="28"/>
        </w:rPr>
        <w:t xml:space="preserve">
      Инспекция объектісінің атауы, мекенжайы, деректемелері </w:t>
      </w:r>
    </w:p>
    <w:p>
      <w:pPr>
        <w:spacing w:after="0"/>
        <w:ind w:left="0"/>
        <w:jc w:val="both"/>
      </w:pPr>
      <w:r>
        <w:rPr>
          <w:rFonts w:ascii="Times New Roman"/>
          <w:b w:val="false"/>
          <w:i w:val="false"/>
          <w:color w:val="000000"/>
          <w:sz w:val="28"/>
        </w:rPr>
        <w:t>
      Өндіріс инспекциясын жүргізу күні (күндері)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 ұйым (немесе сапаны бақылау зертханасы) өкілінің пікірлері</w:t>
      </w:r>
    </w:p>
    <w:p>
      <w:pPr>
        <w:spacing w:after="0"/>
        <w:ind w:left="0"/>
        <w:jc w:val="both"/>
      </w:pPr>
      <w:r>
        <w:rPr>
          <w:rFonts w:ascii="Times New Roman"/>
          <w:b w:val="false"/>
          <w:i w:val="false"/>
          <w:color w:val="000000"/>
          <w:sz w:val="28"/>
        </w:rPr>
        <w:t>
      (толтыруға міндетті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 "____" _____________________</w:t>
      </w:r>
    </w:p>
    <w:p>
      <w:pPr>
        <w:spacing w:after="0"/>
        <w:ind w:left="0"/>
        <w:jc w:val="both"/>
      </w:pPr>
      <w:r>
        <w:rPr>
          <w:rFonts w:ascii="Times New Roman"/>
          <w:b w:val="false"/>
          <w:i w:val="false"/>
          <w:color w:val="000000"/>
          <w:sz w:val="28"/>
        </w:rPr>
        <w:t>
      Инспекция объектісінің өкілдері мен уәкілетті тұлғалары: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20___ж. "____"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5-қосымша</w:t>
            </w:r>
          </w:p>
        </w:tc>
      </w:tr>
    </w:tbl>
    <w:bookmarkStart w:name="z96" w:id="86"/>
    <w:p>
      <w:pPr>
        <w:spacing w:after="0"/>
        <w:ind w:left="0"/>
        <w:jc w:val="left"/>
      </w:pPr>
      <w:r>
        <w:rPr>
          <w:rFonts w:ascii="Times New Roman"/>
          <w:b/>
          <w:i w:val="false"/>
          <w:color w:val="000000"/>
        </w:rPr>
        <w:t xml:space="preserve"> Медициналық бұйымдар инспекциясының нәтижелері туралы есеп </w:t>
      </w:r>
    </w:p>
    <w:bookmarkEnd w:id="8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1.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атауы,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(өндірістік) алаңның (алаңдардың)атауы,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 (Т.А.Ә. (бар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өндірістің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медициналық бұйымдардың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жеткізушілердің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инспекциясына жататын өндірістік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жүргізуге қатысатын өндіруші ұйымның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жүргізгенге дейін өндіруші ұйым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стандартына сәйкестік сертификаттарының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кезіндегі сараптамаға өтінімдердің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Бақылау және инспекция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қызметтің және (немесе) технологиялық процестердің жалпы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туралы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әзірлеу (зерделенген жобалардың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өндіріс процесіндегі бақылауды қоса алғанда, өндірістік процесс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және жазбалар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талдау және жетілдіру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оқиғалардың (инциденттердің)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процестері, оның ішінде клиникалық зерттеулер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 процесінде жойылған сәйкессіздіктер туралы, сондай-ақ жойылмаған сәйкессіздіктер бойынша түзету іс-қимылдарын жүргізу мерзімдері және түзету іс-қимылдарын жүргізуді растау нысандары туралы ақпарат (растайтын құжаттаманы ұсыну немесе жергілікті жерлерде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Инспекцияланбаған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Ауытқуларды жоюды қарау нәтижелері және инспекция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 жою туралы ақпарат (түзету және алдын алу әрекеттерінің қысқаша мазмұны,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 жоюды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"Сыни сәйкессіздік" – медициналық бұйымның қауіпсідігі тиімділігі және сапасына тікелей әсер ететін сәйкессідік, егер ол медициналық бұйымнын жобалау, әзірлеу, өндіру және сырқа бақылау процестеріне талаптарға қатысты болса.</w:t>
      </w:r>
    </w:p>
    <w:p>
      <w:pPr>
        <w:spacing w:after="0"/>
        <w:ind w:left="0"/>
        <w:jc w:val="both"/>
      </w:pPr>
      <w:r>
        <w:rPr>
          <w:rFonts w:ascii="Times New Roman"/>
          <w:b w:val="false"/>
          <w:i w:val="false"/>
          <w:color w:val="000000"/>
          <w:sz w:val="28"/>
        </w:rPr>
        <w:t>
      Маңызды сәйкессіздіктердің жиынтығы, олардың ешқайсысы өздігінен маңызды емес, бірақ бірге сыни сәйкессіздіктерді білдіреді, түсіндіріледі және бекітіледі.</w:t>
      </w:r>
    </w:p>
    <w:p>
      <w:pPr>
        <w:spacing w:after="0"/>
        <w:ind w:left="0"/>
        <w:jc w:val="both"/>
      </w:pPr>
      <w:r>
        <w:rPr>
          <w:rFonts w:ascii="Times New Roman"/>
          <w:b w:val="false"/>
          <w:i w:val="false"/>
          <w:color w:val="000000"/>
          <w:sz w:val="28"/>
        </w:rPr>
        <w:t>
      "Маңызды сәйкессіздік" – бұл елеулі сәйкессіздік емес:</w:t>
      </w:r>
    </w:p>
    <w:p>
      <w:pPr>
        <w:spacing w:after="0"/>
        <w:ind w:left="0"/>
        <w:jc w:val="both"/>
      </w:pPr>
      <w:r>
        <w:rPr>
          <w:rFonts w:ascii="Times New Roman"/>
          <w:b w:val="false"/>
          <w:i w:val="false"/>
          <w:color w:val="000000"/>
          <w:sz w:val="28"/>
        </w:rPr>
        <w:t>
      медициналық бұйымның қауіпсіздігі, тиімділігі және сапасына тікелей емес әсер етеді және медициналық бұйымның сапа менеджменті жүйесінің жұмыс істеуімен байланысқан талаптарды қозғайды.</w:t>
      </w:r>
    </w:p>
    <w:p>
      <w:pPr>
        <w:spacing w:after="0"/>
        <w:ind w:left="0"/>
        <w:jc w:val="both"/>
      </w:pPr>
      <w:r>
        <w:rPr>
          <w:rFonts w:ascii="Times New Roman"/>
          <w:b w:val="false"/>
          <w:i w:val="false"/>
          <w:color w:val="000000"/>
          <w:sz w:val="28"/>
        </w:rPr>
        <w:t>
      сәйкессіздіктердің комбинациясы, олардың ешқайсысы маңызды емес, бірақ жиынтықта айтарлықтай сәйкессіздік болып табылады және түсіндіріліп, бекітілуі керек.</w:t>
      </w:r>
    </w:p>
    <w:p>
      <w:pPr>
        <w:spacing w:after="0"/>
        <w:ind w:left="0"/>
        <w:jc w:val="both"/>
      </w:pPr>
      <w:r>
        <w:rPr>
          <w:rFonts w:ascii="Times New Roman"/>
          <w:b w:val="false"/>
          <w:i w:val="false"/>
          <w:color w:val="000000"/>
          <w:sz w:val="28"/>
        </w:rPr>
        <w:t>
      "Маңызды емес сәйкессіздік" – бұл сыни немесе маңызды деп жіктелмеген, бірақ медициналық бұйымдардың сапа менеджменті жүйесінің жұмысына істеуімен байланысты ауытқуларды көрсететін сәйкессіздік.</w:t>
      </w:r>
    </w:p>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20_______ ж.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6-қосымша</w:t>
            </w:r>
          </w:p>
        </w:tc>
      </w:tr>
    </w:tbl>
    <w:bookmarkStart w:name="z98" w:id="87"/>
    <w:p>
      <w:pPr>
        <w:spacing w:after="0"/>
        <w:ind w:left="0"/>
        <w:jc w:val="left"/>
      </w:pPr>
      <w:r>
        <w:rPr>
          <w:rFonts w:ascii="Times New Roman"/>
          <w:b/>
          <w:i w:val="false"/>
          <w:color w:val="000000"/>
        </w:rPr>
        <w:t xml:space="preserve"> Инспекциялау объектісіне бармай инспекциялау кезінде инспекциялау субъектісі ұсынатын құжаттар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инспекциялау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 (жоспарлы) инспекциялау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немесе оған баламалы өңірлік, ұлттық стандартқа сәйкес медициналық бұйымдарды қолданудың ықтимал қаупіне байланысты олардың сапа менеджменті жүйесінің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инспекциялау жүргізілетін медициналық бұйымдардың сапа менеджменті жүйесінің толық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күнінен бастап енгізілген өзгерістер туралы қысқаша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уәкілетті орган берген өндіріске рұқсаттың (лицензияның) нотариат куәландырған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барлық түпнұсқаларының және енгізілген өзгерістердің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3-5 жылда алынған лицензиялар мен енгізілген өзгерістердің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күніне дейін 6 ай бұрын толық немесе жаңартылған өндірістік учаскенің дерекнамасы. Кез келген жоспарланған енгізілетін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күніне дейін 6 ай бұрын толық немесе жаңартылған өндірістік учаскенің дерекнамасы. Жоспарланған өзгерістер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бағалау процестеріне қатысатын қызметкерлердің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бағалау процестеріне қатысатын қызметкерлердің нақты саны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учаскеде өндірілетін (өндіруге жоспарланатын) медициналық бұйымдардың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арналған техникалық файлдар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форматтағы техникалық файлдар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форматтағы техникалық файлдар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 сапа менеджменті жүйесінің соңғы аудитін жүргізу нәтижелері туралы есептің және өндірісті соңғы инспекциялауды жүргізу нәтижелері туралы есептің көшірмесі, қажет болған жағдайда нотариалды куәландырылған аудармасымен ISO стандартына сәйкестік сертификаттары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бұйымдардың сапа менеджменті жүйесінің соңғы аудитін жүргізу нәтижелері туралы есеп және өндіріске соңғы инспекция жүргізу нәтижелері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бұйымдардың сапа менеджменті жүйесінің соңғы аудитін жүргізу нәтижелері туралы есеп және өндіріске соңғы инспекция жүргізу нәтижелері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жобалау және әзірлеу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және әзірлеу рәсімдері (тәуекелдерді басқаруды қоса алғанда);</w:t>
            </w:r>
          </w:p>
          <w:p>
            <w:pPr>
              <w:spacing w:after="20"/>
              <w:ind w:left="20"/>
              <w:jc w:val="both"/>
            </w:pPr>
            <w:r>
              <w:rPr>
                <w:rFonts w:ascii="Times New Roman"/>
                <w:b w:val="false"/>
                <w:i w:val="false"/>
                <w:color w:val="000000"/>
                <w:sz w:val="20"/>
              </w:rPr>
              <w:t>
2) жобалау рәсімін сипаттайтын және медициналық бұйымның модельдік қатарын қамтитын құжаттар;</w:t>
            </w:r>
          </w:p>
          <w:p>
            <w:pPr>
              <w:spacing w:after="20"/>
              <w:ind w:left="20"/>
              <w:jc w:val="both"/>
            </w:pPr>
            <w:r>
              <w:rPr>
                <w:rFonts w:ascii="Times New Roman"/>
                <w:b w:val="false"/>
                <w:i w:val="false"/>
                <w:color w:val="000000"/>
                <w:sz w:val="20"/>
              </w:rPr>
              <w:t>
3) медициналық бұйымды жобалау бойынша, жобалау және әзірлеу рәсімдерінің белгіленгені және қолданылғаны туралы жазбалар;</w:t>
            </w:r>
          </w:p>
          <w:p>
            <w:pPr>
              <w:spacing w:after="20"/>
              <w:ind w:left="20"/>
              <w:jc w:val="both"/>
            </w:pPr>
            <w:r>
              <w:rPr>
                <w:rFonts w:ascii="Times New Roman"/>
                <w:b w:val="false"/>
                <w:i w:val="false"/>
                <w:color w:val="000000"/>
                <w:sz w:val="20"/>
              </w:rPr>
              <w:t>
4) жобалау процесінің кіріс деректері медициналық бұйымның тағайындалуын ескере отырып және қауіпсіздік және тиімділіктің жалпы талаптарына сәйкес ережелерімен әзірленген;</w:t>
            </w:r>
          </w:p>
          <w:p>
            <w:pPr>
              <w:spacing w:after="20"/>
              <w:ind w:left="20"/>
              <w:jc w:val="both"/>
            </w:pPr>
            <w:r>
              <w:rPr>
                <w:rFonts w:ascii="Times New Roman"/>
                <w:b w:val="false"/>
                <w:i w:val="false"/>
                <w:color w:val="000000"/>
                <w:sz w:val="20"/>
              </w:rPr>
              <w:t>
5) медициналық бұйымды мақсаты бойынша қолдану кезінде оның қауіпсіздігі мен тиімділігін қамтамасыз ететін медициналық бұйым жобасының шығыс деректері айқындалғанын растау мақсатында медициналық бұйымдарға арналған ерекшеліктер;</w:t>
            </w:r>
          </w:p>
          <w:p>
            <w:pPr>
              <w:spacing w:after="20"/>
              <w:ind w:left="20"/>
              <w:jc w:val="both"/>
            </w:pPr>
            <w:r>
              <w:rPr>
                <w:rFonts w:ascii="Times New Roman"/>
                <w:b w:val="false"/>
                <w:i w:val="false"/>
                <w:color w:val="000000"/>
                <w:sz w:val="20"/>
              </w:rPr>
              <w:t>
6) тәуекелдер менеджменті басқару жөніндегі қызмет анықталғанын және жүзеге асырылғанын растайтын құжаттар, тәуекелдерге жол беру критерийлері белгіленген және тиісті болып табылады, кез келген қалдық тәуекел бағаланады және қажет болған жағдайда қауіпсіздік пен тиімділіктің жалпы талаптарына сәйкес тұтынушының назарына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құжаттамалары мен жазбаларын басқару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мен жазбаларды сәйкестендіру, сақтау және өшіру (жою) рәсімдері (өзгерістерді басқаруды қоса алғанда) әзірленді;</w:t>
            </w:r>
          </w:p>
          <w:p>
            <w:pPr>
              <w:spacing w:after="20"/>
              <w:ind w:left="20"/>
              <w:jc w:val="both"/>
            </w:pPr>
            <w:r>
              <w:rPr>
                <w:rFonts w:ascii="Times New Roman"/>
                <w:b w:val="false"/>
                <w:i w:val="false"/>
                <w:color w:val="000000"/>
                <w:sz w:val="20"/>
              </w:rPr>
              <w:t>
2) ұйымның өндірістік процестерді жоспарлауды, жүзеге асыруды және басқаруды қамтамасыз етуі үшін қажетті құжаттар;</w:t>
            </w:r>
          </w:p>
          <w:p>
            <w:pPr>
              <w:spacing w:after="20"/>
              <w:ind w:left="20"/>
              <w:jc w:val="both"/>
            </w:pPr>
            <w:r>
              <w:rPr>
                <w:rFonts w:ascii="Times New Roman"/>
                <w:b w:val="false"/>
                <w:i w:val="false"/>
                <w:color w:val="000000"/>
                <w:sz w:val="20"/>
              </w:rPr>
              <w:t>
3) медициналық бұйымдардың талаптарға (оның ішінде қолданылатын стандарттардың талаптарына) сәйкестік куәліктері;</w:t>
            </w:r>
          </w:p>
          <w:p>
            <w:pPr>
              <w:spacing w:after="20"/>
              <w:ind w:left="20"/>
              <w:jc w:val="both"/>
            </w:pPr>
            <w:r>
              <w:rPr>
                <w:rFonts w:ascii="Times New Roman"/>
                <w:b w:val="false"/>
                <w:i w:val="false"/>
                <w:color w:val="000000"/>
                <w:sz w:val="20"/>
              </w:rPr>
              <w:t>
қолдану жөніндегі нұсқаулықты (пайдалану жөніндегі нұсқаулықты), материалдар мен ерекшелікті қоса алғанда, медициналық бұйымдардың сипаттамасы;</w:t>
            </w:r>
          </w:p>
          <w:p>
            <w:pPr>
              <w:spacing w:after="20"/>
              <w:ind w:left="20"/>
              <w:jc w:val="both"/>
            </w:pPr>
            <w:r>
              <w:rPr>
                <w:rFonts w:ascii="Times New Roman"/>
                <w:b w:val="false"/>
                <w:i w:val="false"/>
                <w:color w:val="000000"/>
                <w:sz w:val="20"/>
              </w:rPr>
              <w:t xml:space="preserve">
"Дәрілік заттар мен медициналық бұйымдарға клиникалық зерттеулер жүргізу қағидаларын бекіту туралы" Қазақстан Республикасы Денсаулық сақтау министрінің 2020 жылғы 11 желтоқсандағы № ҚР ДСМ-248/2020 </w:t>
            </w:r>
            <w:r>
              <w:rPr>
                <w:rFonts w:ascii="Times New Roman"/>
                <w:b w:val="false"/>
                <w:i w:val="false"/>
                <w:color w:val="000000"/>
                <w:sz w:val="20"/>
              </w:rPr>
              <w:t>бұйрығымен</w:t>
            </w:r>
            <w:r>
              <w:rPr>
                <w:rFonts w:ascii="Times New Roman"/>
                <w:b w:val="false"/>
                <w:i w:val="false"/>
                <w:color w:val="000000"/>
                <w:sz w:val="20"/>
              </w:rPr>
              <w:t xml:space="preserve"> белгіленген тәртіпке сәйкес жобаларды верификациялау және валидациялау жөніндегі жиынтық құжаттама (оның ішінде клиникалық зерттеулер (сынақтар) деректері, тірі организмнен тыс диагностикалауға арналған медициналық бұйымдарды Клиникалық-зертханалық сынау (in vitro) және клиникалық базаларға қойылатын талаптар және фармакологиялық және дәрілік заттарды, медициналық бұйымдарды клиникалық зерттеу және (немесе) сынау жүргізуге рұқсат беру мемлекеттік қызмет көрсету" (Нормативтік құқықтық актілерді мемлекеттік тіркеу тізілімінде № 21772 болып тіркелген) және (немесе) медициналық бұйымдарға клиникалық және Клиникалық-зертханалық сынақтар (зерттеулер) жүргізу қағидаларына сәйкес, Еуразиялық экономикалық комиссия кеңесінің 2016 жылғы 12 ақпандағы шешімімен бекітілген № 29);</w:t>
            </w:r>
          </w:p>
          <w:p>
            <w:pPr>
              <w:spacing w:after="20"/>
              <w:ind w:left="20"/>
              <w:jc w:val="both"/>
            </w:pPr>
            <w:r>
              <w:rPr>
                <w:rFonts w:ascii="Times New Roman"/>
                <w:b w:val="false"/>
                <w:i w:val="false"/>
                <w:color w:val="000000"/>
                <w:sz w:val="20"/>
              </w:rPr>
              <w:t>
медициналық бұйымдарды таңбалау;</w:t>
            </w:r>
          </w:p>
          <w:p>
            <w:pPr>
              <w:spacing w:after="20"/>
              <w:ind w:left="20"/>
              <w:jc w:val="both"/>
            </w:pPr>
            <w:r>
              <w:rPr>
                <w:rFonts w:ascii="Times New Roman"/>
                <w:b w:val="false"/>
                <w:i w:val="false"/>
                <w:color w:val="000000"/>
                <w:sz w:val="20"/>
              </w:rPr>
              <w:t>
тәуекел менеджменті бойынша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 және шығаруды бақылау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сериялық өнімді дайындаудың өндірістік процестерінің құжаттары (өндіріс жағдайларын қоса алғанда);</w:t>
            </w:r>
          </w:p>
          <w:p>
            <w:pPr>
              <w:spacing w:after="20"/>
              <w:ind w:left="20"/>
              <w:jc w:val="both"/>
            </w:pPr>
            <w:r>
              <w:rPr>
                <w:rFonts w:ascii="Times New Roman"/>
                <w:b w:val="false"/>
                <w:i w:val="false"/>
                <w:color w:val="000000"/>
                <w:sz w:val="20"/>
              </w:rPr>
              <w:t>
2) стерильдеу процесі жөніндегі құжаттар (стерильденген түрде шығарылатын медициналық бұйымдар үшін), оның ішінде:</w:t>
            </w:r>
          </w:p>
          <w:p>
            <w:pPr>
              <w:spacing w:after="20"/>
              <w:ind w:left="20"/>
              <w:jc w:val="both"/>
            </w:pPr>
            <w:r>
              <w:rPr>
                <w:rFonts w:ascii="Times New Roman"/>
                <w:b w:val="false"/>
                <w:i w:val="false"/>
                <w:color w:val="000000"/>
                <w:sz w:val="20"/>
              </w:rPr>
              <w:t>
стерильдеу процестерінің құжатталғанын растау, медициналық бұйымдардың әрбір стерильденетін партиясы үшін стерильдеу процесі параметрлерінің жазбалары жұмыс жағдайында ұсталады;</w:t>
            </w:r>
          </w:p>
          <w:p>
            <w:pPr>
              <w:spacing w:after="20"/>
              <w:ind w:left="20"/>
              <w:jc w:val="both"/>
            </w:pPr>
            <w:r>
              <w:rPr>
                <w:rFonts w:ascii="Times New Roman"/>
                <w:b w:val="false"/>
                <w:i w:val="false"/>
                <w:color w:val="000000"/>
                <w:sz w:val="20"/>
              </w:rPr>
              <w:t>
стерильдеу процесінің валидацияланғанын растау;</w:t>
            </w:r>
          </w:p>
          <w:p>
            <w:pPr>
              <w:spacing w:after="20"/>
              <w:ind w:left="20"/>
              <w:jc w:val="both"/>
            </w:pPr>
            <w:r>
              <w:rPr>
                <w:rFonts w:ascii="Times New Roman"/>
                <w:b w:val="false"/>
                <w:i w:val="false"/>
                <w:color w:val="000000"/>
                <w:sz w:val="20"/>
              </w:rPr>
              <w:t>
стерильдеу процесі белгіленген параметрлерге сәйкес жүргізілетінін растау;</w:t>
            </w:r>
          </w:p>
          <w:p>
            <w:pPr>
              <w:spacing w:after="20"/>
              <w:ind w:left="20"/>
              <w:jc w:val="both"/>
            </w:pPr>
            <w:r>
              <w:rPr>
                <w:rFonts w:ascii="Times New Roman"/>
                <w:b w:val="false"/>
                <w:i w:val="false"/>
                <w:color w:val="000000"/>
                <w:sz w:val="20"/>
              </w:rPr>
              <w:t>
3) өндіріс процестерінің басқарылатын және бақыланатын болып табылатынын және белгіленген шектерде жұмыс істейтінін растайтын құжаттар, сондай-ақ сындарлы өнім берушілердің өнімін және (немесе) көрсетілетін қызметтерін бақылаудың қажетті деңгейін қамтамасыз етуді растау;</w:t>
            </w:r>
          </w:p>
          <w:p>
            <w:pPr>
              <w:spacing w:after="20"/>
              <w:ind w:left="20"/>
              <w:jc w:val="both"/>
            </w:pPr>
            <w:r>
              <w:rPr>
                <w:rFonts w:ascii="Times New Roman"/>
                <w:b w:val="false"/>
                <w:i w:val="false"/>
                <w:color w:val="000000"/>
                <w:sz w:val="20"/>
              </w:rPr>
              <w:t>
4) медициналық бұйымдардың және оларды өндіру процестерінің сәйкестендірілуін және қадағалануын, сондай-ақ олардың белгіленген талаптарға сәйкестігін растайтын құжаттар;</w:t>
            </w:r>
          </w:p>
          <w:p>
            <w:pPr>
              <w:spacing w:after="20"/>
              <w:ind w:left="20"/>
              <w:jc w:val="both"/>
            </w:pPr>
            <w:r>
              <w:rPr>
                <w:rFonts w:ascii="Times New Roman"/>
                <w:b w:val="false"/>
                <w:i w:val="false"/>
                <w:color w:val="000000"/>
                <w:sz w:val="20"/>
              </w:rPr>
              <w:t>
5) медициналық бұйымдарды шығаруды бақылау жөніндегі қызмет медициналық бұйымдардың белгіленген талаптарға сәйкестігін қамтамасыз ететінін және құжатталғанын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түзету және алдын алу іс-қимылдарының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түзету және алдын алу іс-қимылдарының рәсімдері әзірленгенін растайтын құжаттар;</w:t>
            </w:r>
          </w:p>
          <w:p>
            <w:pPr>
              <w:spacing w:after="20"/>
              <w:ind w:left="20"/>
              <w:jc w:val="both"/>
            </w:pPr>
            <w:r>
              <w:rPr>
                <w:rFonts w:ascii="Times New Roman"/>
                <w:b w:val="false"/>
                <w:i w:val="false"/>
                <w:color w:val="000000"/>
                <w:sz w:val="20"/>
              </w:rPr>
              <w:t xml:space="preserve">
2) Еуразиялық экономикалық комиссия Алқасының 2016 жылғы 12 ақпандағы № 27 шешімімен және (немесе) № ҚР ДСМ-10 </w:t>
            </w:r>
            <w:r>
              <w:rPr>
                <w:rFonts w:ascii="Times New Roman"/>
                <w:b w:val="false"/>
                <w:i w:val="false"/>
                <w:color w:val="000000"/>
                <w:sz w:val="20"/>
              </w:rPr>
              <w:t>бұйрығымен</w:t>
            </w:r>
            <w:r>
              <w:rPr>
                <w:rFonts w:ascii="Times New Roman"/>
                <w:b w:val="false"/>
                <w:i w:val="false"/>
                <w:color w:val="000000"/>
                <w:sz w:val="20"/>
              </w:rPr>
              <w:t xml:space="preserve"> бекітілген медициналық бұйымдардың қауіпсіздігі мен тиімділігінің жалпы талаптарында белгіленген тәртіппен медициналық бұйымдарға сараптама жасау кезінде қойылатын талаптарға сапасы сәйкес келмейтін медициналық бұйымдардың таралуына басқару құралдарының кедергі келтіретінін растайтын құжаттар;</w:t>
            </w:r>
          </w:p>
          <w:p>
            <w:pPr>
              <w:spacing w:after="20"/>
              <w:ind w:left="20"/>
              <w:jc w:val="both"/>
            </w:pPr>
            <w:r>
              <w:rPr>
                <w:rFonts w:ascii="Times New Roman"/>
                <w:b w:val="false"/>
                <w:i w:val="false"/>
                <w:color w:val="000000"/>
                <w:sz w:val="20"/>
              </w:rPr>
              <w:t>
3) түзету және алдын алу іс-әрекеттерінің нәтижелі екенін растайтын құжаттар;</w:t>
            </w:r>
          </w:p>
          <w:p>
            <w:pPr>
              <w:spacing w:after="20"/>
              <w:ind w:left="20"/>
              <w:jc w:val="both"/>
            </w:pPr>
            <w:r>
              <w:rPr>
                <w:rFonts w:ascii="Times New Roman"/>
                <w:b w:val="false"/>
                <w:i w:val="false"/>
                <w:color w:val="000000"/>
                <w:sz w:val="20"/>
              </w:rPr>
              <w:t xml:space="preserve">
4) медициналық бұйымды өндіруші № ҚР ДСМ-320 </w:t>
            </w:r>
            <w:r>
              <w:rPr>
                <w:rFonts w:ascii="Times New Roman"/>
                <w:b w:val="false"/>
                <w:i w:val="false"/>
                <w:color w:val="000000"/>
                <w:sz w:val="20"/>
              </w:rPr>
              <w:t>бұйрығымен</w:t>
            </w:r>
            <w:r>
              <w:rPr>
                <w:rFonts w:ascii="Times New Roman"/>
                <w:b w:val="false"/>
                <w:i w:val="false"/>
                <w:color w:val="000000"/>
                <w:sz w:val="20"/>
              </w:rPr>
              <w:t xml:space="preserve"> және (немесе) ЕАЭО мониторингі қағидаларына сәйкес белгіленген тәртіпке сәйкес медициналық бұйымдардың қауіпсіздігі жөніндегі хабарламаларды шығару мен қолданудың тиімді рәсімін әзірлегенін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тұтынушымен байланысты процестерін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 бұйымды өндіруші қажетті түзету және алдын алу іс-әрекеттерін орындау мақсатында тұтынушылармен байланыс орнату үшін қажетті шараларды қабылдағанын растайтын құжаттарда медициналық бұйымдардың сатудан кейінгі кезеңдегі қауіпсіздігі мен тиімділігі туралы деректерді жинау және талдау жүйесі болады және оны өзекті жағдайда қолдайды, сондай-ақ № ҚР ДСМ-320 </w:t>
            </w:r>
            <w:r>
              <w:rPr>
                <w:rFonts w:ascii="Times New Roman"/>
                <w:b w:val="false"/>
                <w:i w:val="false"/>
                <w:color w:val="000000"/>
                <w:sz w:val="20"/>
              </w:rPr>
              <w:t>бұйрығымен</w:t>
            </w:r>
            <w:r>
              <w:rPr>
                <w:rFonts w:ascii="Times New Roman"/>
                <w:b w:val="false"/>
                <w:i w:val="false"/>
                <w:color w:val="000000"/>
                <w:sz w:val="20"/>
              </w:rPr>
              <w:t xml:space="preserve"> және (немесе) ЕАЭО мониторингі қағидаларына сәйкес белгіленген тәртіппен медициналық бұйымдардың қауіпсіздігі мен тиімділігінің сатудан кейінгі мониторингінің нәтижелері туралы есептерді уәкілетті органға (сараптама ұйымына) жібереді;</w:t>
            </w:r>
          </w:p>
          <w:p>
            <w:pPr>
              <w:spacing w:after="20"/>
              <w:ind w:left="20"/>
              <w:jc w:val="both"/>
            </w:pPr>
            <w:r>
              <w:rPr>
                <w:rFonts w:ascii="Times New Roman"/>
                <w:b w:val="false"/>
                <w:i w:val="false"/>
                <w:color w:val="000000"/>
                <w:sz w:val="20"/>
              </w:rPr>
              <w:t>
2) тұтынушымен кері байланысты өнімнің өмірлік циклінің процестері барысында медициналық бұйымды өндіруші талдайтынын және тәуекелді қайта бағалау үшін және қажет болған жағдайда тәуекел менеджменті бойынша қызметті өзектендіру үшін пайдаланылатынын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7-қосымша</w:t>
            </w:r>
          </w:p>
        </w:tc>
      </w:tr>
    </w:tbl>
    <w:bookmarkStart w:name="z100" w:id="88"/>
    <w:p>
      <w:pPr>
        <w:spacing w:after="0"/>
        <w:ind w:left="0"/>
        <w:jc w:val="left"/>
      </w:pPr>
      <w:r>
        <w:rPr>
          <w:rFonts w:ascii="Times New Roman"/>
          <w:b/>
          <w:i w:val="false"/>
          <w:color w:val="000000"/>
        </w:rPr>
        <w:t xml:space="preserve"> Медициналық бұйымдар жүргізілген инспекциялар туралы мәліметтер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инспекциясының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өнімді өндіруші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Сараптама ұйымы басшысының орынбасары: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