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afad" w14:textId="3c9a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қызметтерді көрсетудің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желтоқсандағы № ҚР ДСМ-336/2020 бұйрығы. Қазақстан Республикасының Әділет министрлігінде 2020 жылғы 31 желтоқсанда № 22004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26)</w:t>
      </w:r>
      <w:r>
        <w:rPr>
          <w:rFonts w:ascii="Times New Roman"/>
          <w:b w:val="false"/>
          <w:i w:val="false"/>
          <w:color w:val="000000"/>
          <w:sz w:val="28"/>
        </w:rPr>
        <w:t xml:space="preserve">, 40-2) және 40-4) тармақшаларына, 19-бабының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03.11.2022 </w:t>
      </w:r>
      <w:r>
        <w:rPr>
          <w:rFonts w:ascii="Times New Roman"/>
          <w:b w:val="false"/>
          <w:i w:val="false"/>
          <w:color w:val="ff0000"/>
          <w:sz w:val="28"/>
        </w:rPr>
        <w:t>№ ҚР ДСМ-126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Санитариялық-эпидемиологиялық қорытындыларды беру бойынша мемлекеттік қызметтерді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Еуразиялық экономикалық одақтың нормативтік құқықтық актілерінде айқындалатын өнімді мемлекеттік тіркеу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Патогенді биологиялық агенттермен жұмыс істеуге рұқсаттарды және оларға қосымшаларды беру, олардың қолданылуын қайта бастау, қайта ресімдеу, тоқтату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"Денсаулық сақтау саласындағы дезинфекциялау, дезинсекциялау, дератизациялау бойынша қызметтерді көрсетуге лицензия беру" мемлекеттік қызметін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03.11.2022 </w:t>
      </w:r>
      <w:r>
        <w:rPr>
          <w:rFonts w:ascii="Times New Roman"/>
          <w:b w:val="false"/>
          <w:i w:val="false"/>
          <w:color w:val="ff0000"/>
          <w:sz w:val="28"/>
        </w:rPr>
        <w:t>№ ҚР ДСМ-126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Денсаулық сақтау министрлігінің және Қазақстан Республикасы Ұлттық экономика министрлігінің кейбір бұйрықтарының күші жойылды деп танылсын. </w:t>
      </w:r>
    </w:p>
    <w:bookmarkEnd w:id="2"/>
    <w:bookmarkStart w:name="z8"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Санитариялық-эпидемиологиялық қорытындыларды беру бойынша мемлекеттік қызметтерді көрсету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6" w:id="10"/>
    <w:p>
      <w:pPr>
        <w:spacing w:after="0"/>
        <w:ind w:left="0"/>
        <w:jc w:val="left"/>
      </w:pPr>
      <w:r>
        <w:rPr>
          <w:rFonts w:ascii="Times New Roman"/>
          <w:b/>
          <w:i w:val="false"/>
          <w:color w:val="000000"/>
        </w:rPr>
        <w:t xml:space="preserve"> 1-тарау. Жалпы ережелер</w:t>
      </w:r>
    </w:p>
    <w:bookmarkEnd w:id="10"/>
    <w:bookmarkStart w:name="z266" w:id="11"/>
    <w:p>
      <w:pPr>
        <w:spacing w:after="0"/>
        <w:ind w:left="0"/>
        <w:jc w:val="both"/>
      </w:pPr>
      <w:r>
        <w:rPr>
          <w:rFonts w:ascii="Times New Roman"/>
          <w:b w:val="false"/>
          <w:i w:val="false"/>
          <w:color w:val="000000"/>
          <w:sz w:val="28"/>
        </w:rPr>
        <w:t xml:space="preserve">
      1. Осы Санитариялық-эпидемиологиялық қорытындыларды беру бойынша мемлекеттік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19-бабы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w:t>
      </w:r>
      <w:r>
        <w:rPr>
          <w:rFonts w:ascii="Times New Roman"/>
          <w:b w:val="false"/>
          <w:i w:val="false"/>
          <w:color w:val="000000"/>
          <w:sz w:val="28"/>
        </w:rPr>
        <w:t>20-бабына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эпидемиялық мәні жоғары объектінің және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қолданылуын қайта бастау, қайта ресімдеу, тоқтату бойынша тәртібін айқындайды.</w:t>
      </w:r>
    </w:p>
    <w:bookmarkEnd w:id="11"/>
    <w:bookmarkStart w:name="z267"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68" w:id="13"/>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электрмагниттік өрістер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3"/>
    <w:bookmarkStart w:name="z269" w:id="14"/>
    <w:p>
      <w:pPr>
        <w:spacing w:after="0"/>
        <w:ind w:left="0"/>
        <w:jc w:val="both"/>
      </w:pPr>
      <w:r>
        <w:rPr>
          <w:rFonts w:ascii="Times New Roman"/>
          <w:b w:val="false"/>
          <w:i w:val="false"/>
          <w:color w:val="000000"/>
          <w:sz w:val="28"/>
        </w:rPr>
        <w:t>
      2)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растайтын құжат;</w:t>
      </w:r>
    </w:p>
    <w:bookmarkEnd w:id="14"/>
    <w:bookmarkStart w:name="z270" w:id="15"/>
    <w:p>
      <w:pPr>
        <w:spacing w:after="0"/>
        <w:ind w:left="0"/>
        <w:jc w:val="both"/>
      </w:pPr>
      <w:r>
        <w:rPr>
          <w:rFonts w:ascii="Times New Roman"/>
          <w:b w:val="false"/>
          <w:i w:val="false"/>
          <w:color w:val="000000"/>
          <w:sz w:val="28"/>
        </w:rPr>
        <w:t>
      3) иондаушы сәулелену көзі (бұдан әрі – ИСК) – радиоактивті заттар, құрамында радиоактивті заттар бар аппараттар немесе құрылғылар, сондай-ақ иондаушы сәуле шығаратын немесе шығаруға қабілетті электрофизикалық аппараттар немесе құрылғылар.</w:t>
      </w:r>
    </w:p>
    <w:bookmarkEnd w:id="15"/>
    <w:bookmarkStart w:name="z271" w:id="16"/>
    <w:p>
      <w:pPr>
        <w:spacing w:after="0"/>
        <w:ind w:left="0"/>
        <w:jc w:val="left"/>
      </w:pPr>
      <w:r>
        <w:rPr>
          <w:rFonts w:ascii="Times New Roman"/>
          <w:b/>
          <w:i w:val="false"/>
          <w:color w:val="000000"/>
        </w:rPr>
        <w:t xml:space="preserve"> 2-тарау.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тәртібі</w:t>
      </w:r>
    </w:p>
    <w:bookmarkEnd w:id="16"/>
    <w:bookmarkStart w:name="z272" w:id="17"/>
    <w:p>
      <w:pPr>
        <w:spacing w:after="0"/>
        <w:ind w:left="0"/>
        <w:jc w:val="both"/>
      </w:pPr>
      <w:r>
        <w:rPr>
          <w:rFonts w:ascii="Times New Roman"/>
          <w:b w:val="false"/>
          <w:i w:val="false"/>
          <w:color w:val="000000"/>
          <w:sz w:val="28"/>
        </w:rPr>
        <w:t>
      3.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 (бұдан әрі – объектінің мемлекеттік көрсетілетін қызмет) Қазақстан Республикасы Денсаулық сақтау министрлігінің Санитариялық-эпидемиологиялық бақылау комитеті және оның аумақтық бөлімшелері (бұдан әрі – көрсетілетін қызметті беруші) тиісті аумақтағы объектінің орналасқан жері бойынша "электрондық үкімет" www.egov.kz веб-порталы (бұдан әрі – портал) арқылы көрсетеді.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18"/>
    <w:p>
      <w:pPr>
        <w:spacing w:after="0"/>
        <w:ind w:left="0"/>
        <w:jc w:val="both"/>
      </w:pPr>
      <w:r>
        <w:rPr>
          <w:rFonts w:ascii="Times New Roman"/>
          <w:b w:val="false"/>
          <w:i w:val="false"/>
          <w:color w:val="000000"/>
          <w:sz w:val="28"/>
        </w:rPr>
        <w:t xml:space="preserve">
      4.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(бұдан әрі – объектілерге санитариялық-эпидемиологиялық қорытынды) алу үшін жеке тұлға дара кәсіпкер ретінде немесе заңды тұлғаларға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өтініш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Объектінің мемлекеттік қызмет көрсетуге қойылатын негізгі талаптардың тізбесінің (бұдан әрі – объектілерге мемлекеттік көрсетілетін қызмет Тізбесі) 8-тармағына сәйкес құжаттарды жібереді.</w:t>
      </w:r>
    </w:p>
    <w:bookmarkEnd w:id="18"/>
    <w:p>
      <w:pPr>
        <w:spacing w:after="0"/>
        <w:ind w:left="0"/>
        <w:jc w:val="both"/>
      </w:pPr>
      <w:r>
        <w:rPr>
          <w:rFonts w:ascii="Times New Roman"/>
          <w:b w:val="false"/>
          <w:i w:val="false"/>
          <w:color w:val="000000"/>
          <w:sz w:val="28"/>
        </w:rPr>
        <w:t>
      Көрсетілетін қызметті алушыға "жеке кабинетіне" объектілерге мемлекеттік көрсетілетін қызметке сұрау салуды қабылдау туралы мәртебе, сондай-ақ мемлекеттік көрсетілетін қызмет нәтижесін алу күні мен уақытын көрсете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19"/>
    <w:p>
      <w:pPr>
        <w:spacing w:after="0"/>
        <w:ind w:left="0"/>
        <w:jc w:val="both"/>
      </w:pPr>
      <w:r>
        <w:rPr>
          <w:rFonts w:ascii="Times New Roman"/>
          <w:b w:val="false"/>
          <w:i w:val="false"/>
          <w:color w:val="000000"/>
          <w:sz w:val="28"/>
        </w:rPr>
        <w:t>
      5. Көрсетілетін қызметті алушы өтінішті келіп түскен күні тіркейді. Жұмыс уақыты аяқталғаннан кейін, демалыс және мереке күндері жүгінген кезде еңбек заңнамасына сәйкес өтініштерді қабылдау және мемлекеттік қызмет көрсету нәтижелерін беру келесі жұмыс күні жүзеге асырылады.</w:t>
      </w:r>
    </w:p>
    <w:bookmarkEnd w:id="19"/>
    <w:bookmarkStart w:name="z275" w:id="20"/>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объектілерге мемлекеттік көрсетілетін қызмет Стандарттың 8-тармағында көрсетілген құжаттарды тіркеген сәттен бастап 2 (екі) жұмыс күні ішінде ұсынылған құжаттардың толықтығын тексереді.</w:t>
      </w:r>
    </w:p>
    <w:bookmarkEnd w:id="20"/>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276" w:id="21"/>
    <w:p>
      <w:pPr>
        <w:spacing w:after="0"/>
        <w:ind w:left="0"/>
        <w:jc w:val="both"/>
      </w:pPr>
      <w:r>
        <w:rPr>
          <w:rFonts w:ascii="Times New Roman"/>
          <w:b w:val="false"/>
          <w:i w:val="false"/>
          <w:color w:val="000000"/>
          <w:sz w:val="28"/>
        </w:rPr>
        <w:t>
      7. Көрсетілетін қызметті алушы толық емес құжаттар топтамасын және (немесе) қолданылу мерзімі өткен құжаттарды ұсынған жағдайда жауапты құрылымдық бөлімшенің қызметкері осы Қағидалардың 6-тармағында көрсетілген мерзімде өтінішті қабылдаудан бас тартады.</w:t>
      </w:r>
    </w:p>
    <w:bookmarkEnd w:id="21"/>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өтінішті қабылдаудан бас тарту көрсетілетін қызметті алушыға электрондық құжат нысанында жіберіледі.</w:t>
      </w:r>
    </w:p>
    <w:p>
      <w:pPr>
        <w:spacing w:after="0"/>
        <w:ind w:left="0"/>
        <w:jc w:val="both"/>
      </w:pPr>
      <w:r>
        <w:rPr>
          <w:rFonts w:ascii="Times New Roman"/>
          <w:b w:val="false"/>
          <w:i w:val="false"/>
          <w:color w:val="000000"/>
          <w:sz w:val="28"/>
        </w:rPr>
        <w:t>
      Аккредиттелген зертханалар жүргізген зерттеулер (сынақтар) хаттамаларының мерзімі 1 жылды құрайды. Аккредиттелген зертханалар жүргізген өлшемдер хаттамаларының қолданылу мерзімі 3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22"/>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4 (төрт) жұмыс күнде көрсетілетін қызметті алушы объектіге кіруін қамтамасыз еткен жағдайда мемлекеттік санитариялық-эпидемиологиялық нормалау жүйесі құжаттарының талаптарына сәйкестігін тексеруді жүзеге асырады және объектіге бару туралы көрсетілетін қызметті алушыны алдын ала хабардар ету. Оның нәтижелері бойынша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объектіні санитариялық-эпидемиологиялық тексеріп қарау актісі ресімделеді.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3"/>
    <w:p>
      <w:pPr>
        <w:spacing w:after="0"/>
        <w:ind w:left="0"/>
        <w:jc w:val="both"/>
      </w:pPr>
      <w:r>
        <w:rPr>
          <w:rFonts w:ascii="Times New Roman"/>
          <w:b w:val="false"/>
          <w:i w:val="false"/>
          <w:color w:val="000000"/>
          <w:sz w:val="28"/>
        </w:rPr>
        <w:t xml:space="preserve">
      9. Көрсетілетін қызметті берушінің жауапты құрылымдық бөлімшесінің қызметкері объектіге тексеру жүргізгеннен кейін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объектіні санитариялық-эпидемиологиялық тексеру актісінің және Объектілерге мемлекеттік көрсетілетін қызметтер тізбесінің 8-тармағында көрсетілген құжаттардың негізінде 2 (екі) жұмыс күні ішінде өтінішті осы Қағидалардың талаптарына сәйкестігін қарайды, оң қорытынды болған кезде Қазақстан Республикасының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нысан бойынша объектілерге санитариялық-эпидемиологиялық қорытынды ресімдейді және береді.</w:t>
      </w:r>
    </w:p>
    <w:bookmarkEnd w:id="23"/>
    <w:bookmarkStart w:name="z279" w:id="24"/>
    <w:p>
      <w:pPr>
        <w:spacing w:after="0"/>
        <w:ind w:left="0"/>
        <w:jc w:val="both"/>
      </w:pPr>
      <w:r>
        <w:rPr>
          <w:rFonts w:ascii="Times New Roman"/>
          <w:b w:val="false"/>
          <w:i w:val="false"/>
          <w:color w:val="000000"/>
          <w:sz w:val="28"/>
        </w:rPr>
        <w:t xml:space="preserve">
      10. Көрсетілетін қызметті беруші осы Қағидалардың Объектілерге мемлекеттік көрсетілетін қызмет тізбесінің 9-тармағында көзделген негіздер бойынша мемлекеттік қызмет көрсетуден дәлелді бас тарту туралы шешім қабылдаған кезде, көрсетілетін қызметті беруші 1 (бір) жұмыс күні ішінде көрсетілетін қызметті алушының Қазақстан Республикасы Әкімшілік рәсімдік-процестік кодексінің (бұдан әрі - ӘРПК) </w:t>
      </w:r>
      <w:r>
        <w:rPr>
          <w:rFonts w:ascii="Times New Roman"/>
          <w:b w:val="false"/>
          <w:i w:val="false"/>
          <w:color w:val="000000"/>
          <w:sz w:val="28"/>
        </w:rPr>
        <w:t>66-бабында</w:t>
      </w:r>
      <w:r>
        <w:rPr>
          <w:rFonts w:ascii="Times New Roman"/>
          <w:b w:val="false"/>
          <w:i w:val="false"/>
          <w:color w:val="000000"/>
          <w:sz w:val="28"/>
        </w:rPr>
        <w:t xml:space="preserve"> көзделген тәсілдердің бірімен көрсетілетін қызметті алушыға алдын ала шешім туралы хабарлама жібереді. Хабарламаны көрсетілетін қызметті берушінің лауазымды адамы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 аяқталғанға дейін кемінде 3 (үш) жұмыс күні бұрын жібереді. Көрсетілетін қызметті алушы хабарламаны алған күннен бастап 2 (екі) жұмыс күнінен кешіктірілмейтін мерзімде көрсетілетін қызметті берушінің алдын ала шешіміне қарсылық білдіруге немесе ұсынуға құқылы.</w:t>
      </w:r>
    </w:p>
    <w:bookmarkEnd w:id="24"/>
    <w:p>
      <w:pPr>
        <w:spacing w:after="0"/>
        <w:ind w:left="0"/>
        <w:jc w:val="both"/>
      </w:pPr>
      <w:r>
        <w:rPr>
          <w:rFonts w:ascii="Times New Roman"/>
          <w:b w:val="false"/>
          <w:i w:val="false"/>
          <w:color w:val="000000"/>
          <w:sz w:val="28"/>
        </w:rPr>
        <w:t>
      Тыңдауды өткізу нәтижелері бойынша көрсетілетін қызметті беруші объектілерге санитариялық-эпидемиологиялық қорытынды ресімдейді және береді не мемлекеттік қызмет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25"/>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25"/>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284" w:id="26"/>
    <w:p>
      <w:pPr>
        <w:spacing w:after="0"/>
        <w:ind w:left="0"/>
        <w:jc w:val="left"/>
      </w:pPr>
      <w:r>
        <w:rPr>
          <w:rFonts w:ascii="Times New Roman"/>
          <w:b/>
          <w:i w:val="false"/>
          <w:color w:val="000000"/>
        </w:rPr>
        <w:t xml:space="preserve"> 3-тарау.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тәртібі</w:t>
      </w:r>
    </w:p>
    <w:bookmarkEnd w:id="26"/>
    <w:bookmarkStart w:name="z285" w:id="27"/>
    <w:p>
      <w:pPr>
        <w:spacing w:after="0"/>
        <w:ind w:left="0"/>
        <w:jc w:val="both"/>
      </w:pPr>
      <w:r>
        <w:rPr>
          <w:rFonts w:ascii="Times New Roman"/>
          <w:b w:val="false"/>
          <w:i w:val="false"/>
          <w:color w:val="000000"/>
          <w:sz w:val="28"/>
        </w:rPr>
        <w:t>
      13.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 (бұдан әрі – жобаларға мемлекеттік көрсетілетін қызмет) Қазақстан Республикасы Денсаулық сақтау министрлігінің Санитариялық-эпидемиологиялық бақылау комитеті және оның аумақтық бөлімшелері тиісті аумақтағы объектінің орналасқан жері бойынша (бұдан әрі – көрсетілетін қызметті беруші) "электрондық үкімет" www.egov.kz веб-порталы (бұдан әрі – портал) арқылы көрсетеді.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28"/>
    <w:p>
      <w:pPr>
        <w:spacing w:after="0"/>
        <w:ind w:left="0"/>
        <w:jc w:val="both"/>
      </w:pPr>
      <w:r>
        <w:rPr>
          <w:rFonts w:ascii="Times New Roman"/>
          <w:b w:val="false"/>
          <w:i w:val="false"/>
          <w:color w:val="000000"/>
          <w:sz w:val="28"/>
        </w:rPr>
        <w:t xml:space="preserve">
      14.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(бұдан әрі – жобаларға санитариялық-эпидемиологиялық қорытынды) алу үшін жеке тұлға дара кәсіпкер ретінде немесе заңды тұлғаларға (бұдан әрі – көрсетілетін қызметті алушы) көрсетілетін қызметті берушіге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нысан бойынша өтінішті және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Жобаларға мемлекеттік қызмет көрсетуге қойылатын негізгі талаптардың тізбесінің (бұдан әрі – Жобаларға мемлекеттік көрсетілетін қызмет тізбесі) 8-тармағына сәйкес құжаттарды портал арқылы жібереді.</w:t>
      </w:r>
    </w:p>
    <w:bookmarkEnd w:id="28"/>
    <w:p>
      <w:pPr>
        <w:spacing w:after="0"/>
        <w:ind w:left="0"/>
        <w:jc w:val="both"/>
      </w:pPr>
      <w:r>
        <w:rPr>
          <w:rFonts w:ascii="Times New Roman"/>
          <w:b w:val="false"/>
          <w:i w:val="false"/>
          <w:color w:val="000000"/>
          <w:sz w:val="28"/>
        </w:rPr>
        <w:t>
      Көрсетілетін қызметті алушыға "жеке кабинетке" жобаларға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9"/>
    <w:p>
      <w:pPr>
        <w:spacing w:after="0"/>
        <w:ind w:left="0"/>
        <w:jc w:val="both"/>
      </w:pPr>
      <w:r>
        <w:rPr>
          <w:rFonts w:ascii="Times New Roman"/>
          <w:b w:val="false"/>
          <w:i w:val="false"/>
          <w:color w:val="000000"/>
          <w:sz w:val="28"/>
        </w:rPr>
        <w:t>
      15. Көрсетілетін қызметті беруші өтініш келіп түскен күні оны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9"/>
    <w:bookmarkStart w:name="z288" w:id="30"/>
    <w:p>
      <w:pPr>
        <w:spacing w:after="0"/>
        <w:ind w:left="0"/>
        <w:jc w:val="both"/>
      </w:pPr>
      <w:r>
        <w:rPr>
          <w:rFonts w:ascii="Times New Roman"/>
          <w:b w:val="false"/>
          <w:i w:val="false"/>
          <w:color w:val="000000"/>
          <w:sz w:val="28"/>
        </w:rPr>
        <w:t>
      16. Көрсетілетін қызметті берушінің жауапты құрылымдық бөлімшесінің қызметкері жобаларға мемлекеттік көрсетілетін қызмет тізбесінің 8-тармағында көрсетілген құжаттарды тіркеген сәттен бастап 2 (екі) жұмыс күні ішінде ұсынылған құжаттардың толықтығын тексереді.</w:t>
      </w:r>
    </w:p>
    <w:bookmarkEnd w:id="30"/>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31"/>
    <w:p>
      <w:pPr>
        <w:spacing w:after="0"/>
        <w:ind w:left="0"/>
        <w:jc w:val="both"/>
      </w:pPr>
      <w:r>
        <w:rPr>
          <w:rFonts w:ascii="Times New Roman"/>
          <w:b w:val="false"/>
          <w:i w:val="false"/>
          <w:color w:val="000000"/>
          <w:sz w:val="28"/>
        </w:rPr>
        <w:t>
      17. Көрсетілетін қызметті алушы құжаттардың және (немесе) қолданылу мерзімі өткен құжаттардың толық топтамасын ұсынбаған кезде жауапты құрылымдық бөлімшенің қызметкері осы Қағидалардың 16-тармағында көрсетілген мерзімдерде өтінішті қабылдаудан бас тартады.</w:t>
      </w:r>
    </w:p>
    <w:bookmarkEnd w:id="31"/>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қабылдаудан бас тарту көрсетілетін қызметті алушыға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32"/>
    <w:p>
      <w:pPr>
        <w:spacing w:after="0"/>
        <w:ind w:left="0"/>
        <w:jc w:val="both"/>
      </w:pPr>
      <w:r>
        <w:rPr>
          <w:rFonts w:ascii="Times New Roman"/>
          <w:b w:val="false"/>
          <w:i w:val="false"/>
          <w:color w:val="000000"/>
          <w:sz w:val="28"/>
        </w:rPr>
        <w:t>
      18. Көрсетілетін қызметті алушы Жобаларға мемлекеттік көрсетілетін қызметтер тізбесінің 8-тармағында көрсетілген құжаттардың толық топтамасын ұсынған жағдайда көрсетілетін қызметті берушінің жауапты құрылымдық бөлімшесінің қызметкері объектіге бармай-ақ 6 (алты) жұмыс күні ішінде халықтың санитариялық-эпидемиологиялық саламаттылығы саласындағы нормативтік құқықтық актілерге сәйкестігіне құжаттарға санитариялық-эпидемиологиялық сараптама жүргізеді.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33"/>
    <w:p>
      <w:pPr>
        <w:spacing w:after="0"/>
        <w:ind w:left="0"/>
        <w:jc w:val="both"/>
      </w:pPr>
      <w:r>
        <w:rPr>
          <w:rFonts w:ascii="Times New Roman"/>
          <w:b w:val="false"/>
          <w:i w:val="false"/>
          <w:color w:val="000000"/>
          <w:sz w:val="28"/>
        </w:rPr>
        <w:t xml:space="preserve">
      19. Көрсетілетін қызметті берушінің жауапты құрылымдық бөлімшесінің қызметкері халықтың санитариялық-эпидемиологиялық саламаттылығы саласындағы нормативтік құқықтық актілерге сәйкестігіне санитариялық-эпидемиологиялық сараптама жүргізгеннен кейін Жобаларға мемлекеттік көрсетілетін қызмет тізбесінің 8-тармағында көрсетілген құжаттардың оң қорытындысы болған кезде Қазақстан Республикасының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нысан бойынша 2 (екі) жұмыс күні ішінде жобаларға санитариялық-эпидемиологиялық қорытындыны ресімдейді және береді.</w:t>
      </w:r>
    </w:p>
    <w:bookmarkEnd w:id="33"/>
    <w:bookmarkStart w:name="z292" w:id="34"/>
    <w:p>
      <w:pPr>
        <w:spacing w:after="0"/>
        <w:ind w:left="0"/>
        <w:jc w:val="both"/>
      </w:pPr>
      <w:r>
        <w:rPr>
          <w:rFonts w:ascii="Times New Roman"/>
          <w:b w:val="false"/>
          <w:i w:val="false"/>
          <w:color w:val="000000"/>
          <w:sz w:val="28"/>
        </w:rPr>
        <w:t xml:space="preserve">
      20. Көрсетілетін қызметті беруші осы Қағидалардың Жобаларға мемлекеттік көрсетілетін қызмет тізбесінің 9-тармағында көзделген негіздер бойынша мемлекеттік қызмет көрсетуден дәлелді бас тарту туралы шешім қабылдаған кезде көрсетілетін қызметті беруші 1 (бір) жұмыс күні ішінде көрсетілетін қызметті алушының Қазақстан Республикасы Әкімшілік рәсімдік-процестік кодексінің (бұдан әрі - ӘРПК) </w:t>
      </w:r>
      <w:r>
        <w:rPr>
          <w:rFonts w:ascii="Times New Roman"/>
          <w:b w:val="false"/>
          <w:i w:val="false"/>
          <w:color w:val="000000"/>
          <w:sz w:val="28"/>
        </w:rPr>
        <w:t>66-бабында</w:t>
      </w:r>
      <w:r>
        <w:rPr>
          <w:rFonts w:ascii="Times New Roman"/>
          <w:b w:val="false"/>
          <w:i w:val="false"/>
          <w:color w:val="000000"/>
          <w:sz w:val="28"/>
        </w:rPr>
        <w:t xml:space="preserve"> көзделген тәсілдердің бірімен көрсетілетін қызметті алушыға алдын ала шешім туралы хабарлама жібереді. Хабарламаны көрсетілетін қызметті берушінің лауазымды адамы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 аяқталғанға дейін кемінде 3 (үш) жұмыс күні бұрын жібереді. Көрсетілетін қызметті алушы хабарламаны алған күннен бастап 2 (екі) жұмыс күнінен кешіктірілмейтін мерзімде көрсетілетін қызметті берушінің алдын ала шешіміне қарсылық білдіруге немесе ұсынуға құқылы.</w:t>
      </w:r>
    </w:p>
    <w:bookmarkEnd w:id="34"/>
    <w:p>
      <w:pPr>
        <w:spacing w:after="0"/>
        <w:ind w:left="0"/>
        <w:jc w:val="both"/>
      </w:pPr>
      <w:r>
        <w:rPr>
          <w:rFonts w:ascii="Times New Roman"/>
          <w:b w:val="false"/>
          <w:i w:val="false"/>
          <w:color w:val="000000"/>
          <w:sz w:val="28"/>
        </w:rPr>
        <w:t>
      Тыңдауды өткізу нәтижелері бойынша көрсетілетін қызметті беруші жобаларға санитариялық-эпидемиологиялық қорытынды ресімдейді және береді не мемлекеттік қызмет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35"/>
    <w:p>
      <w:pPr>
        <w:spacing w:after="0"/>
        <w:ind w:left="0"/>
        <w:jc w:val="both"/>
      </w:pPr>
      <w:r>
        <w:rPr>
          <w:rFonts w:ascii="Times New Roman"/>
          <w:b w:val="false"/>
          <w:i w:val="false"/>
          <w:color w:val="000000"/>
          <w:sz w:val="28"/>
        </w:rPr>
        <w:t>
      22. Ақпараттық жүйе істен шыққан кезде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35"/>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428"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 Қағаз нысанда берілген санитариялық-эпидемиологиялық қорытынды жоғалған, бүлінген кезде көрсетілетін қызметті алушы санитариялық-эпидемиологиялық қорытындының телнұсқасын алады.</w:t>
      </w:r>
    </w:p>
    <w:bookmarkEnd w:id="36"/>
    <w:p>
      <w:pPr>
        <w:spacing w:after="0"/>
        <w:ind w:left="0"/>
        <w:jc w:val="both"/>
      </w:pPr>
      <w:r>
        <w:rPr>
          <w:rFonts w:ascii="Times New Roman"/>
          <w:b w:val="false"/>
          <w:i w:val="false"/>
          <w:color w:val="000000"/>
          <w:sz w:val="28"/>
        </w:rPr>
        <w:t>
      Егер санитариялық-эпидемиологиялық қорытынды қағаз нысанда берілсе, көрсетілетін қызметті алушы өтініш бойынша оларды электрондық форматқа ауыстыруға және санитариялық-эпидемиологиялық қорытындының электрондық нысанын алады.</w:t>
      </w:r>
    </w:p>
    <w:p>
      <w:pPr>
        <w:spacing w:after="0"/>
        <w:ind w:left="0"/>
        <w:jc w:val="both"/>
      </w:pPr>
      <w:r>
        <w:rPr>
          <w:rFonts w:ascii="Times New Roman"/>
          <w:b w:val="false"/>
          <w:i w:val="false"/>
          <w:color w:val="000000"/>
          <w:sz w:val="28"/>
        </w:rPr>
        <w:t xml:space="preserve">
      Көрсетілетін қызметті беруші санитариялық-эпидемиологиялық қорытындының телнұсқасын немесе электрондық форматқа ауыстыруды беруді "Рұқсаттар және хабарламалар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22-1-тармақпен толықтырылды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37"/>
    <w:p>
      <w:pPr>
        <w:spacing w:after="0"/>
        <w:ind w:left="0"/>
        <w:jc w:val="left"/>
      </w:pPr>
      <w:r>
        <w:rPr>
          <w:rFonts w:ascii="Times New Roman"/>
          <w:b/>
          <w:i w:val="false"/>
          <w:color w:val="000000"/>
        </w:rPr>
        <w:t xml:space="preserve"> 4-тарау.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37"/>
    <w:bookmarkStart w:name="z298" w:id="38"/>
    <w:p>
      <w:pPr>
        <w:spacing w:after="0"/>
        <w:ind w:left="0"/>
        <w:jc w:val="both"/>
      </w:pPr>
      <w:r>
        <w:rPr>
          <w:rFonts w:ascii="Times New Roman"/>
          <w:b w:val="false"/>
          <w:i w:val="false"/>
          <w:color w:val="000000"/>
          <w:sz w:val="28"/>
        </w:rPr>
        <w:t>
      23.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8"/>
    <w:p>
      <w:pPr>
        <w:spacing w:after="0"/>
        <w:ind w:left="0"/>
        <w:jc w:val="both"/>
      </w:pPr>
      <w:r>
        <w:rPr>
          <w:rFonts w:ascii="Times New Roman"/>
          <w:b w:val="false"/>
          <w:i w:val="false"/>
          <w:color w:val="000000"/>
          <w:sz w:val="28"/>
        </w:rPr>
        <w:t xml:space="preserve">
      Тікелей мемлекеттік қызметті көрсететін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bookmarkStart w:name="z299" w:id="39"/>
    <w:p>
      <w:pPr>
        <w:spacing w:after="0"/>
        <w:ind w:left="0"/>
        <w:jc w:val="left"/>
      </w:pPr>
      <w:r>
        <w:rPr>
          <w:rFonts w:ascii="Times New Roman"/>
          <w:b/>
          <w:i w:val="false"/>
          <w:color w:val="000000"/>
        </w:rPr>
        <w:t xml:space="preserve"> 5-тарау. Санитариялық-эпидемиологиялық қорытындының қолданылуын қайта бастау, қайта ресімдеу, тоқтата тұру тәртібі</w:t>
      </w:r>
    </w:p>
    <w:bookmarkEnd w:id="39"/>
    <w:bookmarkStart w:name="z300" w:id="40"/>
    <w:p>
      <w:pPr>
        <w:spacing w:after="0"/>
        <w:ind w:left="0"/>
        <w:jc w:val="both"/>
      </w:pPr>
      <w:r>
        <w:rPr>
          <w:rFonts w:ascii="Times New Roman"/>
          <w:b w:val="false"/>
          <w:i w:val="false"/>
          <w:color w:val="000000"/>
          <w:sz w:val="28"/>
        </w:rPr>
        <w:t>
      24. Объектілерге санитариялық-эпидемиологиялық қорытындының қолданылуын тоқтата тұру үшін халықтың санитариялық-эпидемиологиялық саламаттылығы саласындағы нормативтік құқықтық актілер талаптарының бұзылуын жою туралы нұсқаманың орындалмауы негіз болып табылады.</w:t>
      </w:r>
    </w:p>
    <w:bookmarkEnd w:id="40"/>
    <w:bookmarkStart w:name="z301" w:id="41"/>
    <w:p>
      <w:pPr>
        <w:spacing w:after="0"/>
        <w:ind w:left="0"/>
        <w:jc w:val="both"/>
      </w:pPr>
      <w:r>
        <w:rPr>
          <w:rFonts w:ascii="Times New Roman"/>
          <w:b w:val="false"/>
          <w:i w:val="false"/>
          <w:color w:val="000000"/>
          <w:sz w:val="28"/>
        </w:rPr>
        <w:t>
      25. Объектілерге санитариялық-эпидемиологиялық қорытындының қолданылуын тоқтата тұруды объектілерге санитариялық-эпидемиологиялық қорытынды берген көрсетілетін қызметті берушілер жүзеге асырады, ол халықтың санитариялық-эпидемиологиялық саламаттылығы саласындағы мемлекеттік орган басшысының немесе ол болмаған кезде - оны алмастыратын адамның шешімімен ресімделеді.</w:t>
      </w:r>
    </w:p>
    <w:bookmarkEnd w:id="41"/>
    <w:p>
      <w:pPr>
        <w:spacing w:after="0"/>
        <w:ind w:left="0"/>
        <w:jc w:val="both"/>
      </w:pPr>
      <w:r>
        <w:rPr>
          <w:rFonts w:ascii="Times New Roman"/>
          <w:b w:val="false"/>
          <w:i w:val="false"/>
          <w:color w:val="000000"/>
          <w:sz w:val="28"/>
        </w:rPr>
        <w:t>
      Объектілерге санитариялық-эпидемиологиялық қорытындының қолданылуын тоқтата тұру мерзімі бір айдан және алты айдан кем болмауы тиіс.</w:t>
      </w:r>
    </w:p>
    <w:bookmarkStart w:name="z302" w:id="42"/>
    <w:p>
      <w:pPr>
        <w:spacing w:after="0"/>
        <w:ind w:left="0"/>
        <w:jc w:val="both"/>
      </w:pPr>
      <w:r>
        <w:rPr>
          <w:rFonts w:ascii="Times New Roman"/>
          <w:b w:val="false"/>
          <w:i w:val="false"/>
          <w:color w:val="000000"/>
          <w:sz w:val="28"/>
        </w:rPr>
        <w:t>
      26. Объектілерге санитариялық-эпидемиологиялық қорытындыны тоқтата тұру туралы шешім шығарылған кезде көрсетілетін қызметті беруші шешім шығарылған күннен бастап 3 (үш) жұмыс күні ішінде шешімде көрсетілген мерзімге объектілерге санитариялық-эпидемиологиялық қорытындының қолданылуын тоқтата тұру туралы мәліметтерді рұқсаттар мен хабарламалардың мемлекеттік электрондық тізіліміне енгізеді.</w:t>
      </w:r>
    </w:p>
    <w:bookmarkEnd w:id="42"/>
    <w:bookmarkStart w:name="z303" w:id="43"/>
    <w:p>
      <w:pPr>
        <w:spacing w:after="0"/>
        <w:ind w:left="0"/>
        <w:jc w:val="both"/>
      </w:pPr>
      <w:r>
        <w:rPr>
          <w:rFonts w:ascii="Times New Roman"/>
          <w:b w:val="false"/>
          <w:i w:val="false"/>
          <w:color w:val="000000"/>
          <w:sz w:val="28"/>
        </w:rPr>
        <w:t>
      27. Объектілерге санитариялық-эпидемиологиялық қорытындыны тоқтата тұруға негіз болған бұзушылықтар жойылған кезде көрсетілетін қызметті алушы объектілерге санитариялық-эпидемиологиялық қорытындының қолданылуын тоқтата тұру мерзімі өткенге дейін растайтын құжаттардың көшірмелерін қоса бере отырып, көрсетілетін қызметті берушіге объектілерге санитариялық-эпидемиологиялық қорытындыны тоқтата тұруға негіз болған бұзушылықтарды жою туралы өтініш беруге құқылы.</w:t>
      </w:r>
    </w:p>
    <w:bookmarkEnd w:id="43"/>
    <w:bookmarkStart w:name="z304" w:id="44"/>
    <w:p>
      <w:pPr>
        <w:spacing w:after="0"/>
        <w:ind w:left="0"/>
        <w:jc w:val="both"/>
      </w:pPr>
      <w:r>
        <w:rPr>
          <w:rFonts w:ascii="Times New Roman"/>
          <w:b w:val="false"/>
          <w:i w:val="false"/>
          <w:color w:val="000000"/>
          <w:sz w:val="28"/>
        </w:rPr>
        <w:t xml:space="preserve">
      28. Көрсетілетін қызметті беруші көрсетілетін қызметті алушы бұзушылықтарды жою туралы өтініш берген күннен бастап 10 (он) жұмыс күні ішінде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бұзушылықтардың жойылуын тексереді. Көрсетілетін қызметті алушы бұзушылықтарды жою фактісін растаған кезде көрсетілетін қызметті беруші рұқсаттың қолданылуын қайта бастау туралы шешім қабылдайды, ол халықтың санитариялық-эпидемиологиялық саламаттылығы саласындағы мемлекеттік орган басшысының немесе ол болмаған кезде – оны алмастыратын адамның шешімімен ресімделеді.</w:t>
      </w:r>
    </w:p>
    <w:bookmarkEnd w:id="44"/>
    <w:bookmarkStart w:name="z305" w:id="45"/>
    <w:p>
      <w:pPr>
        <w:spacing w:after="0"/>
        <w:ind w:left="0"/>
        <w:jc w:val="both"/>
      </w:pPr>
      <w:r>
        <w:rPr>
          <w:rFonts w:ascii="Times New Roman"/>
          <w:b w:val="false"/>
          <w:i w:val="false"/>
          <w:color w:val="000000"/>
          <w:sz w:val="28"/>
        </w:rPr>
        <w:t>
      29. Объектілерге санитариялық-эпидемиологиялық қорытындының қолданылуын қайта бастау үшін көрсетілетін қызметті алушының объектілерге санитариялық-эпидемиологиялық қорытындыны тоқтата тұруға негіз болған бұзушылықтарды жою фактісін растау негіз болып табылады.</w:t>
      </w:r>
    </w:p>
    <w:bookmarkEnd w:id="45"/>
    <w:bookmarkStart w:name="z306" w:id="46"/>
    <w:p>
      <w:pPr>
        <w:spacing w:after="0"/>
        <w:ind w:left="0"/>
        <w:jc w:val="both"/>
      </w:pPr>
      <w:r>
        <w:rPr>
          <w:rFonts w:ascii="Times New Roman"/>
          <w:b w:val="false"/>
          <w:i w:val="false"/>
          <w:color w:val="000000"/>
          <w:sz w:val="28"/>
        </w:rPr>
        <w:t xml:space="preserve">
      30. Объектілерге санитариялық-эпидемиологиялық қорытындыдан айыру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ӘҚБТ) көзделген тәртіппен соттың күшіне енген шешімі бойынша жүзеге асырылады.</w:t>
      </w:r>
    </w:p>
    <w:bookmarkEnd w:id="46"/>
    <w:bookmarkStart w:name="z307" w:id="47"/>
    <w:p>
      <w:pPr>
        <w:spacing w:after="0"/>
        <w:ind w:left="0"/>
        <w:jc w:val="both"/>
      </w:pPr>
      <w:r>
        <w:rPr>
          <w:rFonts w:ascii="Times New Roman"/>
          <w:b w:val="false"/>
          <w:i w:val="false"/>
          <w:color w:val="000000"/>
          <w:sz w:val="28"/>
        </w:rPr>
        <w:t>
      31. Объектілерге санитариялық-эпидемиологиялық қорытындының қолданылуын тоқтата тұру үшін негіз болған бұзушылықты белгіленген мерзімде жоймау объектілерге санитариялық-эпидемиологиялық қорытындыдан айыру үшін негіз болып табылады.</w:t>
      </w:r>
    </w:p>
    <w:bookmarkEnd w:id="47"/>
    <w:bookmarkStart w:name="z308" w:id="48"/>
    <w:p>
      <w:pPr>
        <w:spacing w:after="0"/>
        <w:ind w:left="0"/>
        <w:jc w:val="both"/>
      </w:pPr>
      <w:r>
        <w:rPr>
          <w:rFonts w:ascii="Times New Roman"/>
          <w:b w:val="false"/>
          <w:i w:val="false"/>
          <w:color w:val="000000"/>
          <w:sz w:val="28"/>
        </w:rPr>
        <w:t>
      32. Объектілерге санитариялық-эпидемиологиялық қорытындыдан айыру туралы сот шешімі күшіне енген кезде көрсетілетін қызметті беруші күшіне енген сот шешімін алған күннен бастап 1 (бір) жұмыс күні ішінде оны халықтың санитариялық-эпидемиологиялық саламаттылығы саласындағы мемлекеттік органға жібереді.</w:t>
      </w:r>
    </w:p>
    <w:bookmarkEnd w:id="48"/>
    <w:bookmarkStart w:name="z309" w:id="49"/>
    <w:p>
      <w:pPr>
        <w:spacing w:after="0"/>
        <w:ind w:left="0"/>
        <w:jc w:val="both"/>
      </w:pPr>
      <w:r>
        <w:rPr>
          <w:rFonts w:ascii="Times New Roman"/>
          <w:b w:val="false"/>
          <w:i w:val="false"/>
          <w:color w:val="000000"/>
          <w:sz w:val="28"/>
        </w:rPr>
        <w:t>
      33. Санитариялық-эпидемиологиялық қорытындыны қайта ресімдеу объектіге тексеріп қарау жүргізбей, мынадай жағдайларда жүзеге асырылады:</w:t>
      </w:r>
    </w:p>
    <w:bookmarkEnd w:id="49"/>
    <w:bookmarkStart w:name="z429" w:id="50"/>
    <w:p>
      <w:pPr>
        <w:spacing w:after="0"/>
        <w:ind w:left="0"/>
        <w:jc w:val="both"/>
      </w:pPr>
      <w:r>
        <w:rPr>
          <w:rFonts w:ascii="Times New Roman"/>
          <w:b w:val="false"/>
          <w:i w:val="false"/>
          <w:color w:val="000000"/>
          <w:sz w:val="28"/>
        </w:rPr>
        <w:t>
      1) құжаттағы қателерді (қателерді) анықтау;</w:t>
      </w:r>
    </w:p>
    <w:bookmarkEnd w:id="50"/>
    <w:bookmarkStart w:name="z430" w:id="51"/>
    <w:p>
      <w:pPr>
        <w:spacing w:after="0"/>
        <w:ind w:left="0"/>
        <w:jc w:val="both"/>
      </w:pPr>
      <w:r>
        <w:rPr>
          <w:rFonts w:ascii="Times New Roman"/>
          <w:b w:val="false"/>
          <w:i w:val="false"/>
          <w:color w:val="000000"/>
          <w:sz w:val="28"/>
        </w:rPr>
        <w:t xml:space="preserve">
      2) Қазақстан Республикасының Азаматтық кодексінің </w:t>
      </w:r>
      <w:r>
        <w:rPr>
          <w:rFonts w:ascii="Times New Roman"/>
          <w:b w:val="false"/>
          <w:i w:val="false"/>
          <w:color w:val="000000"/>
          <w:sz w:val="28"/>
        </w:rPr>
        <w:t>45-бабында</w:t>
      </w:r>
      <w:r>
        <w:rPr>
          <w:rFonts w:ascii="Times New Roman"/>
          <w:b w:val="false"/>
          <w:i w:val="false"/>
          <w:color w:val="000000"/>
          <w:sz w:val="28"/>
        </w:rPr>
        <w:t xml:space="preserve"> көзделген заңды тұлғаны қайта ұйымдастыру;</w:t>
      </w:r>
    </w:p>
    <w:bookmarkEnd w:id="51"/>
    <w:bookmarkStart w:name="z431" w:id="52"/>
    <w:p>
      <w:pPr>
        <w:spacing w:after="0"/>
        <w:ind w:left="0"/>
        <w:jc w:val="both"/>
      </w:pPr>
      <w:r>
        <w:rPr>
          <w:rFonts w:ascii="Times New Roman"/>
          <w:b w:val="false"/>
          <w:i w:val="false"/>
          <w:color w:val="000000"/>
          <w:sz w:val="28"/>
        </w:rPr>
        <w:t>
      3) объектінің орналасқан жерінің мекенжайын физикалық ауыстырмай өзгерту;</w:t>
      </w:r>
    </w:p>
    <w:bookmarkEnd w:id="52"/>
    <w:bookmarkStart w:name="z432" w:id="53"/>
    <w:p>
      <w:pPr>
        <w:spacing w:after="0"/>
        <w:ind w:left="0"/>
        <w:jc w:val="both"/>
      </w:pPr>
      <w:r>
        <w:rPr>
          <w:rFonts w:ascii="Times New Roman"/>
          <w:b w:val="false"/>
          <w:i w:val="false"/>
          <w:color w:val="000000"/>
          <w:sz w:val="28"/>
        </w:rPr>
        <w:t>
      4) көрсетілетін қызметті алушының заңды тұлғаның немесе жеке кәсіпкердің атауын өзгерту;</w:t>
      </w:r>
    </w:p>
    <w:bookmarkEnd w:id="53"/>
    <w:bookmarkStart w:name="z433" w:id="54"/>
    <w:p>
      <w:pPr>
        <w:spacing w:after="0"/>
        <w:ind w:left="0"/>
        <w:jc w:val="both"/>
      </w:pPr>
      <w:r>
        <w:rPr>
          <w:rFonts w:ascii="Times New Roman"/>
          <w:b w:val="false"/>
          <w:i w:val="false"/>
          <w:color w:val="000000"/>
          <w:sz w:val="28"/>
        </w:rPr>
        <w:t>
      5) объектінің нысаналы мақсатын, жүзеге асырылатын қызмет түрін, технологиялық процессін, қуаттылығын өзгертпей және объектіге құрылымдық өзгерістер енгізілмеген, басқа тұлға қолданыстағы объектіге меншік құқығын алған жағдайда.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55"/>
    <w:p>
      <w:pPr>
        <w:spacing w:after="0"/>
        <w:ind w:left="0"/>
        <w:jc w:val="both"/>
      </w:pPr>
      <w:r>
        <w:rPr>
          <w:rFonts w:ascii="Times New Roman"/>
          <w:b w:val="false"/>
          <w:i w:val="false"/>
          <w:color w:val="000000"/>
          <w:sz w:val="28"/>
        </w:rPr>
        <w:t xml:space="preserve">
      34. Осы Қағидалардың 33-тармағында көзделген жағдайларда санитариялық-эпидемиологиялық қорытындыны қайта ресімдеу кезінде көрсетілетін қызметті алушы санитариялық-эпидемиологиялық қорытындыны қайта ресімдеуге негіз болған тиісті өзгерістер туралы растайтын құжаттармен бірге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өтініш жібереді.</w:t>
      </w:r>
    </w:p>
    <w:bookmarkEnd w:id="55"/>
    <w:p>
      <w:pPr>
        <w:spacing w:after="0"/>
        <w:ind w:left="0"/>
        <w:jc w:val="both"/>
      </w:pPr>
      <w:r>
        <w:rPr>
          <w:rFonts w:ascii="Times New Roman"/>
          <w:b w:val="false"/>
          <w:i w:val="false"/>
          <w:color w:val="000000"/>
          <w:sz w:val="28"/>
        </w:rPr>
        <w:t xml:space="preserve">
      Көрсетілетін қызметті алушыға портал арқылы "жеке кабинетке"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Көрсетілетін қызметті беруші өтініш келіп түскен күні оны тіркеуді жүзеге асырады. </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осы Қағидалардың 6, 7, 10 және 16, 17, 20-тармақтарында көзделген ұқсас рәсімдерді жүзеге асырады.</w:t>
      </w:r>
    </w:p>
    <w:p>
      <w:pPr>
        <w:spacing w:after="0"/>
        <w:ind w:left="0"/>
        <w:jc w:val="both"/>
      </w:pPr>
      <w:r>
        <w:rPr>
          <w:rFonts w:ascii="Times New Roman"/>
          <w:b w:val="false"/>
          <w:i w:val="false"/>
          <w:color w:val="000000"/>
          <w:sz w:val="28"/>
        </w:rPr>
        <w:t>
      Оң қорытынды болған кезде көрсетілетін қызметті беруші 4 (төрт) жұмыс күні ішінде санитариялық-эпидемиологиялық қорытындыны қайта ресімдейді не теріс қорытынды болған кезде көрсетілген мерзімдерде санитариялық-эпидемиологиялық қорытындыны қайта ресімдеуден дәлелді бас тартуды дайындайды және көрсетілетін қызметті алушыға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56"/>
    <w:p>
      <w:pPr>
        <w:spacing w:after="0"/>
        <w:ind w:left="0"/>
        <w:jc w:val="both"/>
      </w:pPr>
      <w:r>
        <w:rPr>
          <w:rFonts w:ascii="Times New Roman"/>
          <w:b w:val="false"/>
          <w:i w:val="false"/>
          <w:color w:val="000000"/>
          <w:sz w:val="28"/>
        </w:rPr>
        <w:t>
      35. Санитариялық-эпидемиологиялық қорытындыны қайта ресімдеу бұрын берілген санитариялық-эпидемиологиялық қорытынды туралы мәліметтерді міндетті түрде көрсете отырып жүргізіледі.</w:t>
      </w:r>
    </w:p>
    <w:bookmarkEnd w:id="56"/>
    <w:bookmarkStart w:name="z316" w:id="57"/>
    <w:p>
      <w:pPr>
        <w:spacing w:after="0"/>
        <w:ind w:left="0"/>
        <w:jc w:val="both"/>
      </w:pPr>
      <w:r>
        <w:rPr>
          <w:rFonts w:ascii="Times New Roman"/>
          <w:b w:val="false"/>
          <w:i w:val="false"/>
          <w:color w:val="000000"/>
          <w:sz w:val="28"/>
        </w:rPr>
        <w:t xml:space="preserve">
      36. Көрсетілетін қызметті беруші растайтын құжаттарды ұсынбаған немесе тиісінше ресімдемеген кезде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негіздер бойынша бастамашылық жасалған санитариялық-эпидемиологиялық қорытындыны қайта ресімдеуден бас тартады.</w:t>
      </w:r>
    </w:p>
    <w:bookmarkEnd w:id="57"/>
    <w:bookmarkStart w:name="z317" w:id="58"/>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мемлекеттік орган көрсетілетін қызметті берушіден күшіне енген сот шешімін алған күннен бастап 5 (бес) жұмыс күні ішінде рұқсаттың қолданылуын тоқтату туралы шешім қабылдайды, ол халықтың санитариялық-эпидемиологиялық саламаттылығы саласындағы мемлекеттік орган басшысының немесе ол болмаған кезде – оны алмастыратын адамның шешімімен ресімделеді.</w:t>
      </w:r>
    </w:p>
    <w:bookmarkEnd w:id="58"/>
    <w:bookmarkStart w:name="z318" w:id="59"/>
    <w:p>
      <w:pPr>
        <w:spacing w:after="0"/>
        <w:ind w:left="0"/>
        <w:jc w:val="both"/>
      </w:pPr>
      <w:r>
        <w:rPr>
          <w:rFonts w:ascii="Times New Roman"/>
          <w:b w:val="false"/>
          <w:i w:val="false"/>
          <w:color w:val="000000"/>
          <w:sz w:val="28"/>
        </w:rPr>
        <w:t>
      38. Объектілерге санитариялық-эпидемиологиялық қорытындының қолданылуын тоқтату үшін негіз болып табылады:</w:t>
      </w:r>
    </w:p>
    <w:bookmarkEnd w:id="59"/>
    <w:p>
      <w:pPr>
        <w:spacing w:after="0"/>
        <w:ind w:left="0"/>
        <w:jc w:val="both"/>
      </w:pPr>
      <w:r>
        <w:rPr>
          <w:rFonts w:ascii="Times New Roman"/>
          <w:b w:val="false"/>
          <w:i w:val="false"/>
          <w:color w:val="000000"/>
          <w:sz w:val="28"/>
        </w:rPr>
        <w:t>
      1) объектілерге санитариялық-эпидемиологиялық қорытындыдан айыру;</w:t>
      </w:r>
    </w:p>
    <w:p>
      <w:pPr>
        <w:spacing w:after="0"/>
        <w:ind w:left="0"/>
        <w:jc w:val="both"/>
      </w:pPr>
      <w:r>
        <w:rPr>
          <w:rFonts w:ascii="Times New Roman"/>
          <w:b w:val="false"/>
          <w:i w:val="false"/>
          <w:color w:val="000000"/>
          <w:sz w:val="28"/>
        </w:rPr>
        <w:t>
      2) рұқсат беру тәртібінің күшін жою;</w:t>
      </w:r>
    </w:p>
    <w:p>
      <w:pPr>
        <w:spacing w:after="0"/>
        <w:ind w:left="0"/>
        <w:jc w:val="both"/>
      </w:pPr>
      <w:r>
        <w:rPr>
          <w:rFonts w:ascii="Times New Roman"/>
          <w:b w:val="false"/>
          <w:i w:val="false"/>
          <w:color w:val="000000"/>
          <w:sz w:val="28"/>
        </w:rPr>
        <w:t>
      3) заңды тұлғаның қызметін тоқтату, тарату;</w:t>
      </w:r>
    </w:p>
    <w:p>
      <w:pPr>
        <w:spacing w:after="0"/>
        <w:ind w:left="0"/>
        <w:jc w:val="both"/>
      </w:pPr>
      <w:r>
        <w:rPr>
          <w:rFonts w:ascii="Times New Roman"/>
          <w:b w:val="false"/>
          <w:i w:val="false"/>
          <w:color w:val="000000"/>
          <w:sz w:val="28"/>
        </w:rPr>
        <w:t>
      4) көрсетілетін қызметті алушының объектілерге санитариялық-эпидемиологиялық қорытындының қолданылуын тоқтату туралы ерікті өтініші;</w:t>
      </w:r>
    </w:p>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p>
      <w:pPr>
        <w:spacing w:after="0"/>
        <w:ind w:left="0"/>
        <w:jc w:val="both"/>
      </w:pPr>
      <w:r>
        <w:rPr>
          <w:rFonts w:ascii="Times New Roman"/>
          <w:b w:val="false"/>
          <w:i w:val="false"/>
          <w:color w:val="000000"/>
          <w:sz w:val="28"/>
        </w:rPr>
        <w:t>
      Объектілерге санитариялық-эпидемиологиялық қорытындының қолданылуы тоқтатылған сәттен бастап көрсетілетін қызметті алушы объектілерге жүзеге асыруға санитариялық-эпидемиологиялық қорытынды берілген қызметті немесе әрекеттерді жүзеге асыра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60"/>
    <w:p>
      <w:pPr>
        <w:spacing w:after="0"/>
        <w:ind w:left="0"/>
        <w:jc w:val="both"/>
      </w:pPr>
      <w:r>
        <w:rPr>
          <w:rFonts w:ascii="Times New Roman"/>
          <w:b w:val="false"/>
          <w:i w:val="false"/>
          <w:color w:val="000000"/>
          <w:sz w:val="28"/>
        </w:rPr>
        <w:t xml:space="preserve">
      39. Жобаларға арналған санитариялық-эпидемиологиялық қорытындының жарамдылығын тоқтату тәртібі ӘРПК-нің </w:t>
      </w:r>
      <w:r>
        <w:rPr>
          <w:rFonts w:ascii="Times New Roman"/>
          <w:b w:val="false"/>
          <w:i w:val="false"/>
          <w:color w:val="000000"/>
          <w:sz w:val="28"/>
        </w:rPr>
        <w:t>84-бабына</w:t>
      </w:r>
      <w:r>
        <w:rPr>
          <w:rFonts w:ascii="Times New Roman"/>
          <w:b w:val="false"/>
          <w:i w:val="false"/>
          <w:color w:val="000000"/>
          <w:sz w:val="28"/>
        </w:rPr>
        <w:t xml:space="preserve"> сәйкес жүзеге асырылады.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39-тармақпен толықтырылды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25" w:id="61"/>
    <w:p>
      <w:pPr>
        <w:spacing w:after="0"/>
        <w:ind w:left="0"/>
        <w:jc w:val="left"/>
      </w:pPr>
      <w:r>
        <w:rPr>
          <w:rFonts w:ascii="Times New Roman"/>
          <w:b/>
          <w:i w:val="false"/>
          <w:color w:val="000000"/>
        </w:rPr>
        <w:t xml:space="preserve">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қызметінің негізгі талаптарының тізбесі</w:t>
      </w:r>
    </w:p>
    <w:bookmarkEnd w:id="6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қорытындының қолданылуын қайта бастау;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 қайта ресімдеу;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қорытындының қолданылуын тоқтату;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қорытындының телнұсқасын беру.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 арқылы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не мемлекеттік қызметті көрсетуден бас тарту туралы дәлелді жауап.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Қағидаларға 2-қосымшаға сәйкес нысан бойынша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 осы Қағидалардың 8-қосымшасына сәйкес санитариялық-эпидемиологиялық қорытынды алу үшін қажетті зертханалық-аспаптық зерттеулерге (сынақтарға) сәйкес тәуелсіз аккредиттелген зертханалар жүргізген зерттеулер (сынақтар) хаттамаларының электрондық көшірмесі.</w:t>
            </w:r>
          </w:p>
          <w:p>
            <w:pPr>
              <w:spacing w:after="20"/>
              <w:ind w:left="20"/>
              <w:jc w:val="both"/>
            </w:pPr>
            <w:r>
              <w:rPr>
                <w:rFonts w:ascii="Times New Roman"/>
                <w:b w:val="false"/>
                <w:i w:val="false"/>
                <w:color w:val="000000"/>
                <w:sz w:val="20"/>
              </w:rPr>
              <w:t>
- жылжымайтын мүлік объектісінің кадастрлық паспорты (2023 жылдың 1 шілдесіне дейін объектінің техникалық паспорты).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қызметтердің ерекшеліктерін ескере отырып, өзге де талаптар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көрсетілетін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 үшін нұсқасына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xml:space="preserve">
Мемлекеттік қызметтерді көрсету мәселелері жөніндегі бірыңғай байланыс орталығы: 1414, 8 800 080 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327" w:id="62"/>
    <w:p>
      <w:pPr>
        <w:spacing w:after="0"/>
        <w:ind w:left="0"/>
        <w:jc w:val="left"/>
      </w:pPr>
      <w:r>
        <w:rPr>
          <w:rFonts w:ascii="Times New Roman"/>
          <w:b/>
          <w:i w:val="false"/>
          <w:color w:val="000000"/>
        </w:rPr>
        <w:t xml:space="preserve"> Өтініш</w:t>
      </w:r>
    </w:p>
    <w:bookmarkEnd w:id="62"/>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_________________________________________________________________ ________</w:t>
      </w:r>
    </w:p>
    <w:p>
      <w:pPr>
        <w:spacing w:after="0"/>
        <w:ind w:left="0"/>
        <w:jc w:val="both"/>
      </w:pPr>
      <w:r>
        <w:rPr>
          <w:rFonts w:ascii="Times New Roman"/>
          <w:b w:val="false"/>
          <w:i w:val="false"/>
          <w:color w:val="000000"/>
          <w:sz w:val="28"/>
        </w:rPr>
        <w:t>
      бойынша орналасқан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тексеруді және санитариялық-эпидемиологиялық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қолы,күні, айы, жылы</w:t>
      </w:r>
    </w:p>
    <w:p>
      <w:pPr>
        <w:spacing w:after="0"/>
        <w:ind w:left="0"/>
        <w:jc w:val="both"/>
      </w:pPr>
      <w:r>
        <w:rPr>
          <w:rFonts w:ascii="Times New Roman"/>
          <w:b w:val="false"/>
          <w:i w:val="false"/>
          <w:color w:val="000000"/>
          <w:sz w:val="28"/>
        </w:rPr>
        <w:t>
      Қосымша (құжаттардың көшірмелері):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bookmarkStart w:name="z330" w:id="63"/>
    <w:p>
      <w:pPr>
        <w:spacing w:after="0"/>
        <w:ind w:left="0"/>
        <w:jc w:val="left"/>
      </w:pPr>
      <w:r>
        <w:rPr>
          <w:rFonts w:ascii="Times New Roman"/>
          <w:b/>
          <w:i w:val="false"/>
          <w:color w:val="000000"/>
        </w:rPr>
        <w:t xml:space="preserve"> Санитариялық-эпидемиологиялық тексеріп-қарау АКТІСІ  АКТ Санитарно-эпидемиологического обследования  №__________</w:t>
      </w:r>
    </w:p>
    <w:bookmarkEnd w:id="63"/>
    <w:p>
      <w:pPr>
        <w:spacing w:after="0"/>
        <w:ind w:left="0"/>
        <w:jc w:val="both"/>
      </w:pPr>
      <w:r>
        <w:rPr>
          <w:rFonts w:ascii="Times New Roman"/>
          <w:b w:val="false"/>
          <w:i w:val="false"/>
          <w:color w:val="000000"/>
          <w:sz w:val="28"/>
        </w:rPr>
        <w:t>
      Мен (Біз) (Мною Нами) _____________________________________________________</w:t>
      </w:r>
    </w:p>
    <w:p>
      <w:pPr>
        <w:spacing w:after="0"/>
        <w:ind w:left="0"/>
        <w:jc w:val="both"/>
      </w:pPr>
      <w:r>
        <w:rPr>
          <w:rFonts w:ascii="Times New Roman"/>
          <w:b w:val="false"/>
          <w:i w:val="false"/>
          <w:color w:val="000000"/>
          <w:sz w:val="28"/>
        </w:rPr>
        <w:t>
      лауазымы, тегі, аты, әкесінің аты (бұдан әрі – Т.А.Ә.), (должность фамилия, имя, отчество (далее – Ф.И.О)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санитариялық-эпидемиологиялық қызмет органының атауы, </w:t>
      </w:r>
    </w:p>
    <w:p>
      <w:pPr>
        <w:spacing w:after="0"/>
        <w:ind w:left="0"/>
        <w:jc w:val="both"/>
      </w:pPr>
      <w:r>
        <w:rPr>
          <w:rFonts w:ascii="Times New Roman"/>
          <w:b w:val="false"/>
          <w:i w:val="false"/>
          <w:color w:val="000000"/>
          <w:sz w:val="28"/>
        </w:rPr>
        <w:t xml:space="preserve">
      наименование органа государственного санитарно-эпидемиологического надзора), </w:t>
      </w:r>
    </w:p>
    <w:p>
      <w:pPr>
        <w:spacing w:after="0"/>
        <w:ind w:left="0"/>
        <w:jc w:val="both"/>
      </w:pPr>
      <w:r>
        <w:rPr>
          <w:rFonts w:ascii="Times New Roman"/>
          <w:b w:val="false"/>
          <w:i w:val="false"/>
          <w:color w:val="000000"/>
          <w:sz w:val="28"/>
        </w:rPr>
        <w:t xml:space="preserve">
      мыналардың: (с участием)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тексеруге қатысқан басқа мамандарды көрсетіңіз </w:t>
      </w:r>
    </w:p>
    <w:p>
      <w:pPr>
        <w:spacing w:after="0"/>
        <w:ind w:left="0"/>
        <w:jc w:val="both"/>
      </w:pPr>
      <w:r>
        <w:rPr>
          <w:rFonts w:ascii="Times New Roman"/>
          <w:b w:val="false"/>
          <w:i w:val="false"/>
          <w:color w:val="000000"/>
          <w:sz w:val="28"/>
        </w:rPr>
        <w:t>
      (указать других специалистов, участвовавших в обследовании)</w:t>
      </w:r>
    </w:p>
    <w:p>
      <w:pPr>
        <w:spacing w:after="0"/>
        <w:ind w:left="0"/>
        <w:jc w:val="both"/>
      </w:pPr>
      <w:r>
        <w:rPr>
          <w:rFonts w:ascii="Times New Roman"/>
          <w:b w:val="false"/>
          <w:i w:val="false"/>
          <w:color w:val="000000"/>
          <w:sz w:val="28"/>
        </w:rPr>
        <w:t xml:space="preserve">
      _________________________________________ қатысуымен мамандар болғанда: </w:t>
      </w:r>
    </w:p>
    <w:p>
      <w:pPr>
        <w:spacing w:after="0"/>
        <w:ind w:left="0"/>
        <w:jc w:val="both"/>
      </w:pPr>
      <w:r>
        <w:rPr>
          <w:rFonts w:ascii="Times New Roman"/>
          <w:b w:val="false"/>
          <w:i w:val="false"/>
          <w:color w:val="000000"/>
          <w:sz w:val="28"/>
        </w:rPr>
        <w:t>
      (в присутствии)</w:t>
      </w:r>
    </w:p>
    <w:p>
      <w:pPr>
        <w:spacing w:after="0"/>
        <w:ind w:left="0"/>
        <w:jc w:val="both"/>
      </w:pPr>
      <w:r>
        <w:rPr>
          <w:rFonts w:ascii="Times New Roman"/>
          <w:b w:val="false"/>
          <w:i w:val="false"/>
          <w:color w:val="000000"/>
          <w:sz w:val="28"/>
        </w:rPr>
        <w:t>
      лауазымды тұлғаның немесе жеке кәсіпкердің немесе заңды тұлға (должность, Ф.И.О должностного лица или индивидуального предпринимателя ______________________________________________________</w:t>
      </w:r>
    </w:p>
    <w:p>
      <w:pPr>
        <w:spacing w:after="0"/>
        <w:ind w:left="0"/>
        <w:jc w:val="both"/>
      </w:pPr>
      <w:r>
        <w:rPr>
          <w:rFonts w:ascii="Times New Roman"/>
          <w:b w:val="false"/>
          <w:i w:val="false"/>
          <w:color w:val="000000"/>
          <w:sz w:val="28"/>
        </w:rPr>
        <w:t>
      басшысының лауазымы, Т.А.Ә. немесе жеке тұлғаның, лауазымы, Т.А.Ә./Ф.И.О. руководителя юридического лица или Ф.И.О. физического лица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нысанның, заңды тұлғаның немесе жеке кәсіпкердің атауы (наименование объекта, юридического лица или индивидуального предпринимателя) ____________________________ тексеру жүргізілді (проведено обследование).</w:t>
      </w:r>
    </w:p>
    <w:p>
      <w:pPr>
        <w:spacing w:after="0"/>
        <w:ind w:left="0"/>
        <w:jc w:val="both"/>
      </w:pPr>
      <w:r>
        <w:rPr>
          <w:rFonts w:ascii="Times New Roman"/>
          <w:b w:val="false"/>
          <w:i w:val="false"/>
          <w:color w:val="000000"/>
          <w:sz w:val="28"/>
        </w:rPr>
        <w:t>
      __________________________________________________________тексеру түрін көрсету (указать вид обследования)</w:t>
      </w:r>
    </w:p>
    <w:p>
      <w:pPr>
        <w:spacing w:after="0"/>
        <w:ind w:left="0"/>
        <w:jc w:val="both"/>
      </w:pPr>
      <w:r>
        <w:rPr>
          <w:rFonts w:ascii="Times New Roman"/>
          <w:b w:val="false"/>
          <w:i w:val="false"/>
          <w:color w:val="000000"/>
          <w:sz w:val="28"/>
        </w:rPr>
        <w:t>
      (начато) 20___ жылғы (года) "__"_________ __ сағат (часов) __ минутта (минут) басталды.</w:t>
      </w:r>
    </w:p>
    <w:p>
      <w:pPr>
        <w:spacing w:after="0"/>
        <w:ind w:left="0"/>
        <w:jc w:val="both"/>
      </w:pPr>
      <w:r>
        <w:rPr>
          <w:rFonts w:ascii="Times New Roman"/>
          <w:b w:val="false"/>
          <w:i w:val="false"/>
          <w:color w:val="000000"/>
          <w:sz w:val="28"/>
        </w:rPr>
        <w:t>
      Тексеру кезінде мыналар анықталды (при обследовании установлено):______________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 (Заключение):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санитариялық қағидалар, гигиеналық нормативтердің (указать пункты нарушения требований санитарных правил)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өзге де нормативтік құқықтық актілердің талаптары бұзылған тармақтарды көрсетіңіз/гигиенических нормативов и иных нормативных правовых актов)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Қолдары (подписи)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санитариялық-эпидемиологиялық қызмет органының лауазымды тұлғасы (должностное лицо государственного органа санитарно-эпидемиологического надзора _______________________________________________________________________________</w:t>
      </w:r>
    </w:p>
    <w:p>
      <w:pPr>
        <w:spacing w:after="0"/>
        <w:ind w:left="0"/>
        <w:jc w:val="both"/>
      </w:pPr>
      <w:r>
        <w:rPr>
          <w:rFonts w:ascii="Times New Roman"/>
          <w:b w:val="false"/>
          <w:i w:val="false"/>
          <w:color w:val="000000"/>
          <w:sz w:val="28"/>
        </w:rPr>
        <w:t>
      басқа да қатысқан мамандар, куәгерлер/ участвовавшие другие специалисты, свидетели)</w:t>
      </w:r>
    </w:p>
    <w:p>
      <w:pPr>
        <w:spacing w:after="0"/>
        <w:ind w:left="0"/>
        <w:jc w:val="both"/>
      </w:pPr>
      <w:r>
        <w:rPr>
          <w:rFonts w:ascii="Times New Roman"/>
          <w:b w:val="false"/>
          <w:i w:val="false"/>
          <w:color w:val="000000"/>
          <w:sz w:val="28"/>
        </w:rPr>
        <w:t xml:space="preserve">
      Тексеру кезінде болдым және актінің данасын алдым (при обследовании присутствовал, и экземпляр акта получил)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 өкілінің немесе жеке кәсіпкердің немесе лауазымды тұлғаның лауазымы және Т.А.Ә. (должность и Ф.И.О. представителя юридического лица или должностного лица или индивидуального предпринимателя) _____________________________________________</w:t>
      </w:r>
    </w:p>
    <w:p>
      <w:pPr>
        <w:spacing w:after="0"/>
        <w:ind w:left="0"/>
        <w:jc w:val="both"/>
      </w:pPr>
      <w:r>
        <w:rPr>
          <w:rFonts w:ascii="Times New Roman"/>
          <w:b w:val="false"/>
          <w:i w:val="false"/>
          <w:color w:val="000000"/>
          <w:sz w:val="28"/>
        </w:rPr>
        <w:t>
      Қол қоюдан бас тарту туралы белгі (отметка об отказе от подписи лица) _____________</w:t>
      </w:r>
    </w:p>
    <w:p>
      <w:pPr>
        <w:spacing w:after="0"/>
        <w:ind w:left="0"/>
        <w:jc w:val="both"/>
      </w:pPr>
      <w:r>
        <w:rPr>
          <w:rFonts w:ascii="Times New Roman"/>
          <w:b w:val="false"/>
          <w:i w:val="false"/>
          <w:color w:val="000000"/>
          <w:sz w:val="28"/>
        </w:rPr>
        <w:t>
       (окончено) 20 __ жылғы (года) "___"_______ ___ сағат (часов) ___ минутта (минут) аяқталды.</w:t>
      </w:r>
    </w:p>
    <w:p>
      <w:pPr>
        <w:spacing w:after="0"/>
        <w:ind w:left="0"/>
        <w:jc w:val="both"/>
      </w:pPr>
      <w:r>
        <w:rPr>
          <w:rFonts w:ascii="Times New Roman"/>
          <w:b w:val="false"/>
          <w:i w:val="false"/>
          <w:color w:val="000000"/>
          <w:sz w:val="28"/>
        </w:rPr>
        <w:t xml:space="preserve">
      Акт (акт составлен в) _____ данада жасалды (экземплярах) </w:t>
      </w:r>
    </w:p>
    <w:p>
      <w:pPr>
        <w:spacing w:after="0"/>
        <w:ind w:left="0"/>
        <w:jc w:val="both"/>
      </w:pPr>
      <w:r>
        <w:rPr>
          <w:rFonts w:ascii="Times New Roman"/>
          <w:b w:val="false"/>
          <w:i w:val="false"/>
          <w:color w:val="000000"/>
          <w:sz w:val="28"/>
        </w:rPr>
        <w:t>
      "___" _______ 20___жыл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332" w:id="64"/>
    <w:p>
      <w:pPr>
        <w:spacing w:after="0"/>
        <w:ind w:left="0"/>
        <w:jc w:val="left"/>
      </w:pPr>
      <w:r>
        <w:rPr>
          <w:rFonts w:ascii="Times New Roman"/>
          <w:b/>
          <w:i w:val="false"/>
          <w:color w:val="000000"/>
        </w:rPr>
        <w:t xml:space="preserve">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қызметіне негізгі талаптардың тізбесі</w:t>
      </w:r>
    </w:p>
    <w:bookmarkEnd w:id="64"/>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 қорғау аймағының, санитариялық-қорғаныш аймақтарының нормативтік құжаттамасының жобаларына санитариялық-эпидемиологиялық қорытынды алу;</w:t>
            </w:r>
          </w:p>
          <w:p>
            <w:pPr>
              <w:spacing w:after="20"/>
              <w:ind w:left="20"/>
              <w:jc w:val="both"/>
            </w:pPr>
            <w:r>
              <w:rPr>
                <w:rFonts w:ascii="Times New Roman"/>
                <w:b w:val="false"/>
                <w:i w:val="false"/>
                <w:color w:val="000000"/>
                <w:sz w:val="20"/>
              </w:rPr>
              <w:t>
</w:t>
            </w:r>
            <w:r>
              <w:rPr>
                <w:rFonts w:ascii="Times New Roman"/>
                <w:b/>
                <w:i w:val="false"/>
                <w:color w:val="000000"/>
                <w:sz w:val="20"/>
              </w:rPr>
              <w:t>- шикізат пен өнімге нормативтік құжаттама жобаларына санитариялық-эпидемиологиялық қорытынды алу;</w:t>
            </w:r>
          </w:p>
          <w:p>
            <w:pPr>
              <w:spacing w:after="20"/>
              <w:ind w:left="20"/>
              <w:jc w:val="both"/>
            </w:pPr>
            <w:r>
              <w:rPr>
                <w:rFonts w:ascii="Times New Roman"/>
                <w:b w:val="false"/>
                <w:i w:val="false"/>
                <w:color w:val="000000"/>
                <w:sz w:val="20"/>
              </w:rPr>
              <w:t>
</w:t>
            </w:r>
            <w:r>
              <w:rPr>
                <w:rFonts w:ascii="Times New Roman"/>
                <w:b/>
                <w:i w:val="false"/>
                <w:color w:val="000000"/>
                <w:sz w:val="20"/>
              </w:rPr>
              <w:t>- топыраққа, су айдындарына және атмосфералық ауаға химиялық, биологиялық, токсикологиялық, радиологиялық жүктеме бойынша материалдарға нормативтік құжаттама жобаларына санитариялық-эпидемиологиялық қорытынды алу;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 қайта ресімдеу;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қорытындының телнұсқасын беру.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www. egov. kz (бұдан әрі-портал)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не мемлекеттік қызметті көрсетуден бас тарту туралы дәлелді жауап.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және ақпарат объектісінің жұмыс кестесі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ортаға шекті жол берілетін шығарындылардың, зиянды заттардың, физикалық факторлардың шекті жол берілетін төгінділерінің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 осы Қағидалардың 6-қосымшасына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 қоршаған ортаға зиянды заттардың, физикалық факторлардың шекті жол берілетін шығарындылары, шекті жол берілетін төгінділері бойынша нормативтік құжаттама жобасының электрондық көшірмесі;</w:t>
            </w:r>
          </w:p>
          <w:p>
            <w:pPr>
              <w:spacing w:after="20"/>
              <w:ind w:left="20"/>
              <w:jc w:val="both"/>
            </w:pPr>
            <w:r>
              <w:rPr>
                <w:rFonts w:ascii="Times New Roman"/>
                <w:b w:val="false"/>
                <w:i w:val="false"/>
                <w:color w:val="000000"/>
                <w:sz w:val="20"/>
              </w:rPr>
              <w:t>
2) санитариялық қорғау аймағының, санитариялық-қорғау аймақтарының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 осы Қағидалардың 6-қосымшасына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 санитариялық күзет аймағының, санитариялық-қорғау аймақтарының нормативтік құжаттамасы жобасының электрондық көшірмесі (есептік (алдын ала), белгілеу үшін);</w:t>
            </w:r>
          </w:p>
          <w:p>
            <w:pPr>
              <w:spacing w:after="20"/>
              <w:ind w:left="20"/>
              <w:jc w:val="both"/>
            </w:pPr>
            <w:r>
              <w:rPr>
                <w:rFonts w:ascii="Times New Roman"/>
                <w:b w:val="false"/>
                <w:i w:val="false"/>
                <w:color w:val="000000"/>
                <w:sz w:val="20"/>
              </w:rPr>
              <w:t>
- (белгіленген (түпкілікті) үшін) шынайы зерттеулер мен өлшемдердің жылдық циклінің хаттамасы;</w:t>
            </w:r>
          </w:p>
          <w:p>
            <w:pPr>
              <w:spacing w:after="20"/>
              <w:ind w:left="20"/>
              <w:jc w:val="both"/>
            </w:pPr>
            <w:r>
              <w:rPr>
                <w:rFonts w:ascii="Times New Roman"/>
                <w:b w:val="false"/>
                <w:i w:val="false"/>
                <w:color w:val="000000"/>
                <w:sz w:val="20"/>
              </w:rPr>
              <w:t>
3) шикізат пен өнімге нормативтік құжаттама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 осы Қағидалардың 6-қосымшасына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жаңа шикізат пен өнімге арналған нормативтік құжаттама жобасының электрондық көшірмесі;</w:t>
            </w:r>
          </w:p>
          <w:p>
            <w:pPr>
              <w:spacing w:after="20"/>
              <w:ind w:left="20"/>
              <w:jc w:val="both"/>
            </w:pPr>
            <w:r>
              <w:rPr>
                <w:rFonts w:ascii="Times New Roman"/>
                <w:b w:val="false"/>
                <w:i w:val="false"/>
                <w:color w:val="000000"/>
                <w:sz w:val="20"/>
              </w:rPr>
              <w:t xml:space="preserve">
4) топыраққа, су айдындарына және атмосфералық ауаға химиялық, биологиялық, токсикологиялық, радиологиялық жүктеме бойынша материалдарға нормативтік құжаттама жобаларына санитариялық-эпидемиологиялық қорытынды алу үшін: </w:t>
            </w:r>
          </w:p>
          <w:p>
            <w:pPr>
              <w:spacing w:after="20"/>
              <w:ind w:left="20"/>
              <w:jc w:val="both"/>
            </w:pPr>
            <w:r>
              <w:rPr>
                <w:rFonts w:ascii="Times New Roman"/>
                <w:b w:val="false"/>
                <w:i w:val="false"/>
                <w:color w:val="000000"/>
                <w:sz w:val="20"/>
              </w:rPr>
              <w:t>
- осы Қағидаларға 6-қосымшаға сәйкес көрсетілетін қызметті алушының ЭЦҚ-мен расталған электрондық құжат нысанындағы өтініш;</w:t>
            </w:r>
          </w:p>
          <w:p>
            <w:pPr>
              <w:spacing w:after="20"/>
              <w:ind w:left="20"/>
              <w:jc w:val="both"/>
            </w:pPr>
            <w:r>
              <w:rPr>
                <w:rFonts w:ascii="Times New Roman"/>
                <w:b w:val="false"/>
                <w:i w:val="false"/>
                <w:color w:val="000000"/>
                <w:sz w:val="20"/>
              </w:rPr>
              <w:t>
- топыраққа, су айдындарына және атмосфералық ауаға химиялық, биологиялық, токсикологиялық, радиологиялық жүктеме материалдары бойынша нормативтік құжаттама жобасының (есебінің) электрондық көшірмесі.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қызметтердің ерекшеліктерін ескере отырып, өзге де талаптар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қашықтықтан қол жеткізу режимінде,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 үшін нұсқасына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334" w:id="65"/>
    <w:p>
      <w:pPr>
        <w:spacing w:after="0"/>
        <w:ind w:left="0"/>
        <w:jc w:val="left"/>
      </w:pPr>
      <w:r>
        <w:rPr>
          <w:rFonts w:ascii="Times New Roman"/>
          <w:b/>
          <w:i w:val="false"/>
          <w:color w:val="000000"/>
        </w:rPr>
        <w:t xml:space="preserve"> Өтініш</w:t>
      </w:r>
    </w:p>
    <w:bookmarkEnd w:id="65"/>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жобалық құжаттамаға санитариялық-эпидемиологиялық сараптама жүргізуді және</w:t>
      </w:r>
    </w:p>
    <w:p>
      <w:pPr>
        <w:spacing w:after="0"/>
        <w:ind w:left="0"/>
        <w:jc w:val="both"/>
      </w:pPr>
      <w:r>
        <w:rPr>
          <w:rFonts w:ascii="Times New Roman"/>
          <w:b w:val="false"/>
          <w:i w:val="false"/>
          <w:color w:val="000000"/>
          <w:sz w:val="28"/>
        </w:rPr>
        <w:t>
      санитариялық- 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Қосымша (құжаттардың көшірмелері): 1.2.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 телефоны</w:t>
            </w:r>
          </w:p>
        </w:tc>
      </w:tr>
    </w:tbl>
    <w:bookmarkStart w:name="z336" w:id="66"/>
    <w:p>
      <w:pPr>
        <w:spacing w:after="0"/>
        <w:ind w:left="0"/>
        <w:jc w:val="left"/>
      </w:pPr>
      <w:r>
        <w:rPr>
          <w:rFonts w:ascii="Times New Roman"/>
          <w:b/>
          <w:i w:val="false"/>
          <w:color w:val="000000"/>
        </w:rPr>
        <w:t xml:space="preserve"> Өтініш</w:t>
      </w:r>
    </w:p>
    <w:bookmarkEnd w:id="66"/>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 санитариялық-эпидемиологиялық</w:t>
      </w:r>
    </w:p>
    <w:p>
      <w:pPr>
        <w:spacing w:after="0"/>
        <w:ind w:left="0"/>
        <w:jc w:val="both"/>
      </w:pPr>
      <w:r>
        <w:rPr>
          <w:rFonts w:ascii="Times New Roman"/>
          <w:b w:val="false"/>
          <w:i w:val="false"/>
          <w:color w:val="000000"/>
          <w:sz w:val="28"/>
        </w:rPr>
        <w:t>
      қорытындының қолданылуын тоқтатуды сұраймын (қажетінің астын сызу керек)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қорытындыны берген органның атауы, берілген нөмірі,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берілген объектінің атауы, орналасқан мекенжайы: аудан, көше, үй, пәтер, жобаның атауы (қажетінің астын сызу)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Мынадай негізде (негіздерде)*:</w:t>
      </w:r>
    </w:p>
    <w:p>
      <w:pPr>
        <w:spacing w:after="0"/>
        <w:ind w:left="0"/>
        <w:jc w:val="both"/>
      </w:pPr>
      <w:r>
        <w:rPr>
          <w:rFonts w:ascii="Times New Roman"/>
          <w:b w:val="false"/>
          <w:i w:val="false"/>
          <w:color w:val="000000"/>
          <w:sz w:val="28"/>
        </w:rPr>
        <w:t>
      1) құжаттағы қателерді (қателерді) анықтау___________________;</w:t>
      </w:r>
    </w:p>
    <w:p>
      <w:pPr>
        <w:spacing w:after="0"/>
        <w:ind w:left="0"/>
        <w:jc w:val="both"/>
      </w:pPr>
      <w:r>
        <w:rPr>
          <w:rFonts w:ascii="Times New Roman"/>
          <w:b w:val="false"/>
          <w:i w:val="false"/>
          <w:color w:val="000000"/>
          <w:sz w:val="28"/>
        </w:rPr>
        <w:t xml:space="preserve">
      2) Қазақстан Республикасының Азаматтық кодексінің </w:t>
      </w:r>
      <w:r>
        <w:rPr>
          <w:rFonts w:ascii="Times New Roman"/>
          <w:b w:val="false"/>
          <w:i w:val="false"/>
          <w:color w:val="000000"/>
          <w:sz w:val="28"/>
        </w:rPr>
        <w:t>45-бабында</w:t>
      </w:r>
      <w:r>
        <w:rPr>
          <w:rFonts w:ascii="Times New Roman"/>
          <w:b w:val="false"/>
          <w:i w:val="false"/>
          <w:color w:val="000000"/>
          <w:sz w:val="28"/>
        </w:rPr>
        <w:t xml:space="preserve"> көрсетілген жағдайларда заңды тұлғаны қайта ұйымдастыру______________;</w:t>
      </w:r>
    </w:p>
    <w:p>
      <w:pPr>
        <w:spacing w:after="0"/>
        <w:ind w:left="0"/>
        <w:jc w:val="both"/>
      </w:pPr>
      <w:r>
        <w:rPr>
          <w:rFonts w:ascii="Times New Roman"/>
          <w:b w:val="false"/>
          <w:i w:val="false"/>
          <w:color w:val="000000"/>
          <w:sz w:val="28"/>
        </w:rPr>
        <w:t>
      3) объектінің орналасқан жерінің мекенжайын физикалық ауыстырмай өзгерту _________;</w:t>
      </w:r>
    </w:p>
    <w:p>
      <w:pPr>
        <w:spacing w:after="0"/>
        <w:ind w:left="0"/>
        <w:jc w:val="both"/>
      </w:pPr>
      <w:r>
        <w:rPr>
          <w:rFonts w:ascii="Times New Roman"/>
          <w:b w:val="false"/>
          <w:i w:val="false"/>
          <w:color w:val="000000"/>
          <w:sz w:val="28"/>
        </w:rPr>
        <w:t>
      4) көрсетілетін қызметті алушының заңды тұлғаның немесе жеке кәсіпкердің атауын өзгерту __________;</w:t>
      </w:r>
    </w:p>
    <w:p>
      <w:pPr>
        <w:spacing w:after="0"/>
        <w:ind w:left="0"/>
        <w:jc w:val="both"/>
      </w:pPr>
      <w:r>
        <w:rPr>
          <w:rFonts w:ascii="Times New Roman"/>
          <w:b w:val="false"/>
          <w:i w:val="false"/>
          <w:color w:val="000000"/>
          <w:sz w:val="28"/>
        </w:rPr>
        <w:t>
      5) объектінің нысаналы мақсатын, жүзеге асырылатын қызмет түрін, технологиялық процессін, қуаттылығын өзгертпей және объектіге құрылымдық өзгерістер енгізілмеген, басқа тұлға қолданыстағы объектіге меншік құқығын алған жағдайда ________.</w:t>
      </w:r>
    </w:p>
    <w:p>
      <w:pPr>
        <w:spacing w:after="0"/>
        <w:ind w:left="0"/>
        <w:jc w:val="both"/>
      </w:pPr>
      <w:r>
        <w:rPr>
          <w:rFonts w:ascii="Times New Roman"/>
          <w:b w:val="false"/>
          <w:i w:val="false"/>
          <w:color w:val="000000"/>
          <w:sz w:val="28"/>
        </w:rPr>
        <w:t>
      Осы өтініш арқылы:</w:t>
      </w:r>
    </w:p>
    <w:p>
      <w:pPr>
        <w:spacing w:after="0"/>
        <w:ind w:left="0"/>
        <w:jc w:val="both"/>
      </w:pPr>
      <w:r>
        <w:rPr>
          <w:rFonts w:ascii="Times New Roman"/>
          <w:b w:val="false"/>
          <w:i w:val="false"/>
          <w:color w:val="000000"/>
          <w:sz w:val="28"/>
        </w:rPr>
        <w:t>
      1) барлық көрсетілген деректер ресми байланыс болып табылады және оларға рұқсат құжатын беру және бас тарту мәселелері бойынша кез келген ақпарат жіберілуі мүмкін екендігі;</w:t>
      </w:r>
    </w:p>
    <w:p>
      <w:pPr>
        <w:spacing w:after="0"/>
        <w:ind w:left="0"/>
        <w:jc w:val="both"/>
      </w:pPr>
      <w:r>
        <w:rPr>
          <w:rFonts w:ascii="Times New Roman"/>
          <w:b w:val="false"/>
          <w:i w:val="false"/>
          <w:color w:val="000000"/>
          <w:sz w:val="28"/>
        </w:rPr>
        <w:t>
      2) қызметтің осы түрімен айналысуға өтініш беруге сот сұрау салмағанын;</w:t>
      </w:r>
    </w:p>
    <w:p>
      <w:pPr>
        <w:spacing w:after="0"/>
        <w:ind w:left="0"/>
        <w:jc w:val="both"/>
      </w:pPr>
      <w:r>
        <w:rPr>
          <w:rFonts w:ascii="Times New Roman"/>
          <w:b w:val="false"/>
          <w:i w:val="false"/>
          <w:color w:val="000000"/>
          <w:sz w:val="28"/>
        </w:rPr>
        <w:t>
      3) барлық қоса берілген құжаттар шындыққа сәйкес келетінін және дұрыс болып табылатынын;</w:t>
      </w:r>
    </w:p>
    <w:p>
      <w:pPr>
        <w:spacing w:after="0"/>
        <w:ind w:left="0"/>
        <w:jc w:val="both"/>
      </w:pPr>
      <w:r>
        <w:rPr>
          <w:rFonts w:ascii="Times New Roman"/>
          <w:b w:val="false"/>
          <w:i w:val="false"/>
          <w:color w:val="000000"/>
          <w:sz w:val="28"/>
        </w:rPr>
        <w:t xml:space="preserve">
      4) өтініш беруші рұқсат құжатын алу кезінде ақпараттық жүйелердегі "Дербес деректер және оларды қорғау туралы" Қазақстан Республикасы Заңының 8-бабынының </w:t>
      </w:r>
      <w:r>
        <w:rPr>
          <w:rFonts w:ascii="Times New Roman"/>
          <w:b w:val="false"/>
          <w:i w:val="false"/>
          <w:color w:val="000000"/>
          <w:sz w:val="28"/>
        </w:rPr>
        <w:t>4-тармағына</w:t>
      </w:r>
      <w:r>
        <w:rPr>
          <w:rFonts w:ascii="Times New Roman"/>
          <w:b w:val="false"/>
          <w:i w:val="false"/>
          <w:color w:val="000000"/>
          <w:sz w:val="28"/>
        </w:rPr>
        <w:t xml:space="preserve"> сәйкес қорғалатын құпияларды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Қолы,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 Санитариялық-эпидемиологиялық қорытындыны қайта ресімдеген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bl>
    <w:bookmarkStart w:name="z338" w:id="67"/>
    <w:p>
      <w:pPr>
        <w:spacing w:after="0"/>
        <w:ind w:left="0"/>
        <w:jc w:val="left"/>
      </w:pPr>
      <w:r>
        <w:rPr>
          <w:rFonts w:ascii="Times New Roman"/>
          <w:b/>
          <w:i w:val="false"/>
          <w:color w:val="000000"/>
        </w:rPr>
        <w:t xml:space="preserve"> Cанитариялық-эпидемиологиялық қорытынды алу үшін қажетті зертханалық-аспаптық зерттеулер (сынақтар)</w:t>
      </w:r>
    </w:p>
    <w:bookmarkEnd w:id="67"/>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Зерттеулер (сынақтар) түрлері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Өлшеулер немесе сынама алу орны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тәрбиелеу және оқыту объектілері: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топтардың киініп-шешінетін орны, ойын бөлмесі, жатын бөлмелері, музыкалық (спорттық) кабинеттер, медициналық үй-жайлар, изолятор, бассейндер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құбыры жүйесінен алынатын су (бактериологиялық және санитариялық-химиялық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ас блогында (бөлек блокта орналасқан кезде)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алынатын ауыз су (бактериологиялық, санитариялық-химиялық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 болған жағдайда жабық жүзу бассейндерінен және ванналардан алынатын су (бактериологиялық, санитариялық-химиялық, паразитологиялық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жерде – бассейн ваннасының тайыз және терең бөліктерінде су айдыны бетінен 25-30 сантиметр (бұдан әрі – см) тереңдікте, сүзгіден кейінгі су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әкелінетін сумен жабдықтау кезінде ауыз су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ыдыстар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өрістің, электростатикалық өрістің кернеулігі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және тәрбиелеу объектілері, білім алушылар объектілерінің жатақханалары, арнайы, түзету кабинеттері (орталықтары), балалар мен жасөспірімдерге арналған оңалту орталықтары: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құбырлары жүйесінен алынатын су (бактериологиялық және санитариялық-химиялық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ас блогында (бөлек блокта орналасқан кезде)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алынатын ауыз су (бактериологиялық, санитариялық-химиялық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бактериологиялық, санитариялық-химиялық, паразитологиялық зерттеулерге су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вода питьевая при привозном водоснабжении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сыйымдылықтар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зерттеу: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электромагниттік және электростатикалық өрістердің кернеуі, шу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жасанды жарықтандыру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бөлмелері, оқу залы, медициналық кабинет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Балалардың сауықтыру, санаториялық, сауықтыру объектілері, демалыс базалары,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көрсеткіштерге зерттеулерге жергілікті сумен жабдықтау көздерінен (орталықтандырылған, құдықтар, ұңғымалар, каптаждар) алынатын ауыз су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вирусологиялық көрсеткіштерге зерттеулерге жергілікті сумен жабдықтау көздерінен (орталықтандырылған, құдықтар, ұңғымалар, каптаждар) алынатын ауыз су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жүзу бассейндері, ванналар, жағажайлар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көрсеткіштерге (жылдың жылы мезгілінде)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 (құм, жағажай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(жылыту кезеңінде),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 оқу үй-жайлары, кітапхана, мәдени-бұқаралық іс-шаралар мен демалуға арналған үй-жайлар, компьютерлік сыныптар, қызметтік-тұрмыстық, кір жуатын бөлме, кір жуатын жер (кір жуу орны), асхана залы, буфет, физиотерапиялық кабинет, массаж кабинеті, медициналық үй-жай, спортзал, секциялық сабақтар өткізуге арналған бөлме, рекреация, вестибюль, киініп-шешінетін орын, ас үй, спорт залының киім ауыстыратын бөлмесі, үй-жайлар бассейн ваннасынан, себезгі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 бөлмелері мен үйірме бөлмелері, жатын бөлмелері, дене шынықтыру және бассейн залы, демалыс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физика-химиялық, токсикологиялық, радиологиялық көрсеткіштер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 (бар болса)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Балалардың сүт асүйлері: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w:t>
            </w:r>
          </w:p>
          <w:p>
            <w:pPr>
              <w:spacing w:after="20"/>
              <w:ind w:left="20"/>
              <w:jc w:val="both"/>
            </w:pP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тамақтану объектілері, борттық тамақтану объектілері, көліктегі (теміржол, әуе, су және автомобиль):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салқын кезеңінде)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жабдықтар жұмыс істеген кезде желдету жабдығынан болатын шу (тұрғын үйлердің кіріктіріліп-жапсарлас салынған үй-жайларында)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 жабдықтары орналасқан жерлерде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 келушілерге арналған зал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Тамақ өнімдерін өндіру, өңдеу объектілері: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суық кезеңінде)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кіріктірілген-жапсарлас үй-жайларда) тоңазытқыш және технологиялық жабдықтың жұмысы кезінде желдету жабдығынан шу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қондырғыларын, жабдықтарды орналастыру орындары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сақтау объектілері: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бөлмесі, манипуляциялық, стерилдеу бөлімшелері, жаңа туған нәрестелерге арналған палаталар, босандырудан кейінгі палаталар, бокстар, реанимация залдары, қарқынды терапия палаталары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манипуляциялық, бейінді мамандардың қабылдау кабинеттері (офтальмолог, хирург, акушер-гинеколог, травматолог, стоматолог), жаңа туған нәрестелерге арналған палаталар, реанимация залдары, қарқынды терапия палаталар, қан дайындау үй-жайлары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үй-жайлар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магниттік өрістерді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диагностикалық кабинеттердегі жұмыс орындарында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 жұмыс орындары, аралас үй-жайлар мен аумақ</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заттарды дайындау объектілері: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алмасу жиілігі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 қызмет көрсету залы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Тері және шырышты қабаттары бұзылған қызметтер көрсететін емдеу-косметологиялық объектілер, сұлулық салондары, косметологиялық орталықтар, оның ішінде татуировка және татуировка бойынша қызметтер: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солярий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Өндірістік объектілер: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ауасының параметрлерін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(зиянды химиялық заттардың көздері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Радиотехникалық объектілер: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санитариялық- қорғаныш аймағының шекарасы, құрылысты шектеу аймағы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Радиациялық-қауіпті объектілер: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жапсарлас үй-жайлар, ұйымның аумағы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Жолаушыларды тасымалдауды жүзеге асыратын ұйымдар мен көлік құралдары (теміржол, су, әуе):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 (температура, салыстырмалы ылғалдылық, ауа қозғалысының жылдамдығы)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сумен жабдықтау жүйесі көзделген көлік құралдары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факторлардың параметрлерін (шу, діріл) және иондаушы емес сәулеленуді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үй-жайларының ауасындағы зиянды заттарды зерттеу, сондай-ақ шаңдылық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Шаруашылық-ауыз сумен жабдықтау объектілері: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көздеріне арналған паразитологиялық көрсеткіштерге суды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радиологиялық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жаңа көздері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 объектілері (мәдени-тұрмыстық мақсаттағы), демалыс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паразитологиялық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паразитологиялық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(бар болса)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Тамақ өнімдерін көтерме сақтау және (немесе) өткізу объектілері, химиялық заттар мен өнімдерді, агрохимикаттар мен пестицидтерді (улы химикаттарды) сақтауға арналған қоймалар, вакциналар мен иммунологиялық (иммундық-биологиялық) дәрілік препараттарды сақтау және тасымалдау объектілері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және өзге мақсаттағы ғимараттарда орналасқан объектілер үшін шу мен дірілді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сәулеленудің өзге де түрлерін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құрамына жұмыс аймағының ауасын зерттеу (өнеркәсіптік үлгідегі тоңазытқыш жабдықтарын пайдаланатын объектілер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Вахталық кенттер: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Патогендігі I-IV топтардағы патогенді биологиялық агенттермен жұмыс істейтін зертханалар: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арналған үй-жайлар,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мен дірілді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Спорттық- сауықтыру мақсатындағы объектілер, бассейндер, моншалар, сауналар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паразитологиялық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1 сағаттық ауа алмасу жиілігі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киім ілетін орын, киініп-шешінетін бөлме, жуынатын бөлме, себезгі, булау бөлмесі, массаж бөлмесі, қызметкерлерге арналған тұрмыстық үй-жайлар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Дезинфекциялау, дезинсекциялау, дератизациялау құралдарын және (немесе) препараттарын сақтау объектілері, сондай-ақ дезинфекциялау, дезинсекциялау, дератизациялау құралдарын және (немесе) препараттарын пайдалана отырып, жемдерді, тұзақтарды, жұмыс ерітінділерін дайындау және (немесе) буып-түю жөніндегі жұмыс жүзеге асырылатын объектілер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және өзге мақсаттағы ғимараттарда орналасқан объектілер үшін шу мен дірілді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сәулеленудің өзге де түрлерін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факторлардың көзі болған жағдайда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құрамына жұмыс аймағының ауасын зерттеу (өнеркәсіптік үлгідегі тоңазытқыш жабдықтарын пайдаланатын объектілер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2-қосымша</w:t>
            </w:r>
          </w:p>
        </w:tc>
      </w:tr>
    </w:tbl>
    <w:bookmarkStart w:name="z66" w:id="68"/>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қағидалары</w:t>
      </w:r>
    </w:p>
    <w:bookmarkEnd w:id="6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67" w:id="69"/>
    <w:p>
      <w:pPr>
        <w:spacing w:after="0"/>
        <w:ind w:left="0"/>
        <w:jc w:val="left"/>
      </w:pPr>
      <w:r>
        <w:rPr>
          <w:rFonts w:ascii="Times New Roman"/>
          <w:b/>
          <w:i w:val="false"/>
          <w:color w:val="000000"/>
        </w:rPr>
        <w:t xml:space="preserve"> 1-тарау. Жалпы ережелер </w:t>
      </w:r>
    </w:p>
    <w:bookmarkEnd w:id="69"/>
    <w:bookmarkStart w:name="z339" w:id="70"/>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26-тармақшасына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нөмірлерді беру және олардың тізілімін жүргізу тәртібін (бұдан әрі – тізілім) айқындайды.</w:t>
      </w:r>
    </w:p>
    <w:bookmarkEnd w:id="70"/>
    <w:bookmarkStart w:name="z340" w:id="71"/>
    <w:p>
      <w:pPr>
        <w:spacing w:after="0"/>
        <w:ind w:left="0"/>
        <w:jc w:val="both"/>
      </w:pPr>
      <w:r>
        <w:rPr>
          <w:rFonts w:ascii="Times New Roman"/>
          <w:b w:val="false"/>
          <w:i w:val="false"/>
          <w:color w:val="000000"/>
          <w:sz w:val="28"/>
        </w:rPr>
        <w:t>
      2. Осы Қағидаларда мынадай ұғымдар пайдаланылады:</w:t>
      </w:r>
    </w:p>
    <w:bookmarkEnd w:id="71"/>
    <w:bookmarkStart w:name="z341" w:id="72"/>
    <w:p>
      <w:pPr>
        <w:spacing w:after="0"/>
        <w:ind w:left="0"/>
        <w:jc w:val="both"/>
      </w:pPr>
      <w:r>
        <w:rPr>
          <w:rFonts w:ascii="Times New Roman"/>
          <w:b w:val="false"/>
          <w:i w:val="false"/>
          <w:color w:val="000000"/>
          <w:sz w:val="28"/>
        </w:rPr>
        <w:t>
      1) аумақтық бөлімше – Қазақстан Республикасы Денсаулық сақтау министрлігінің Санитариялық-эпидемиологиялық бақылау комитетінің аумақтық бөлімшелері;</w:t>
      </w:r>
    </w:p>
    <w:bookmarkEnd w:id="72"/>
    <w:bookmarkStart w:name="z342" w:id="73"/>
    <w:p>
      <w:pPr>
        <w:spacing w:after="0"/>
        <w:ind w:left="0"/>
        <w:jc w:val="both"/>
      </w:pPr>
      <w:r>
        <w:rPr>
          <w:rFonts w:ascii="Times New Roman"/>
          <w:b w:val="false"/>
          <w:i w:val="false"/>
          <w:color w:val="000000"/>
          <w:sz w:val="28"/>
        </w:rPr>
        <w:t>
      2) есепке алу нөмірі – тамақ өнімін өндіру обектісінің қызмет түрін және нөмірін қамтитын код;</w:t>
      </w:r>
    </w:p>
    <w:bookmarkEnd w:id="73"/>
    <w:bookmarkStart w:name="z343" w:id="74"/>
    <w:p>
      <w:pPr>
        <w:spacing w:after="0"/>
        <w:ind w:left="0"/>
        <w:jc w:val="both"/>
      </w:pPr>
      <w:r>
        <w:rPr>
          <w:rFonts w:ascii="Times New Roman"/>
          <w:b w:val="false"/>
          <w:i w:val="false"/>
          <w:color w:val="000000"/>
          <w:sz w:val="28"/>
        </w:rPr>
        <w:t>
      3) өндіріс субъектісі – тамақ өнімін өндіру жөніндегі қызметті жүзеге асыратын жеке немесе заңды тұлға;</w:t>
      </w:r>
    </w:p>
    <w:bookmarkEnd w:id="74"/>
    <w:bookmarkStart w:name="z344" w:id="7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органның ведомствосы (бұдан әрі – ведомство) – Қазақстан Республикасы Денсаулық сақтау министрлігінің Санитариялық-эпидемиологиялық бақылау комитеті.</w:t>
      </w:r>
    </w:p>
    <w:bookmarkEnd w:id="75"/>
    <w:bookmarkStart w:name="z345" w:id="76"/>
    <w:p>
      <w:pPr>
        <w:spacing w:after="0"/>
        <w:ind w:left="0"/>
        <w:jc w:val="both"/>
      </w:pPr>
      <w:r>
        <w:rPr>
          <w:rFonts w:ascii="Times New Roman"/>
          <w:b w:val="false"/>
          <w:i w:val="false"/>
          <w:color w:val="000000"/>
          <w:sz w:val="28"/>
        </w:rPr>
        <w:t>
      3. Тамақ өнімін өндіру объектісіне есепке алу нөмірі тамақ өнімін өндіру объектісі (бұдан әрі – өндіріс объектісі) қызметінің барлық кезеңіне беріледі.</w:t>
      </w:r>
    </w:p>
    <w:bookmarkEnd w:id="76"/>
    <w:bookmarkStart w:name="z346" w:id="77"/>
    <w:p>
      <w:pPr>
        <w:spacing w:after="0"/>
        <w:ind w:left="0"/>
        <w:jc w:val="both"/>
      </w:pPr>
      <w:r>
        <w:rPr>
          <w:rFonts w:ascii="Times New Roman"/>
          <w:b w:val="false"/>
          <w:i w:val="false"/>
          <w:color w:val="000000"/>
          <w:sz w:val="28"/>
        </w:rPr>
        <w:t xml:space="preserve">
      4. Есепке алу нөмірін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өндіріс обектісінің қызмет түрін және нөмірін (бұдан әрі – нөмір) қамтитын кодқа сәйкес жүзеге асырылады.</w:t>
      </w:r>
    </w:p>
    <w:bookmarkEnd w:id="77"/>
    <w:p>
      <w:pPr>
        <w:spacing w:after="0"/>
        <w:ind w:left="0"/>
        <w:jc w:val="both"/>
      </w:pPr>
      <w:r>
        <w:rPr>
          <w:rFonts w:ascii="Times New Roman"/>
          <w:b w:val="false"/>
          <w:i w:val="false"/>
          <w:color w:val="000000"/>
          <w:sz w:val="28"/>
        </w:rPr>
        <w:t>
      Қызмет түрін қамтитын код өндіріс объектісінің қызмет түрінің әріптік символынан тұрады.</w:t>
      </w:r>
    </w:p>
    <w:p>
      <w:pPr>
        <w:spacing w:after="0"/>
        <w:ind w:left="0"/>
        <w:jc w:val="both"/>
      </w:pPr>
      <w:r>
        <w:rPr>
          <w:rFonts w:ascii="Times New Roman"/>
          <w:b w:val="false"/>
          <w:i w:val="false"/>
          <w:color w:val="000000"/>
          <w:sz w:val="28"/>
        </w:rPr>
        <w:t>
      Нөмір облыстың, республикалық маңызы бар қаланың, астананың литерлік кодынан, ауданның (облыстық маңызы бар қаланың) және өндіріс объектісінің реттік нөмірінен тұрады.</w:t>
      </w:r>
    </w:p>
    <w:p>
      <w:pPr>
        <w:spacing w:after="0"/>
        <w:ind w:left="0"/>
        <w:jc w:val="both"/>
      </w:pPr>
      <w:r>
        <w:rPr>
          <w:rFonts w:ascii="Times New Roman"/>
          <w:b w:val="false"/>
          <w:i w:val="false"/>
          <w:color w:val="000000"/>
          <w:sz w:val="28"/>
        </w:rPr>
        <w:t>
      Өндіріс объектісінің реттік нөмірі аумақтық бөлімшеде есепке алу нөмірін беруге өтініштің тіркеу кезектілігіне сәйкес айқындалады.</w:t>
      </w:r>
    </w:p>
    <w:bookmarkStart w:name="z347" w:id="78"/>
    <w:p>
      <w:pPr>
        <w:spacing w:after="0"/>
        <w:ind w:left="0"/>
        <w:jc w:val="both"/>
      </w:pPr>
      <w:r>
        <w:rPr>
          <w:rFonts w:ascii="Times New Roman"/>
          <w:b w:val="false"/>
          <w:i w:val="false"/>
          <w:color w:val="000000"/>
          <w:sz w:val="28"/>
        </w:rPr>
        <w:t>
      5. Есепке алу нөмірін аумақтық бөлімшелер береді.</w:t>
      </w:r>
    </w:p>
    <w:bookmarkEnd w:id="78"/>
    <w:bookmarkStart w:name="z348" w:id="79"/>
    <w:p>
      <w:pPr>
        <w:spacing w:after="0"/>
        <w:ind w:left="0"/>
        <w:jc w:val="both"/>
      </w:pPr>
      <w:r>
        <w:rPr>
          <w:rFonts w:ascii="Times New Roman"/>
          <w:b w:val="false"/>
          <w:i w:val="false"/>
          <w:color w:val="000000"/>
          <w:sz w:val="28"/>
        </w:rPr>
        <w:t>
      6. Есепке алу нөмірін беру өндіріс объектісі халықтың санитариялық-эпидемиологиялық саламаттылығы саласындағы нормативтік құқықтық актілер талаптарына сәйкес болған жағдайда жүзеге асырылады.</w:t>
      </w:r>
    </w:p>
    <w:bookmarkEnd w:id="79"/>
    <w:bookmarkStart w:name="z349" w:id="80"/>
    <w:p>
      <w:pPr>
        <w:spacing w:after="0"/>
        <w:ind w:left="0"/>
        <w:jc w:val="left"/>
      </w:pPr>
      <w:r>
        <w:rPr>
          <w:rFonts w:ascii="Times New Roman"/>
          <w:b/>
          <w:i w:val="false"/>
          <w:color w:val="000000"/>
        </w:rPr>
        <w:t xml:space="preserve"> 2-тарау.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және олардың тізілімін жүргізу тәртібі</w:t>
      </w:r>
    </w:p>
    <w:bookmarkEnd w:id="80"/>
    <w:bookmarkStart w:name="z350" w:id="81"/>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 (бұдан әрі – мемлекеттік көрсетілетін қызмет) Қазақстан Республикасы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 тиісті аумақтағы объектінің орналасқан жері бойынша "электрондық үкімет" www.egov.kz веб-порталы (бұдан әрі – портал) арқылы көрсетеді.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82"/>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берілетін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туралы растауды алу үшін жеке тұлға дара кәсіпкер ретінде немесе заңды тұлғаларға (бұдан әрі – көрсетілетін қызметті алушы) көрсетілетін қызметті берушіге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қызметіне қойылатын негізгі талаптардың тізбесінің (бұдан әрі – Тізбе) 8-тармағына сәйкес құжаттарды портал арқылы жібереді.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2" w:id="83"/>
    <w:p>
      <w:pPr>
        <w:spacing w:after="0"/>
        <w:ind w:left="0"/>
        <w:jc w:val="both"/>
      </w:pPr>
      <w:r>
        <w:rPr>
          <w:rFonts w:ascii="Times New Roman"/>
          <w:b w:val="false"/>
          <w:i w:val="false"/>
          <w:color w:val="000000"/>
          <w:sz w:val="28"/>
        </w:rPr>
        <w:t>
      9.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w:t>
      </w:r>
    </w:p>
    <w:bookmarkEnd w:id="83"/>
    <w:bookmarkStart w:name="z353" w:id="84"/>
    <w:p>
      <w:pPr>
        <w:spacing w:after="0"/>
        <w:ind w:left="0"/>
        <w:jc w:val="both"/>
      </w:pPr>
      <w:r>
        <w:rPr>
          <w:rFonts w:ascii="Times New Roman"/>
          <w:b w:val="false"/>
          <w:i w:val="false"/>
          <w:color w:val="000000"/>
          <w:sz w:val="28"/>
        </w:rPr>
        <w:t>
      10. Көрсетілетін қызметті берушінің жауапты құрылымдық бөлімшесінің қызметкері Тізбенің 8-тармағында көрсетілген құжаттарды объектілерге тіркеген сәттен бастап 2 (екі) жұмыс күні ішінде ұсынылған құжаттардың толықтығын тексереді.</w:t>
      </w:r>
    </w:p>
    <w:bookmarkEnd w:id="84"/>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54" w:id="85"/>
    <w:p>
      <w:pPr>
        <w:spacing w:after="0"/>
        <w:ind w:left="0"/>
        <w:jc w:val="both"/>
      </w:pPr>
      <w:r>
        <w:rPr>
          <w:rFonts w:ascii="Times New Roman"/>
          <w:b w:val="false"/>
          <w:i w:val="false"/>
          <w:color w:val="000000"/>
          <w:sz w:val="28"/>
        </w:rPr>
        <w:t>
      11.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bookmarkEnd w:id="85"/>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bookmarkStart w:name="z355" w:id="86"/>
    <w:p>
      <w:pPr>
        <w:spacing w:after="0"/>
        <w:ind w:left="0"/>
        <w:jc w:val="both"/>
      </w:pPr>
      <w:r>
        <w:rPr>
          <w:rFonts w:ascii="Times New Roman"/>
          <w:b w:val="false"/>
          <w:i w:val="false"/>
          <w:color w:val="000000"/>
          <w:sz w:val="28"/>
        </w:rPr>
        <w:t>
      12. Көрсетілетін қызметті алушы құжаттардың толық топтамасын ұсынған кезде көрсетілетін қызметті берушінің жауапты құрылымдық бөлімшесінің қызметкері 2 (екі) жұмыс күні ішінде Тізбенің 8-тармағында көрсетілген құжаттардың осы Қағидалардың талаптарына сәйкестігін қарайды.</w:t>
      </w:r>
    </w:p>
    <w:bookmarkEnd w:id="86"/>
    <w:bookmarkStart w:name="z356" w:id="87"/>
    <w:p>
      <w:pPr>
        <w:spacing w:after="0"/>
        <w:ind w:left="0"/>
        <w:jc w:val="both"/>
      </w:pPr>
      <w:r>
        <w:rPr>
          <w:rFonts w:ascii="Times New Roman"/>
          <w:b w:val="false"/>
          <w:i w:val="false"/>
          <w:color w:val="000000"/>
          <w:sz w:val="28"/>
        </w:rPr>
        <w:t xml:space="preserve">
      13. Ұсынылған құжаттар сәйкес келген кезде көрсетілетін қызметті беруші осы Қағидалардың 12-тармағында көрсетілген рәсімдер аяқталған сәттен бастап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халықтың санитариялық-эпидемиологиялық саламаттылығы саласындағы мемлекеттік бақылау мен қадағалауға жататын тамақ өнімін өндіру объектісіне есептік нөмір беру туралы растауды ресімдейді және береді.</w:t>
      </w:r>
    </w:p>
    <w:bookmarkEnd w:id="87"/>
    <w:p>
      <w:pPr>
        <w:spacing w:after="0"/>
        <w:ind w:left="0"/>
        <w:jc w:val="both"/>
      </w:pPr>
      <w:r>
        <w:rPr>
          <w:rFonts w:ascii="Times New Roman"/>
          <w:b w:val="false"/>
          <w:i w:val="false"/>
          <w:color w:val="000000"/>
          <w:sz w:val="28"/>
        </w:rPr>
        <w:t xml:space="preserve">
      Көрсетілетін қызметті беруші осы Қағидаларға Тізбенің 9-тармағында көзделген негіздер бойынша мемлекеттік қызмет көрсетуден дәлелді бас тарту туралы шешім қабылдаған кезде көрсетілетін қызметті беруші 1 (бір) жұмыс күні ішінде көрсетілетін қызметті алушының Қазақстан Республикасы Әкімшілік рәсімдік-процестік кодексінің (бұдан әрі - ӘРПК) </w:t>
      </w:r>
      <w:r>
        <w:rPr>
          <w:rFonts w:ascii="Times New Roman"/>
          <w:b w:val="false"/>
          <w:i w:val="false"/>
          <w:color w:val="000000"/>
          <w:sz w:val="28"/>
        </w:rPr>
        <w:t>66-бабында</w:t>
      </w:r>
      <w:r>
        <w:rPr>
          <w:rFonts w:ascii="Times New Roman"/>
          <w:b w:val="false"/>
          <w:i w:val="false"/>
          <w:color w:val="000000"/>
          <w:sz w:val="28"/>
        </w:rPr>
        <w:t xml:space="preserve"> көзделген тәсілдердің бірімен көрсетілетін қызметті алушыға алдын ала шешім туралы хабарлама жібереді. Хабарламаны көрсетілетін қызметті берушінің лауазымды адамы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 аяқталғанға дейін кемінде 3 (үш) жұмыс күні бұрын жібереді. Көрсетілетін қызметті алушы хабарламаны алған күннен бастап 2 (екі) жұмыс күнінен кешіктірілмейтін мерзімде көрсетілетін қызметті берушінің алдын ала шешіміне қарсылық білдіруге немесе ұсынуға құқылы.</w:t>
      </w:r>
    </w:p>
    <w:p>
      <w:pPr>
        <w:spacing w:after="0"/>
        <w:ind w:left="0"/>
        <w:jc w:val="both"/>
      </w:pPr>
      <w:r>
        <w:rPr>
          <w:rFonts w:ascii="Times New Roman"/>
          <w:b w:val="false"/>
          <w:i w:val="false"/>
          <w:color w:val="000000"/>
          <w:sz w:val="28"/>
        </w:rPr>
        <w:t>
      Тыңдау жүргізу нәтижелері бойынша көрсетілетін қызметті беруші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туралы растауды ресімдейді не мемлекеттік қызметті көрсетуден бас тарту туралы дәлелді жауапты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88"/>
    <w:p>
      <w:pPr>
        <w:spacing w:after="0"/>
        <w:ind w:left="0"/>
        <w:jc w:val="both"/>
      </w:pPr>
      <w:r>
        <w:rPr>
          <w:rFonts w:ascii="Times New Roman"/>
          <w:b w:val="false"/>
          <w:i w:val="false"/>
          <w:color w:val="000000"/>
          <w:sz w:val="28"/>
        </w:rPr>
        <w:t>
      14. Көрсетілетін қызметті берушінің ақпараттық жүйесі істен шыққан кезде 1 (бір) жұмыс күні ішінде "электрондық үкімет" ақпараттық-коммуникациялық инфрақұрылымының операторын хабардар етеді.</w:t>
      </w:r>
    </w:p>
    <w:bookmarkEnd w:id="88"/>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Ведомство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358" w:id="89"/>
    <w:p>
      <w:pPr>
        <w:spacing w:after="0"/>
        <w:ind w:left="0"/>
        <w:jc w:val="both"/>
      </w:pPr>
      <w:r>
        <w:rPr>
          <w:rFonts w:ascii="Times New Roman"/>
          <w:b w:val="false"/>
          <w:i w:val="false"/>
          <w:color w:val="000000"/>
          <w:sz w:val="28"/>
        </w:rPr>
        <w:t>
      15. Өндіріс объектісінің атауы және (немесе) тұрғылықты жері, өндіріс субъектісінің атауы және (немесе) тұрғылықты жері өзгерген жағдайда осы Қағидаларға сәйкес есепке алу нөмірін беру рәсімі қайта жүргізіледі.</w:t>
      </w:r>
    </w:p>
    <w:bookmarkEnd w:id="89"/>
    <w:bookmarkStart w:name="z359" w:id="90"/>
    <w:p>
      <w:pPr>
        <w:spacing w:after="0"/>
        <w:ind w:left="0"/>
        <w:jc w:val="both"/>
      </w:pPr>
      <w:r>
        <w:rPr>
          <w:rFonts w:ascii="Times New Roman"/>
          <w:b w:val="false"/>
          <w:i w:val="false"/>
          <w:color w:val="000000"/>
          <w:sz w:val="28"/>
        </w:rPr>
        <w:t>
      16. Көрсетілетін қызметті берушінің және (немесе) олардың жұмыскерлерінің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90"/>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3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360" w:id="91"/>
    <w:p>
      <w:pPr>
        <w:spacing w:after="0"/>
        <w:ind w:left="0"/>
        <w:jc w:val="left"/>
      </w:pPr>
      <w:r>
        <w:rPr>
          <w:rFonts w:ascii="Times New Roman"/>
          <w:b/>
          <w:i w:val="false"/>
          <w:color w:val="000000"/>
        </w:rPr>
        <w:t xml:space="preserve"> 3-тарау.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және оның тізілімін жүргізу тәртібі</w:t>
      </w:r>
    </w:p>
    <w:bookmarkEnd w:id="91"/>
    <w:bookmarkStart w:name="z361" w:id="92"/>
    <w:p>
      <w:pPr>
        <w:spacing w:after="0"/>
        <w:ind w:left="0"/>
        <w:jc w:val="both"/>
      </w:pPr>
      <w:r>
        <w:rPr>
          <w:rFonts w:ascii="Times New Roman"/>
          <w:b w:val="false"/>
          <w:i w:val="false"/>
          <w:color w:val="000000"/>
          <w:sz w:val="28"/>
        </w:rPr>
        <w:t xml:space="preserve">
      17. Тізілімді ведомство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жүргізеді.</w:t>
      </w:r>
    </w:p>
    <w:bookmarkEnd w:id="92"/>
    <w:bookmarkStart w:name="z362" w:id="93"/>
    <w:p>
      <w:pPr>
        <w:spacing w:after="0"/>
        <w:ind w:left="0"/>
        <w:jc w:val="both"/>
      </w:pPr>
      <w:r>
        <w:rPr>
          <w:rFonts w:ascii="Times New Roman"/>
          <w:b w:val="false"/>
          <w:i w:val="false"/>
          <w:color w:val="000000"/>
          <w:sz w:val="28"/>
        </w:rPr>
        <w:t>
      18. Ведомство растаудың алынған көшірмесінің негізінде 5 (бес) жұмыс күні ішінде өндіріс объектісін Ведомстваның gov.egov.kz. интернет-ресурсында орналастырылатын тізілімге енгізеді.</w:t>
      </w:r>
    </w:p>
    <w:bookmarkEnd w:id="93"/>
    <w:bookmarkStart w:name="z363" w:id="94"/>
    <w:p>
      <w:pPr>
        <w:spacing w:after="0"/>
        <w:ind w:left="0"/>
        <w:jc w:val="both"/>
      </w:pPr>
      <w:r>
        <w:rPr>
          <w:rFonts w:ascii="Times New Roman"/>
          <w:b w:val="false"/>
          <w:i w:val="false"/>
          <w:color w:val="000000"/>
          <w:sz w:val="28"/>
        </w:rPr>
        <w:t>
      19. Аумақтық бөлімше өндіріс субъектісі ұсынған өндіріс объектісінің атауы және (немесе) тұрғылықты жері, өндіріс субъектісінің атауы және (немесе) тұрғылықты жері өзгергені туралы не қызметтің тоқтатылғаны немесе таратылғаны туралы мәліметтердің (бұдан әрі – мәліметтер) негізінде жазбаша ақпаратты мәліметтерді алған күннен бастап бес жұмыс күні ішінде ведомствоға жібереді.</w:t>
      </w:r>
    </w:p>
    <w:bookmarkEnd w:id="94"/>
    <w:bookmarkStart w:name="z364" w:id="95"/>
    <w:p>
      <w:pPr>
        <w:spacing w:after="0"/>
        <w:ind w:left="0"/>
        <w:jc w:val="both"/>
      </w:pPr>
      <w:r>
        <w:rPr>
          <w:rFonts w:ascii="Times New Roman"/>
          <w:b w:val="false"/>
          <w:i w:val="false"/>
          <w:color w:val="000000"/>
          <w:sz w:val="28"/>
        </w:rPr>
        <w:t>
      20. Тізілімге өзгерістерді ведомство аумақтық бөлімшеден келіп түскен жазбаша ақпарат негізінде 5 (бес) жұмыс күні ішінде енгізеді.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6" w:id="96"/>
    <w:p>
      <w:pPr>
        <w:spacing w:after="0"/>
        <w:ind w:left="0"/>
        <w:jc w:val="left"/>
      </w:pPr>
      <w:r>
        <w:rPr>
          <w:rFonts w:ascii="Times New Roman"/>
          <w:b/>
          <w:i w:val="false"/>
          <w:color w:val="000000"/>
        </w:rPr>
        <w:t xml:space="preserve"> Есепке алу нөмірін беру үшін өндіріс объектілерінің қызмет түрлерінің кодтары</w:t>
      </w:r>
    </w:p>
    <w:bookmarkEnd w:id="96"/>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асүйлері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өңдеу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өндіретін, өңдейтін және өткізетін қоғамдық тамақтандыру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өнімдерін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өнімді, ыдыстарға өлшеп-құйылған ауыз суды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алынатын ауыл шаруашылығы өнімдерін өңдеу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және тамақ өнімдерінің өзге де топтарын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Чипсілерді, кептірілген нанды, жүгері таяқшаларын, казинакилерді, шемішкелерді, құрғақ таңертеңгілік асты, слайстарды, қант мақталарын, поп-корн, қуырылған жаңғақтарды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 және тамақ қышқылдарын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және йодталған тұздарды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өнімдерін пісіру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Крахмалды-сірнелі өнімдерді, крахмал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bookmarkStart w:name="z436" w:id="97"/>
    <w:p>
      <w:pPr>
        <w:spacing w:after="0"/>
        <w:ind w:left="0"/>
        <w:jc w:val="left"/>
      </w:pPr>
      <w:r>
        <w:rPr>
          <w:rFonts w:ascii="Times New Roman"/>
          <w:b/>
          <w:i w:val="false"/>
          <w:color w:val="000000"/>
        </w:rPr>
        <w:t xml:space="preserve"> Өндіріс объектісіне есепке алу нөмірін беру үшін облыстардың, республикалық маңызы бар қаланың, астананың литерлік коды, ауданның (облыстық маңызы бар қаланың) литерлік коды</w:t>
      </w:r>
    </w:p>
    <w:bookmarkEnd w:id="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обласы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Астана ауданы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Алматы ауданы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қазақ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Бекейорда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Әлихан Бөкейхан ауданы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Аякөз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Бесқарагай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Семей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Талдықорган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Жезқазган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r>
    </w:tbl>
    <w:bookmarkStart w:name="z435" w:id="98"/>
    <w:p>
      <w:pPr>
        <w:spacing w:after="0"/>
        <w:ind w:left="0"/>
        <w:jc w:val="both"/>
      </w:pPr>
      <w:r>
        <w:rPr>
          <w:rFonts w:ascii="Times New Roman"/>
          <w:b w:val="false"/>
          <w:i w:val="false"/>
          <w:color w:val="000000"/>
          <w:sz w:val="28"/>
        </w:rPr>
        <w:t>
      Ескертпе:</w:t>
      </w:r>
    </w:p>
    <w:bookmarkEnd w:id="98"/>
    <w:p>
      <w:pPr>
        <w:spacing w:after="0"/>
        <w:ind w:left="0"/>
        <w:jc w:val="both"/>
      </w:pPr>
      <w:r>
        <w:rPr>
          <w:rFonts w:ascii="Times New Roman"/>
          <w:b w:val="false"/>
          <w:i w:val="false"/>
          <w:color w:val="000000"/>
          <w:sz w:val="28"/>
        </w:rPr>
        <w:t>
      Есепке алу нөмірі символдардан тұрады және мынадай құрылымы болады:</w:t>
      </w:r>
    </w:p>
    <w:p>
      <w:pPr>
        <w:spacing w:after="0"/>
        <w:ind w:left="0"/>
        <w:jc w:val="both"/>
      </w:pPr>
      <w:r>
        <w:rPr>
          <w:rFonts w:ascii="Times New Roman"/>
          <w:b w:val="false"/>
          <w:i w:val="false"/>
          <w:color w:val="000000"/>
          <w:sz w:val="28"/>
        </w:rPr>
        <w:t>
      бірінші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екінші символ – ауданның (облыстық маңызы бар қаланың) реттік нөмірі;</w:t>
      </w:r>
    </w:p>
    <w:p>
      <w:pPr>
        <w:spacing w:after="0"/>
        <w:ind w:left="0"/>
        <w:jc w:val="both"/>
      </w:pPr>
      <w:r>
        <w:rPr>
          <w:rFonts w:ascii="Times New Roman"/>
          <w:b w:val="false"/>
          <w:i w:val="false"/>
          <w:color w:val="000000"/>
          <w:sz w:val="28"/>
        </w:rPr>
        <w:t>
      үшінші символ– өндіріс объектісінің қызмет түрінің коды;</w:t>
      </w:r>
    </w:p>
    <w:p>
      <w:pPr>
        <w:spacing w:after="0"/>
        <w:ind w:left="0"/>
        <w:jc w:val="both"/>
      </w:pPr>
      <w:r>
        <w:rPr>
          <w:rFonts w:ascii="Times New Roman"/>
          <w:b w:val="false"/>
          <w:i w:val="false"/>
          <w:color w:val="000000"/>
          <w:sz w:val="28"/>
        </w:rPr>
        <w:t>
      төртінші символ – өндіріс объектісінің реттік нөмірі.</w:t>
      </w:r>
    </w:p>
    <w:p>
      <w:pPr>
        <w:spacing w:after="0"/>
        <w:ind w:left="0"/>
        <w:jc w:val="both"/>
      </w:pPr>
      <w:r>
        <w:rPr>
          <w:rFonts w:ascii="Times New Roman"/>
          <w:b w:val="false"/>
          <w:i w:val="false"/>
          <w:color w:val="000000"/>
          <w:sz w:val="28"/>
        </w:rPr>
        <w:t>
      Мысалы: 01.0104.O.210</w:t>
      </w:r>
    </w:p>
    <w:p>
      <w:pPr>
        <w:spacing w:after="0"/>
        <w:ind w:left="0"/>
        <w:jc w:val="both"/>
      </w:pPr>
      <w:r>
        <w:rPr>
          <w:rFonts w:ascii="Times New Roman"/>
          <w:b w:val="false"/>
          <w:i w:val="false"/>
          <w:color w:val="000000"/>
          <w:sz w:val="28"/>
        </w:rPr>
        <w:t>
      01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0104 – ауданның (облыстық маңызы бар қаланың) реттік нөмірі;</w:t>
      </w:r>
    </w:p>
    <w:p>
      <w:pPr>
        <w:spacing w:after="0"/>
        <w:ind w:left="0"/>
        <w:jc w:val="both"/>
      </w:pPr>
      <w:r>
        <w:rPr>
          <w:rFonts w:ascii="Times New Roman"/>
          <w:b w:val="false"/>
          <w:i w:val="false"/>
          <w:color w:val="000000"/>
          <w:sz w:val="28"/>
        </w:rPr>
        <w:t>
      O – өндіріс объектісінің қызмет түрі;</w:t>
      </w:r>
    </w:p>
    <w:p>
      <w:pPr>
        <w:spacing w:after="0"/>
        <w:ind w:left="0"/>
        <w:jc w:val="both"/>
      </w:pPr>
      <w:r>
        <w:rPr>
          <w:rFonts w:ascii="Times New Roman"/>
          <w:b w:val="false"/>
          <w:i w:val="false"/>
          <w:color w:val="000000"/>
          <w:sz w:val="28"/>
        </w:rPr>
        <w:t>
      210 – өндіріс объектісінің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санитариялық-эпидемиологиялық саламаттылығы саласындағы мемлекеттік бақылау мен қадағалауға жататын тамақ өнімінің өндіріс объектісіне есепке алу нөмірін беру" мемлекеттік қызмет көрсетуге қойылатын негізгі талаптардың тізбесі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(бұдан әрі – портал) арқылы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өнімінің өндірісі объектісіне есепке алу нөмірін беру туралы растау не мемлекеттік қызмет көрсетуден бас тарту туралы дәлелді жауап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Қағидаларға 3-қосымшаға сәйкес көрсетілетін қызметті алушының ЭЦҚ расталған электрондық құжат түріндегі өтініш;</w:t>
            </w:r>
          </w:p>
          <w:p>
            <w:pPr>
              <w:spacing w:after="20"/>
              <w:ind w:left="20"/>
              <w:jc w:val="both"/>
            </w:pPr>
            <w:r>
              <w:rPr>
                <w:rFonts w:ascii="Times New Roman"/>
                <w:b w:val="false"/>
                <w:i w:val="false"/>
                <w:color w:val="000000"/>
                <w:sz w:val="20"/>
              </w:rPr>
              <w:t>
- өндірілетін тамақ өнімі тізбесінің электрондық көшірмесі;</w:t>
            </w:r>
          </w:p>
          <w:p>
            <w:pPr>
              <w:spacing w:after="20"/>
              <w:ind w:left="20"/>
              <w:jc w:val="both"/>
            </w:pPr>
            <w:r>
              <w:rPr>
                <w:rFonts w:ascii="Times New Roman"/>
                <w:b w:val="false"/>
                <w:i w:val="false"/>
                <w:color w:val="000000"/>
                <w:sz w:val="20"/>
              </w:rPr>
              <w:t>
- эпидемиялық маңызы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және (немесе) эпидемиялық мәні елеусіз объектінің қызметі (пайдалану) басталғаны туралы хабарламаны (бұдан әрі – хабарлама).</w:t>
            </w:r>
          </w:p>
          <w:p>
            <w:pPr>
              <w:spacing w:after="20"/>
              <w:ind w:left="20"/>
              <w:jc w:val="both"/>
            </w:pPr>
            <w:r>
              <w:rPr>
                <w:rFonts w:ascii="Times New Roman"/>
                <w:b w:val="false"/>
                <w:i w:val="false"/>
                <w:color w:val="000000"/>
                <w:sz w:val="20"/>
              </w:rPr>
              <w:t>
Санитариялық-эпидемиологиялық қортындылар туралы және хабарламалар туралы мәліметтер көрсетілетін қызметті беруші "электрондық үкімет" шлюзі арқылы сәйкес келетін мемлекеттік ақпараттық жүйелерден алады.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8-бабынының </w:t>
            </w:r>
            <w:r>
              <w:rPr>
                <w:rFonts w:ascii="Times New Roman"/>
                <w:b w:val="false"/>
                <w:i w:val="false"/>
                <w:color w:val="000000"/>
                <w:sz w:val="20"/>
              </w:rPr>
              <w:t>4-тармағына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ескере отырып, өзге де талаптар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 мүмкіндігі болады.</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адамдарға арналған нұсқаға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369" w:id="99"/>
    <w:p>
      <w:pPr>
        <w:spacing w:after="0"/>
        <w:ind w:left="0"/>
        <w:jc w:val="left"/>
      </w:pPr>
      <w:r>
        <w:rPr>
          <w:rFonts w:ascii="Times New Roman"/>
          <w:b/>
          <w:i w:val="false"/>
          <w:color w:val="000000"/>
        </w:rPr>
        <w:t xml:space="preserve"> Өтініш</w:t>
      </w:r>
    </w:p>
    <w:bookmarkEnd w:id="99"/>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бойынша орналасқан 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__________________________________________________________________________халықтың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беруді сұраймын.</w:t>
      </w:r>
    </w:p>
    <w:p>
      <w:pPr>
        <w:spacing w:after="0"/>
        <w:ind w:left="0"/>
        <w:jc w:val="both"/>
      </w:pPr>
      <w:r>
        <w:rPr>
          <w:rFonts w:ascii="Times New Roman"/>
          <w:b w:val="false"/>
          <w:i w:val="false"/>
          <w:color w:val="000000"/>
          <w:sz w:val="28"/>
        </w:rPr>
        <w:t>
      Қызмет түрі 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қорытындының/хабарламаның нөмірі ___________</w:t>
      </w:r>
    </w:p>
    <w:p>
      <w:pPr>
        <w:spacing w:after="0"/>
        <w:ind w:left="0"/>
        <w:jc w:val="both"/>
      </w:pPr>
      <w:r>
        <w:rPr>
          <w:rFonts w:ascii="Times New Roman"/>
          <w:b w:val="false"/>
          <w:i w:val="false"/>
          <w:color w:val="000000"/>
          <w:sz w:val="28"/>
        </w:rPr>
        <w:t>
      Санитариялық-эпидемиологиялық қорытынды/хабарлама берілген күн _____________</w:t>
      </w:r>
    </w:p>
    <w:p>
      <w:pPr>
        <w:spacing w:after="0"/>
        <w:ind w:left="0"/>
        <w:jc w:val="both"/>
      </w:pPr>
      <w:r>
        <w:rPr>
          <w:rFonts w:ascii="Times New Roman"/>
          <w:b w:val="false"/>
          <w:i w:val="false"/>
          <w:color w:val="000000"/>
          <w:sz w:val="28"/>
        </w:rPr>
        <w:t>
      Қосымша: 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 Заңының 8-бабынының </w:t>
      </w:r>
      <w:r>
        <w:rPr>
          <w:rFonts w:ascii="Times New Roman"/>
          <w:b w:val="false"/>
          <w:i w:val="false"/>
          <w:color w:val="000000"/>
          <w:sz w:val="28"/>
        </w:rPr>
        <w:t>4-тармағына</w:t>
      </w:r>
      <w:r>
        <w:rPr>
          <w:rFonts w:ascii="Times New Roman"/>
          <w:b w:val="false"/>
          <w:i w:val="false"/>
          <w:color w:val="000000"/>
          <w:sz w:val="28"/>
        </w:rPr>
        <w:t xml:space="preserve"> сәйкес қорғалатын құпияларды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Нысан/Форма</w:t>
      </w:r>
    </w:p>
    <w:bookmarkStart w:name="z371" w:id="100"/>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мемлекеттік санитариялық-эпидемиологиялық бақылауға және қадағалауға жататын тамақ өнімін өндіру объектісіне есептік нөмір беру туралы растау/Подтверждение о присвоении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bookmarkEnd w:id="100"/>
    <w:p>
      <w:pPr>
        <w:spacing w:after="0"/>
        <w:ind w:left="0"/>
        <w:jc w:val="both"/>
      </w:pPr>
      <w:r>
        <w:rPr>
          <w:rFonts w:ascii="Times New Roman"/>
          <w:b w:val="false"/>
          <w:i w:val="false"/>
          <w:color w:val="000000"/>
          <w:sz w:val="28"/>
        </w:rPr>
        <w:t>
      Осы растау/Настоящее подтверждение выдано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фамилиясы, аты, әкесінің аты (бар болса), заңды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тұлғаның аты / фамилия, имя, отчество (при наличии)</w:t>
      </w:r>
    </w:p>
    <w:p>
      <w:pPr>
        <w:spacing w:after="0"/>
        <w:ind w:left="0"/>
        <w:jc w:val="both"/>
      </w:pPr>
      <w:r>
        <w:rPr>
          <w:rFonts w:ascii="Times New Roman"/>
          <w:b w:val="false"/>
          <w:i w:val="false"/>
          <w:color w:val="000000"/>
          <w:sz w:val="28"/>
        </w:rPr>
        <w:t>
      физического __________________________________________________________ лица,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бойынша қызметті жүзеге асырушы/осуществляющему деятельность по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түpiн көрсету/указать вид деятельности)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тамақ өнімін өндіру (дайындау) объектісіне (атауын көрсету)/объект производства</w:t>
      </w:r>
    </w:p>
    <w:p>
      <w:pPr>
        <w:spacing w:after="0"/>
        <w:ind w:left="0"/>
        <w:jc w:val="both"/>
      </w:pPr>
      <w:r>
        <w:rPr>
          <w:rFonts w:ascii="Times New Roman"/>
          <w:b w:val="false"/>
          <w:i w:val="false"/>
          <w:color w:val="000000"/>
          <w:sz w:val="28"/>
        </w:rPr>
        <w:t>
      (изготовления) пищевой продукции (указать наименование)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(мекенжайын көрсету)/</w:t>
      </w:r>
    </w:p>
    <w:p>
      <w:pPr>
        <w:spacing w:after="0"/>
        <w:ind w:left="0"/>
        <w:jc w:val="both"/>
      </w:pPr>
      <w:r>
        <w:rPr>
          <w:rFonts w:ascii="Times New Roman"/>
          <w:b w:val="false"/>
          <w:i w:val="false"/>
          <w:color w:val="000000"/>
          <w:sz w:val="28"/>
        </w:rPr>
        <w:t>
      расположенного _________________________________________________ по адресу</w:t>
      </w:r>
    </w:p>
    <w:p>
      <w:pPr>
        <w:spacing w:after="0"/>
        <w:ind w:left="0"/>
        <w:jc w:val="both"/>
      </w:pPr>
      <w:r>
        <w:rPr>
          <w:rFonts w:ascii="Times New Roman"/>
          <w:b w:val="false"/>
          <w:i w:val="false"/>
          <w:color w:val="000000"/>
          <w:sz w:val="28"/>
        </w:rPr>
        <w:t>
      (указать адрес)</w:t>
      </w:r>
    </w:p>
    <w:p>
      <w:pPr>
        <w:spacing w:after="0"/>
        <w:ind w:left="0"/>
        <w:jc w:val="both"/>
      </w:pPr>
      <w:r>
        <w:rPr>
          <w:rFonts w:ascii="Times New Roman"/>
          <w:b w:val="false"/>
          <w:i w:val="false"/>
          <w:color w:val="000000"/>
          <w:sz w:val="28"/>
        </w:rPr>
        <w:t>
      20____ жылғы "___" ________ № ____ есептік нөмір берілгендігі жөнінде берілді/</w:t>
      </w:r>
    </w:p>
    <w:p>
      <w:pPr>
        <w:spacing w:after="0"/>
        <w:ind w:left="0"/>
        <w:jc w:val="both"/>
      </w:pPr>
      <w:r>
        <w:rPr>
          <w:rFonts w:ascii="Times New Roman"/>
          <w:b w:val="false"/>
          <w:i w:val="false"/>
          <w:color w:val="000000"/>
          <w:sz w:val="28"/>
        </w:rPr>
        <w:t>
      в том, что присвоен учетный номер ____ от "__" _____ 20__ года.</w:t>
      </w:r>
    </w:p>
    <w:p>
      <w:pPr>
        <w:spacing w:after="0"/>
        <w:ind w:left="0"/>
        <w:jc w:val="both"/>
      </w:pPr>
      <w:r>
        <w:rPr>
          <w:rFonts w:ascii="Times New Roman"/>
          <w:b w:val="false"/>
          <w:i w:val="false"/>
          <w:color w:val="000000"/>
          <w:sz w:val="28"/>
        </w:rPr>
        <w:t>
      Басшы/Руководитель ______________________________ ________________________</w:t>
      </w:r>
    </w:p>
    <w:p>
      <w:pPr>
        <w:spacing w:after="0"/>
        <w:ind w:left="0"/>
        <w:jc w:val="both"/>
      </w:pPr>
      <w:r>
        <w:rPr>
          <w:rFonts w:ascii="Times New Roman"/>
          <w:b w:val="false"/>
          <w:i w:val="false"/>
          <w:color w:val="000000"/>
          <w:sz w:val="28"/>
        </w:rPr>
        <w:t>
      (тегі аты, әкесінің аты (болған кезде)/фамилия, (қолы /подпись) имя, отчество (при наличии))</w:t>
      </w:r>
    </w:p>
    <w:p>
      <w:pPr>
        <w:spacing w:after="0"/>
        <w:ind w:left="0"/>
        <w:jc w:val="both"/>
      </w:pPr>
      <w:r>
        <w:rPr>
          <w:rFonts w:ascii="Times New Roman"/>
          <w:b w:val="false"/>
          <w:i w:val="false"/>
          <w:color w:val="000000"/>
          <w:sz w:val="28"/>
        </w:rPr>
        <w:t>
      Мөрдің орны/Место печати "___" _______ 20____ ж./г.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73" w:id="101"/>
    <w:p>
      <w:pPr>
        <w:spacing w:after="0"/>
        <w:ind w:left="0"/>
        <w:jc w:val="left"/>
      </w:pPr>
      <w:r>
        <w:rPr>
          <w:rFonts w:ascii="Times New Roman"/>
          <w:b/>
          <w:i w:val="false"/>
          <w:color w:val="000000"/>
        </w:rPr>
        <w:t xml:space="preserve"> Өндіріс өбъектілерінің есепке алу нөмірлерінің тізілімі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орналасқан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объектісінің есепке алу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өндіріс объектісі атауының және (немесе) орналасқан орнының, өндіріс субъектісінің атауы және (немесе орналасқан орны туралы, өндіріс субъектісінің қызметі тоқтатылғаны немесе таратылғаны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3-қосымша</w:t>
            </w:r>
          </w:p>
        </w:tc>
      </w:tr>
    </w:tbl>
    <w:bookmarkStart w:name="z103" w:id="102"/>
    <w:p>
      <w:pPr>
        <w:spacing w:after="0"/>
        <w:ind w:left="0"/>
        <w:jc w:val="left"/>
      </w:pPr>
      <w:r>
        <w:rPr>
          <w:rFonts w:ascii="Times New Roman"/>
          <w:b/>
          <w:i w:val="false"/>
          <w:color w:val="000000"/>
        </w:rPr>
        <w:t xml:space="preserve"> Еуразиялық экономикалық одақтың нормативтік құқықтық актілерінде айқындалатын өнімді мемлекеттік тіркеу қағидалары</w:t>
      </w:r>
    </w:p>
    <w:bookmarkEnd w:id="102"/>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4" w:id="103"/>
    <w:p>
      <w:pPr>
        <w:spacing w:after="0"/>
        <w:ind w:left="0"/>
        <w:jc w:val="left"/>
      </w:pPr>
      <w:r>
        <w:rPr>
          <w:rFonts w:ascii="Times New Roman"/>
          <w:b/>
          <w:i w:val="false"/>
          <w:color w:val="000000"/>
        </w:rPr>
        <w:t xml:space="preserve"> 1-тарау. Жалпы ережелер</w:t>
      </w:r>
    </w:p>
    <w:bookmarkEnd w:id="103"/>
    <w:bookmarkStart w:name="z374" w:id="104"/>
    <w:p>
      <w:pPr>
        <w:spacing w:after="0"/>
        <w:ind w:left="0"/>
        <w:jc w:val="both"/>
      </w:pPr>
      <w:r>
        <w:rPr>
          <w:rFonts w:ascii="Times New Roman"/>
          <w:b w:val="false"/>
          <w:i w:val="false"/>
          <w:color w:val="000000"/>
          <w:sz w:val="28"/>
        </w:rPr>
        <w:t xml:space="preserve">
      1. Осы Еуразиялық экономикалық одақтың нормативтік құқықтық актілерінде айқындалатын өнімді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Кодексінің 22-бабының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Еуразиялық экономикалық одақтың нормативтік құқықтық актілерінде айқындалатын өнімді мемлекеттік тіркеу туралы куәлікті беру және оның қолданылуын қайта бастау, қайта ресімдеу, қолданылуын тоқтату тәртібін айқындайды.</w:t>
      </w:r>
    </w:p>
    <w:bookmarkEnd w:id="104"/>
    <w:bookmarkStart w:name="z375" w:id="105"/>
    <w:p>
      <w:pPr>
        <w:spacing w:after="0"/>
        <w:ind w:left="0"/>
        <w:jc w:val="both"/>
      </w:pPr>
      <w:r>
        <w:rPr>
          <w:rFonts w:ascii="Times New Roman"/>
          <w:b w:val="false"/>
          <w:i w:val="false"/>
          <w:color w:val="000000"/>
          <w:sz w:val="28"/>
        </w:rPr>
        <w:t>
      2. Өнімді мемлекеттік тіркеуді халықтың санитариялық-эпидемиологиялық саламаттылығы саласындағы мемлекеттік органның ведомствосы (бұдан әрі – ведомства) жүзеге асырады.</w:t>
      </w:r>
    </w:p>
    <w:bookmarkEnd w:id="105"/>
    <w:bookmarkStart w:name="z376" w:id="106"/>
    <w:p>
      <w:pPr>
        <w:spacing w:after="0"/>
        <w:ind w:left="0"/>
        <w:jc w:val="both"/>
      </w:pPr>
      <w:r>
        <w:rPr>
          <w:rFonts w:ascii="Times New Roman"/>
          <w:b w:val="false"/>
          <w:i w:val="false"/>
          <w:color w:val="000000"/>
          <w:sz w:val="28"/>
        </w:rPr>
        <w:t xml:space="preserve">
      3. Осы Қағидаларда мынадай негізгі ұғымдар пайдаланылады: </w:t>
      </w:r>
    </w:p>
    <w:bookmarkEnd w:id="106"/>
    <w:bookmarkStart w:name="z377" w:id="107"/>
    <w:p>
      <w:pPr>
        <w:spacing w:after="0"/>
        <w:ind w:left="0"/>
        <w:jc w:val="both"/>
      </w:pPr>
      <w:r>
        <w:rPr>
          <w:rFonts w:ascii="Times New Roman"/>
          <w:b w:val="false"/>
          <w:i w:val="false"/>
          <w:color w:val="000000"/>
          <w:sz w:val="28"/>
        </w:rPr>
        <w:t>
      1) зерттеу (сынақ) хаттамасы – бақылаудағы тауарды зерттеу (сынау), қолданылатын әдістемелер, құралдар және зерттеу (сынау) жағдайлары, олардың нәтижелері туралы қажетті мәліметтерді қамтитын, белгіленген тәртіппен рәсімделген құжат;</w:t>
      </w:r>
    </w:p>
    <w:bookmarkEnd w:id="107"/>
    <w:bookmarkStart w:name="z378" w:id="108"/>
    <w:p>
      <w:pPr>
        <w:spacing w:after="0"/>
        <w:ind w:left="0"/>
        <w:jc w:val="both"/>
      </w:pPr>
      <w:r>
        <w:rPr>
          <w:rFonts w:ascii="Times New Roman"/>
          <w:b w:val="false"/>
          <w:i w:val="false"/>
          <w:color w:val="000000"/>
          <w:sz w:val="28"/>
        </w:rPr>
        <w:t>
      2) өнімнің мемлекеттік тіркеу туралы куәлігі – өнімнің (тауарлардың) ЕАЭО ТР немесе БСЭГТ-ге сәйкестігін куәландыратын және халықтың санитариялық-эпидемиологиялық саламаттылығы саласындағы мемлекеттік орган бірыңғай нысан бойынша беретін өнімнің (тауарлардың) қауіпсіздігін растайтын құжат;</w:t>
      </w:r>
    </w:p>
    <w:bookmarkEnd w:id="108"/>
    <w:bookmarkStart w:name="z379" w:id="109"/>
    <w:p>
      <w:pPr>
        <w:spacing w:after="0"/>
        <w:ind w:left="0"/>
        <w:jc w:val="both"/>
      </w:pPr>
      <w:r>
        <w:rPr>
          <w:rFonts w:ascii="Times New Roman"/>
          <w:b w:val="false"/>
          <w:i w:val="false"/>
          <w:color w:val="000000"/>
          <w:sz w:val="28"/>
        </w:rPr>
        <w:t xml:space="preserve">
      3) мемлекеттік тіркеу – өнімнің 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(бұдан әрі – БСЭГТ) немесе Еуразиялық экономикалық одақтың техникалық регламенттерінің (бұдан әрі – ЕАЭО ТР) талаптарына сәйкестігін бағалау рәсімі. </w:t>
      </w:r>
    </w:p>
    <w:bookmarkEnd w:id="109"/>
    <w:bookmarkStart w:name="z380" w:id="110"/>
    <w:p>
      <w:pPr>
        <w:spacing w:after="0"/>
        <w:ind w:left="0"/>
        <w:jc w:val="both"/>
      </w:pPr>
      <w:r>
        <w:rPr>
          <w:rFonts w:ascii="Times New Roman"/>
          <w:b w:val="false"/>
          <w:i w:val="false"/>
          <w:color w:val="000000"/>
          <w:sz w:val="28"/>
        </w:rPr>
        <w:t>
      4. Өнімді мемлекеттік тіркеу туралы куәлікті бере отырып, мемлекеттік тіркеу Еуразиялық экономикалық одақ (бұдан әрі – ЕАЭО) аумағында оны өндіріске қою кезеңінде, ЕАЭО аумағына алғаш рет әкелінетін өнім үшін оны ЕАЭО аумағына әкелгенге дейін жүзеге асырылады.</w:t>
      </w:r>
    </w:p>
    <w:bookmarkEnd w:id="110"/>
    <w:bookmarkStart w:name="z381" w:id="111"/>
    <w:p>
      <w:pPr>
        <w:spacing w:after="0"/>
        <w:ind w:left="0"/>
        <w:jc w:val="both"/>
      </w:pPr>
      <w:r>
        <w:rPr>
          <w:rFonts w:ascii="Times New Roman"/>
          <w:b w:val="false"/>
          <w:i w:val="false"/>
          <w:color w:val="000000"/>
          <w:sz w:val="28"/>
        </w:rPr>
        <w:t>
      5. Өнімді мемлекеттік тіркеуге халықтың санитариялық-эпидемиологиялық саламаттылығы саласындағы мемлекеттік орган айқындайтын тәртіппен ЕАЭО шешімдерімен айқындалатын өнім жатады.</w:t>
      </w:r>
    </w:p>
    <w:bookmarkEnd w:id="111"/>
    <w:bookmarkStart w:name="z382" w:id="112"/>
    <w:p>
      <w:pPr>
        <w:spacing w:after="0"/>
        <w:ind w:left="0"/>
        <w:jc w:val="left"/>
      </w:pPr>
      <w:r>
        <w:rPr>
          <w:rFonts w:ascii="Times New Roman"/>
          <w:b/>
          <w:i w:val="false"/>
          <w:color w:val="000000"/>
        </w:rPr>
        <w:t xml:space="preserve"> 2-тарау. Өнімді мемлекеттік тіркеу туралы куәлікті беру, қолданылуын қайта бастау, қайта ресімдеу, тоқтату тәртібі</w:t>
      </w:r>
    </w:p>
    <w:bookmarkEnd w:id="112"/>
    <w:bookmarkStart w:name="z383" w:id="113"/>
    <w:p>
      <w:pPr>
        <w:spacing w:after="0"/>
        <w:ind w:left="0"/>
        <w:jc w:val="both"/>
      </w:pPr>
      <w:r>
        <w:rPr>
          <w:rFonts w:ascii="Times New Roman"/>
          <w:b w:val="false"/>
          <w:i w:val="false"/>
          <w:color w:val="000000"/>
          <w:sz w:val="28"/>
        </w:rPr>
        <w:t>
      6. "Өнімді мемлекеттік тіркеу туралы куәлікті беру" мемлекеттік көрсетілетін қызметін (бұдан әрі – мемлекеттік көрсетілетін қызмет) Қазақстан Республикасы Денсаулық сақтау министрлігінің Санитариялық-эпидемиологиялық бақылау комитеті (бұдан әрі – көрсетілетін қызметті беруші):</w:t>
      </w:r>
    </w:p>
    <w:bookmarkEnd w:id="113"/>
    <w:bookmarkStart w:name="z384" w:id="114"/>
    <w:p>
      <w:pPr>
        <w:spacing w:after="0"/>
        <w:ind w:left="0"/>
        <w:jc w:val="both"/>
      </w:pPr>
      <w:r>
        <w:rPr>
          <w:rFonts w:ascii="Times New Roman"/>
          <w:b w:val="false"/>
          <w:i w:val="false"/>
          <w:color w:val="000000"/>
          <w:sz w:val="28"/>
        </w:rPr>
        <w:t>
      1) "электрондық үкімет": www.egov.kz веб-порталы (бұдан әрі – портал) арқылы;</w:t>
      </w:r>
    </w:p>
    <w:bookmarkEnd w:id="114"/>
    <w:bookmarkStart w:name="z385" w:id="115"/>
    <w:p>
      <w:pPr>
        <w:spacing w:after="0"/>
        <w:ind w:left="0"/>
        <w:jc w:val="both"/>
      </w:pPr>
      <w:r>
        <w:rPr>
          <w:rFonts w:ascii="Times New Roman"/>
          <w:b w:val="false"/>
          <w:i w:val="false"/>
          <w:color w:val="000000"/>
          <w:sz w:val="28"/>
        </w:rPr>
        <w:t>
      2) "Азаматтарға арналған үкімет" мемлекеттік емес акционерлік қоғамы арқылы (бұдан әрі – Мемлекеттік корпорация) көрсетеді.</w:t>
      </w:r>
    </w:p>
    <w:bookmarkEnd w:id="115"/>
    <w:p>
      <w:pPr>
        <w:spacing w:after="0"/>
        <w:ind w:left="0"/>
        <w:jc w:val="both"/>
      </w:pPr>
      <w:r>
        <w:rPr>
          <w:rFonts w:ascii="Times New Roman"/>
          <w:b w:val="false"/>
          <w:i w:val="false"/>
          <w:color w:val="000000"/>
          <w:sz w:val="28"/>
        </w:rPr>
        <w:t>
      Өнімнің мемлекеттік тіркеу куәлігін ауыстыру (қайта рәсімдеу) немесе қолданылуын тоқтату Мемлекеттік корпорация арқылы жүзеге асырылады.</w:t>
      </w:r>
    </w:p>
    <w:p>
      <w:pPr>
        <w:spacing w:after="0"/>
        <w:ind w:left="0"/>
        <w:jc w:val="both"/>
      </w:pPr>
      <w:r>
        <w:rPr>
          <w:rFonts w:ascii="Times New Roman"/>
          <w:b w:val="false"/>
          <w:i w:val="false"/>
          <w:color w:val="000000"/>
          <w:sz w:val="28"/>
        </w:rPr>
        <w:t>
      Мемлекеттік қызметті көрсету нәтижесін беру Мемлекеттік корпорация арқылы жүзеге асырылады.</w:t>
      </w:r>
    </w:p>
    <w:bookmarkStart w:name="z386" w:id="116"/>
    <w:p>
      <w:pPr>
        <w:spacing w:after="0"/>
        <w:ind w:left="0"/>
        <w:jc w:val="both"/>
      </w:pPr>
      <w:r>
        <w:rPr>
          <w:rFonts w:ascii="Times New Roman"/>
          <w:b w:val="false"/>
          <w:i w:val="false"/>
          <w:color w:val="000000"/>
          <w:sz w:val="28"/>
        </w:rPr>
        <w:t xml:space="preserve">
      7. Қызметті көрсету процесінің сипаттамасын, нысанын, мазмұны мен нәтижесін,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"Өнімді мемлекеттік тіркеу туралы куәлікті беру" мемлекеттік көрсетілетін қызмет тізбесінде (бұдан әрі – Тізбе) келтірілген.</w:t>
      </w:r>
    </w:p>
    <w:bookmarkEnd w:id="1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берілетін өнімді мемлекеттік тіркеу туралы куәлікті көрсетілетін қызметті беруші арқылы алу үшін ЕАЭО мүше мемлекеттің аумағында оның заңнамасына сәйкес тіркелген заңды тұлға немесе дайындаушы немесе сатушы (импорттаушы) не уәкілетті дайындаушы адам болып табылатын дара кәсіпкер ретіндегі жеке тұлға (бұдан әрі – көрсетілетін қызметті алушы) Мемлекеттік корпорация арқылы немесе портал арқылы Тізбенің 8-тармағына сәйкес құжаттарды жібереді. </w:t>
      </w:r>
    </w:p>
    <w:p>
      <w:pPr>
        <w:spacing w:after="0"/>
        <w:ind w:left="0"/>
        <w:jc w:val="both"/>
      </w:pPr>
      <w:r>
        <w:rPr>
          <w:rFonts w:ascii="Times New Roman"/>
          <w:b w:val="false"/>
          <w:i w:val="false"/>
          <w:color w:val="000000"/>
          <w:sz w:val="28"/>
        </w:rPr>
        <w:t>
      Өнімнің БСЭГТ сәйкестігін зерттеу (сынау) және өлшеу хаттамасының қолданылу мерзімі 1 жылды құрайды.</w:t>
      </w:r>
    </w:p>
    <w:bookmarkStart w:name="z387" w:id="117"/>
    <w:p>
      <w:pPr>
        <w:spacing w:after="0"/>
        <w:ind w:left="0"/>
        <w:jc w:val="both"/>
      </w:pPr>
      <w:r>
        <w:rPr>
          <w:rFonts w:ascii="Times New Roman"/>
          <w:b w:val="false"/>
          <w:i w:val="false"/>
          <w:color w:val="000000"/>
          <w:sz w:val="28"/>
        </w:rPr>
        <w:t>
      8. Зерттеулер (сынақтар) мен өлшеулерді қосымша немесе қайта жүргізбей өнімнің мемлекеттік тіркеу туралы куәлігін (оған қосымшаны) ауыстыру (қайта ресімдеу) мынадай:</w:t>
      </w:r>
    </w:p>
    <w:bookmarkEnd w:id="117"/>
    <w:bookmarkStart w:name="z388" w:id="118"/>
    <w:p>
      <w:pPr>
        <w:spacing w:after="0"/>
        <w:ind w:left="0"/>
        <w:jc w:val="both"/>
      </w:pPr>
      <w:r>
        <w:rPr>
          <w:rFonts w:ascii="Times New Roman"/>
          <w:b w:val="false"/>
          <w:i w:val="false"/>
          <w:color w:val="000000"/>
          <w:sz w:val="28"/>
        </w:rPr>
        <w:t>
      1) өнімнің мемлекеттік тіркеу туралы куәлігінде (оған қосымшада) қателер (қате жазуларды) анықталған;</w:t>
      </w:r>
    </w:p>
    <w:bookmarkEnd w:id="118"/>
    <w:bookmarkStart w:name="z389" w:id="119"/>
    <w:p>
      <w:pPr>
        <w:spacing w:after="0"/>
        <w:ind w:left="0"/>
        <w:jc w:val="both"/>
      </w:pPr>
      <w:r>
        <w:rPr>
          <w:rFonts w:ascii="Times New Roman"/>
          <w:b w:val="false"/>
          <w:i w:val="false"/>
          <w:color w:val="000000"/>
          <w:sz w:val="28"/>
        </w:rPr>
        <w:t>
      2) өтініш иесінің ұйымдық-құқықтық нысаны, орналасқан жері (заңды тұлғаның мекенжайы) өзгертілген;</w:t>
      </w:r>
    </w:p>
    <w:bookmarkEnd w:id="119"/>
    <w:bookmarkStart w:name="z390" w:id="120"/>
    <w:p>
      <w:pPr>
        <w:spacing w:after="0"/>
        <w:ind w:left="0"/>
        <w:jc w:val="both"/>
      </w:pPr>
      <w:r>
        <w:rPr>
          <w:rFonts w:ascii="Times New Roman"/>
          <w:b w:val="false"/>
          <w:i w:val="false"/>
          <w:color w:val="000000"/>
          <w:sz w:val="28"/>
        </w:rPr>
        <w:t>
      3) дайындаушының ұйымдық-құқықтық нысаны, орналасқан жері (заңды тұлғаның мекенжайы) өзгертілген;</w:t>
      </w:r>
    </w:p>
    <w:bookmarkEnd w:id="120"/>
    <w:bookmarkStart w:name="z391" w:id="121"/>
    <w:p>
      <w:pPr>
        <w:spacing w:after="0"/>
        <w:ind w:left="0"/>
        <w:jc w:val="both"/>
      </w:pPr>
      <w:r>
        <w:rPr>
          <w:rFonts w:ascii="Times New Roman"/>
          <w:b w:val="false"/>
          <w:i w:val="false"/>
          <w:color w:val="000000"/>
          <w:sz w:val="28"/>
        </w:rPr>
        <w:t>
      4) өнімге қойылатын талаптарды белгілейтін нормативтік құқықтық актіні қабылдаған, мұндай актіні қабылдау гигиеналық қауіпсіздік көрсеткіштеріне, өнім құрамына, оның қолданылу саласына өзгерістер енгізуге әкеп соқтырмайтын;</w:t>
      </w:r>
    </w:p>
    <w:bookmarkEnd w:id="121"/>
    <w:bookmarkStart w:name="z392" w:id="122"/>
    <w:p>
      <w:pPr>
        <w:spacing w:after="0"/>
        <w:ind w:left="0"/>
        <w:jc w:val="both"/>
      </w:pPr>
      <w:r>
        <w:rPr>
          <w:rFonts w:ascii="Times New Roman"/>
          <w:b w:val="false"/>
          <w:i w:val="false"/>
          <w:color w:val="000000"/>
          <w:sz w:val="28"/>
        </w:rPr>
        <w:t xml:space="preserve">
      5) өнімнің қауіпсіздік көрсеткіштеріне қатысы жоқ өнімнің қосымша нысандары мен көлемін, тұтыну қаптамасы түрлерін, тауар белгілерін көрсететін мәліметтермен, сондай-ақ халықтың жекелеген топтарының өнімнің белгілі бір түрлерін қолдануына көрсетілімдер (қарсы көрсетілімдер) туралы мәліметтермен және гигиеналық маңызы жоқ мәліметтермен толықтыру қажеттілігі болған жағдайларда жүзеге асырылады. </w:t>
      </w:r>
    </w:p>
    <w:bookmarkEnd w:id="122"/>
    <w:p>
      <w:pPr>
        <w:spacing w:after="0"/>
        <w:ind w:left="0"/>
        <w:jc w:val="both"/>
      </w:pPr>
      <w:r>
        <w:rPr>
          <w:rFonts w:ascii="Times New Roman"/>
          <w:b w:val="false"/>
          <w:i w:val="false"/>
          <w:color w:val="000000"/>
          <w:sz w:val="28"/>
        </w:rPr>
        <w:t xml:space="preserve">
      Өнімнің мемлекеттік тіркеу туралы куәлігін (оған қосымшаны) ауыстырған (қайта ресімдеген) кезде көрсетілетін қызметті алушы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бұрын берілген өнімді мемлекеттік тіркеу туралы куәлікті (түпнұсқа) жібереді.</w:t>
      </w:r>
    </w:p>
    <w:bookmarkStart w:name="z393" w:id="123"/>
    <w:p>
      <w:pPr>
        <w:spacing w:after="0"/>
        <w:ind w:left="0"/>
        <w:jc w:val="both"/>
      </w:pPr>
      <w:r>
        <w:rPr>
          <w:rFonts w:ascii="Times New Roman"/>
          <w:b w:val="false"/>
          <w:i w:val="false"/>
          <w:color w:val="000000"/>
          <w:sz w:val="28"/>
        </w:rPr>
        <w:t>
      9. Өнімді дайындаушының не өтініш иесінің ұйымдық-құқықтық нысаны, заңды мекенжайы өзгерген кезде тиісті өзгерістер туралы растайтын құжат қосымша ұсынылады.</w:t>
      </w:r>
    </w:p>
    <w:bookmarkEnd w:id="123"/>
    <w:bookmarkStart w:name="z394" w:id="124"/>
    <w:p>
      <w:pPr>
        <w:spacing w:after="0"/>
        <w:ind w:left="0"/>
        <w:jc w:val="both"/>
      </w:pPr>
      <w:r>
        <w:rPr>
          <w:rFonts w:ascii="Times New Roman"/>
          <w:b w:val="false"/>
          <w:i w:val="false"/>
          <w:color w:val="000000"/>
          <w:sz w:val="28"/>
        </w:rPr>
        <w:t xml:space="preserve">
      10. Дайындаушының (өндірушінің) шет тілдеріндегі құжаттарының аудармалары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расталған мемлекеттік немесе орыс тілдеріндегі аудармасымен ұсынылады, бұл ретте қаптаманың (тығындау құралдарының) таңбалау туралы ақпараты мемлекеттік тілде немесе орыс тілінде жазылуы тиіс.</w:t>
      </w:r>
    </w:p>
    <w:bookmarkEnd w:id="124"/>
    <w:bookmarkStart w:name="z395" w:id="125"/>
    <w:p>
      <w:pPr>
        <w:spacing w:after="0"/>
        <w:ind w:left="0"/>
        <w:jc w:val="both"/>
      </w:pPr>
      <w:r>
        <w:rPr>
          <w:rFonts w:ascii="Times New Roman"/>
          <w:b w:val="false"/>
          <w:i w:val="false"/>
          <w:color w:val="000000"/>
          <w:sz w:val="28"/>
        </w:rPr>
        <w:t>
      11. Көрсетілетін қызметті алушы құжаттарды Мемлекеттік корпорация арқылы тапсырған кезде көрсетілетін қызметті алушыға тиісті құжаттардың қабылданғаны туралы қолхат беріледі не көрсетілетін қызметті алушы құжаттардың толық топтамасын ұсынбаған, сондай-ақ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тартылғаны туралы қолхат береді.</w:t>
      </w:r>
    </w:p>
    <w:bookmarkEnd w:id="125"/>
    <w:p>
      <w:pPr>
        <w:spacing w:after="0"/>
        <w:ind w:left="0"/>
        <w:jc w:val="both"/>
      </w:pPr>
      <w:r>
        <w:rPr>
          <w:rFonts w:ascii="Times New Roman"/>
          <w:b w:val="false"/>
          <w:i w:val="false"/>
          <w:color w:val="000000"/>
          <w:sz w:val="28"/>
        </w:rPr>
        <w:t>
      Көрсетілетін қызметті алушының жеке басын куәландыратын құжат (сәйкестендіру үшін) туралы мәліметтерді Мемлекеттік корпорацияның қызметкері және көрсетілетін қызметті беруші осындай мәліметтер болған жағдайда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Қалыптастырылған өтініш құжаттар топтамасымен бірге көрсетілетін қызметті берушіге курьерлік және (немесе) пошта байланысы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құжаттар келіп түскен күні кеңсе арқылы оларды қабылдауды, тіркеуді және орындау үшін жауапты орындаушыға беруді жүзеге асырады.</w:t>
      </w:r>
    </w:p>
    <w:bookmarkStart w:name="z396" w:id="126"/>
    <w:p>
      <w:pPr>
        <w:spacing w:after="0"/>
        <w:ind w:left="0"/>
        <w:jc w:val="both"/>
      </w:pPr>
      <w:r>
        <w:rPr>
          <w:rFonts w:ascii="Times New Roman"/>
          <w:b w:val="false"/>
          <w:i w:val="false"/>
          <w:color w:val="000000"/>
          <w:sz w:val="28"/>
        </w:rPr>
        <w:t xml:space="preserve">
      12.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 </w:t>
      </w:r>
    </w:p>
    <w:bookmarkEnd w:id="126"/>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97" w:id="127"/>
    <w:p>
      <w:pPr>
        <w:spacing w:after="0"/>
        <w:ind w:left="0"/>
        <w:jc w:val="both"/>
      </w:pPr>
      <w:r>
        <w:rPr>
          <w:rFonts w:ascii="Times New Roman"/>
          <w:b w:val="false"/>
          <w:i w:val="false"/>
          <w:color w:val="000000"/>
          <w:sz w:val="28"/>
        </w:rPr>
        <w:t>
      13. Көрсетілетін қызметті берушінің жауапты құрылымдық бөлімшесінің қызметкері Тізбенің 8-тармағында көрсетілген құжаттарды тіркеген сәттен бастап 2 (екі) жұмыс күні ішінде ұсынылған құжаттардың толықтығын тексереді.</w:t>
      </w:r>
    </w:p>
    <w:bookmarkEnd w:id="127"/>
    <w:bookmarkStart w:name="z398" w:id="128"/>
    <w:p>
      <w:pPr>
        <w:spacing w:after="0"/>
        <w:ind w:left="0"/>
        <w:jc w:val="both"/>
      </w:pPr>
      <w:r>
        <w:rPr>
          <w:rFonts w:ascii="Times New Roman"/>
          <w:b w:val="false"/>
          <w:i w:val="false"/>
          <w:color w:val="000000"/>
          <w:sz w:val="28"/>
        </w:rPr>
        <w:t>
      14. Өтініш иесі құжаттардың толық емес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bookmarkEnd w:id="128"/>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қараудан дәлелді бас тарту көрсетілетін қызметті алушыға электрондық құжат нысанында жіберіледі.</w:t>
      </w:r>
    </w:p>
    <w:bookmarkStart w:name="z399" w:id="129"/>
    <w:p>
      <w:pPr>
        <w:spacing w:after="0"/>
        <w:ind w:left="0"/>
        <w:jc w:val="both"/>
      </w:pPr>
      <w:r>
        <w:rPr>
          <w:rFonts w:ascii="Times New Roman"/>
          <w:b w:val="false"/>
          <w:i w:val="false"/>
          <w:color w:val="000000"/>
          <w:sz w:val="28"/>
        </w:rPr>
        <w:t>
      15. Көрсетілетін қызметті алушы көрсетілетін қызметті берушінің жауапты құрылымдық бөлімшесінің қызметкері 6 (алты) жұмыс күні ішінде объектіге бармай Тізбенің 8-тармағында көрсетілген құжаттардың толық пакетін ұсынған кезде өнімнің (тауарлардың) ЕАЭО ТР және (немесе) БСЭГТ, халықтың санитариялық-эпидемиологиялық саламаттылығы саласындағы нормативтік құқықтық актілерінің талаптарына сәйкестігіне санитариялық-эпидемиологиялық сараптама жүргізеді.</w:t>
      </w:r>
    </w:p>
    <w:bookmarkEnd w:id="129"/>
    <w:bookmarkStart w:name="z400" w:id="130"/>
    <w:p>
      <w:pPr>
        <w:spacing w:after="0"/>
        <w:ind w:left="0"/>
        <w:jc w:val="both"/>
      </w:pPr>
      <w:r>
        <w:rPr>
          <w:rFonts w:ascii="Times New Roman"/>
          <w:b w:val="false"/>
          <w:i w:val="false"/>
          <w:color w:val="000000"/>
          <w:sz w:val="28"/>
        </w:rPr>
        <w:t xml:space="preserve">
      16. Көрсетілетін қызметті берушінің жауапты құрылымдық бөлімшесінің қызметкері Тізбенің 8-тармағында көрсетілген, өнімнің (тауарлардың) ЕАЭО ТР және (немесе) БСЭГТ, халықтың санитариялық-эпидемиологиялық саламаттылығы саласындағы нормативтік құқықтық актілерінің талаптарына сәйкестігіне санитариялық-эпидемиологиялық сараптама жүргізгеннен кейін оң қорытынды болған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өнімнің мемлекеттік тіркеу туралы куәлігін 2 (екі) жұмыс күні ішінде рәсімдейді және береді.</w:t>
      </w:r>
    </w:p>
    <w:bookmarkEnd w:id="130"/>
    <w:bookmarkStart w:name="z401" w:id="131"/>
    <w:p>
      <w:pPr>
        <w:spacing w:after="0"/>
        <w:ind w:left="0"/>
        <w:jc w:val="both"/>
      </w:pPr>
      <w:r>
        <w:rPr>
          <w:rFonts w:ascii="Times New Roman"/>
          <w:b w:val="false"/>
          <w:i w:val="false"/>
          <w:color w:val="000000"/>
          <w:sz w:val="28"/>
        </w:rPr>
        <w:t xml:space="preserve">
      17. Көрсетілетін қызметті беруші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 туралы шешім қабылдаған кезде көрсетілетін қызметті беруші көрсетілетін қызметті алушыны осындай алдын ала шешім туралы, сондай-ақ көрсетілетін қызметті алушыға ол бойынша ұстанымын білдіру мүмкіндігі туралы алдын ала хабардар етеді. Хабарламаны көрсетілетін қызметті берушінің лауазымды адамы көрсетілетін қызмет аяқталғанға дейін кемінде 3 (үш) жұмыс күні ішінде жібереді. Көрсетілетін қызметті алушы хабарламаны алған күннен бастап 2 (екі) жұмыс күнінен кешіктірмейтін мерзімде негіздеме беруге және алдын ала шешімге қарсылық білдіруге мүмкіндігі болады.</w:t>
      </w:r>
    </w:p>
    <w:bookmarkEnd w:id="131"/>
    <w:p>
      <w:pPr>
        <w:spacing w:after="0"/>
        <w:ind w:left="0"/>
        <w:jc w:val="both"/>
      </w:pPr>
      <w:r>
        <w:rPr>
          <w:rFonts w:ascii="Times New Roman"/>
          <w:b w:val="false"/>
          <w:i w:val="false"/>
          <w:color w:val="000000"/>
          <w:sz w:val="28"/>
        </w:rPr>
        <w:t>
      Тыңдауды өткізу нәтижелері бойынша көрсетілетін қызметті беруші өнімнің мемлекеттік тіркеу туралы куәлігін ресімдейді және береді немесе мемлекеттік қызметті көрсетуден бас тарту туралы дәлелді жауап жібереді.</w:t>
      </w:r>
    </w:p>
    <w:bookmarkStart w:name="z402" w:id="132"/>
    <w:p>
      <w:pPr>
        <w:spacing w:after="0"/>
        <w:ind w:left="0"/>
        <w:jc w:val="both"/>
      </w:pPr>
      <w:r>
        <w:rPr>
          <w:rFonts w:ascii="Times New Roman"/>
          <w:b w:val="false"/>
          <w:i w:val="false"/>
          <w:color w:val="000000"/>
          <w:sz w:val="28"/>
        </w:rPr>
        <w:t>
      18. Өнімнің мемлекеттік тіркеу туралы куәлігін беруден дәлелді бас тарту үшін мыналар негіз болып табылады:</w:t>
      </w:r>
    </w:p>
    <w:bookmarkEnd w:id="132"/>
    <w:bookmarkStart w:name="z403" w:id="133"/>
    <w:p>
      <w:pPr>
        <w:spacing w:after="0"/>
        <w:ind w:left="0"/>
        <w:jc w:val="both"/>
      </w:pPr>
      <w:r>
        <w:rPr>
          <w:rFonts w:ascii="Times New Roman"/>
          <w:b w:val="false"/>
          <w:i w:val="false"/>
          <w:color w:val="000000"/>
          <w:sz w:val="28"/>
        </w:rPr>
        <w:t>
      1) өнімдердің халықтың санитариялық-эпидемиологиялық саламаттылығы саласындағы нормативтік құқықтық актілерге, ЕАЭО ТР және (немесе) БСЭГТ талаптарына сәйкес келмеуі;</w:t>
      </w:r>
    </w:p>
    <w:bookmarkEnd w:id="133"/>
    <w:bookmarkStart w:name="z404" w:id="134"/>
    <w:p>
      <w:pPr>
        <w:spacing w:after="0"/>
        <w:ind w:left="0"/>
        <w:jc w:val="both"/>
      </w:pPr>
      <w:r>
        <w:rPr>
          <w:rFonts w:ascii="Times New Roman"/>
          <w:b w:val="false"/>
          <w:i w:val="false"/>
          <w:color w:val="000000"/>
          <w:sz w:val="28"/>
        </w:rPr>
        <w:t>
      2) егер осы Қағидалардың талаптарына сәйкес келмейтін құжаттар және (немесе) мәліметтер ұсынылса, толық көлемде емес және дәйексіз ақпаратты қамтитын құжаттар топтамасы ұсынылса;</w:t>
      </w:r>
    </w:p>
    <w:bookmarkEnd w:id="134"/>
    <w:bookmarkStart w:name="z405" w:id="135"/>
    <w:p>
      <w:pPr>
        <w:spacing w:after="0"/>
        <w:ind w:left="0"/>
        <w:jc w:val="both"/>
      </w:pPr>
      <w:r>
        <w:rPr>
          <w:rFonts w:ascii="Times New Roman"/>
          <w:b w:val="false"/>
          <w:i w:val="false"/>
          <w:color w:val="000000"/>
          <w:sz w:val="28"/>
        </w:rPr>
        <w:t>
      3) өнімнің белгілі бір түрінің техникалық регламенттің (техникалық регламенттердің) талаптарына сәйкестігін белгілейтін техникалық регламентте (техникалық регламенттерде) норманың болмауы мемлекеттік тіркеу нысанында расталуы мүмкін;</w:t>
      </w:r>
    </w:p>
    <w:bookmarkEnd w:id="135"/>
    <w:bookmarkStart w:name="z406" w:id="136"/>
    <w:p>
      <w:pPr>
        <w:spacing w:after="0"/>
        <w:ind w:left="0"/>
        <w:jc w:val="both"/>
      </w:pPr>
      <w:r>
        <w:rPr>
          <w:rFonts w:ascii="Times New Roman"/>
          <w:b w:val="false"/>
          <w:i w:val="false"/>
          <w:color w:val="000000"/>
          <w:sz w:val="28"/>
        </w:rPr>
        <w:t>
      4) мүше мемлекеттің халықаралық конвенциялар мен шарттарға қосылуы шеңберінде өнімнің адам денсаулығына және оның өмір сүру ортасына өнімді дайындау, айналымы және пайдалану (пайдалану) кезінде зиянды әсер ету жағдайлары туралы жіберілетін негізделген ақпараттың уәкілетті органға түсуі;</w:t>
      </w:r>
    </w:p>
    <w:bookmarkEnd w:id="136"/>
    <w:bookmarkStart w:name="z407" w:id="137"/>
    <w:p>
      <w:pPr>
        <w:spacing w:after="0"/>
        <w:ind w:left="0"/>
        <w:jc w:val="both"/>
      </w:pPr>
      <w:r>
        <w:rPr>
          <w:rFonts w:ascii="Times New Roman"/>
          <w:b w:val="false"/>
          <w:i w:val="false"/>
          <w:color w:val="000000"/>
          <w:sz w:val="28"/>
        </w:rPr>
        <w:t>
      5) Еуразиялық экономикалық одақтың құқығында немесе мемлекеттік тіркеу жүзеге асырылатын мүше мемлекеттің заңнамасында көзделген өнімнің мемлекеттік тіркеу туралы куәлігін ресімдеу және беру үшін негіздердің болмауы;</w:t>
      </w:r>
    </w:p>
    <w:bookmarkEnd w:id="137"/>
    <w:bookmarkStart w:name="z408" w:id="138"/>
    <w:p>
      <w:pPr>
        <w:spacing w:after="0"/>
        <w:ind w:left="0"/>
        <w:jc w:val="both"/>
      </w:pPr>
      <w:r>
        <w:rPr>
          <w:rFonts w:ascii="Times New Roman"/>
          <w:b w:val="false"/>
          <w:i w:val="false"/>
          <w:color w:val="000000"/>
          <w:sz w:val="28"/>
        </w:rPr>
        <w:t>
      6) өнімге және оны дайындау мен айналым шарттарына қатысты қауіпсіздік талаптарын белгілеудің мүмкін еместігі, сондай-ақ өнімде және осындай өнімнің қауіпті факторларын адамның өмір сүру ортасында айқындау және өлшеу әдістемелерінің болмауы;</w:t>
      </w:r>
    </w:p>
    <w:bookmarkEnd w:id="138"/>
    <w:bookmarkStart w:name="z409" w:id="139"/>
    <w:p>
      <w:pPr>
        <w:spacing w:after="0"/>
        <w:ind w:left="0"/>
        <w:jc w:val="both"/>
      </w:pPr>
      <w:r>
        <w:rPr>
          <w:rFonts w:ascii="Times New Roman"/>
          <w:b w:val="false"/>
          <w:i w:val="false"/>
          <w:color w:val="000000"/>
          <w:sz w:val="28"/>
        </w:rPr>
        <w:t>
      7) өнімді дайындау, оның айналымы және пайдалану (пайдалану) кезінде өнімнің адам денсаулығына және оның өмір сүру ортасына зиянды әсер ету жағдайлары туралы негізделген ақпараттың болуы.</w:t>
      </w:r>
    </w:p>
    <w:bookmarkEnd w:id="139"/>
    <w:bookmarkStart w:name="z410" w:id="140"/>
    <w:p>
      <w:pPr>
        <w:spacing w:after="0"/>
        <w:ind w:left="0"/>
        <w:jc w:val="both"/>
      </w:pPr>
      <w:r>
        <w:rPr>
          <w:rFonts w:ascii="Times New Roman"/>
          <w:b w:val="false"/>
          <w:i w:val="false"/>
          <w:color w:val="000000"/>
          <w:sz w:val="28"/>
        </w:rPr>
        <w:t>
      19.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End w:id="140"/>
    <w:bookmarkStart w:name="z411" w:id="141"/>
    <w:p>
      <w:pPr>
        <w:spacing w:after="0"/>
        <w:ind w:left="0"/>
        <w:jc w:val="both"/>
      </w:pPr>
      <w:r>
        <w:rPr>
          <w:rFonts w:ascii="Times New Roman"/>
          <w:b w:val="false"/>
          <w:i w:val="false"/>
          <w:color w:val="000000"/>
          <w:sz w:val="28"/>
        </w:rPr>
        <w:t>
      20. Ақпараттық жүйе істен шыққан жағдайда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141"/>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412" w:id="142"/>
    <w:p>
      <w:pPr>
        <w:spacing w:after="0"/>
        <w:ind w:left="0"/>
        <w:jc w:val="both"/>
      </w:pPr>
      <w:r>
        <w:rPr>
          <w:rFonts w:ascii="Times New Roman"/>
          <w:b w:val="false"/>
          <w:i w:val="false"/>
          <w:color w:val="000000"/>
          <w:sz w:val="28"/>
        </w:rPr>
        <w:t xml:space="preserve">
      21. Өнімнің техникалық регламенттің (техникалық регламенттердің) талаптарына сәйкестігін растайтын өнімнің мемлекеттік тіркеу туралы куәлігін ресімдеу кезінде (егер Техникалық регламентте өзгеше көзделмесе) мұндай куәлік ол берілген күннен бастап 5 (бес) жыл бойы қолданылады. </w:t>
      </w:r>
    </w:p>
    <w:bookmarkEnd w:id="142"/>
    <w:bookmarkStart w:name="z413" w:id="143"/>
    <w:p>
      <w:pPr>
        <w:spacing w:after="0"/>
        <w:ind w:left="0"/>
        <w:jc w:val="both"/>
      </w:pPr>
      <w:r>
        <w:rPr>
          <w:rFonts w:ascii="Times New Roman"/>
          <w:b w:val="false"/>
          <w:i w:val="false"/>
          <w:color w:val="000000"/>
          <w:sz w:val="28"/>
        </w:rPr>
        <w:t>
      22. Өнімнің техникалық регламент талаптарына сәйкестігін растайтын өнімнің мемлекеттік тіркеу туралы куәлігінің күші зерттеулерден (сынақтардан) және өлшеулерден өткен өнімнің іріктелген сынамаларын (үлгілерін) дайындаған күннен бастап дайындалған өнімге қолданылады.</w:t>
      </w:r>
    </w:p>
    <w:bookmarkEnd w:id="143"/>
    <w:bookmarkStart w:name="z414" w:id="144"/>
    <w:p>
      <w:pPr>
        <w:spacing w:after="0"/>
        <w:ind w:left="0"/>
        <w:jc w:val="both"/>
      </w:pPr>
      <w:r>
        <w:rPr>
          <w:rFonts w:ascii="Times New Roman"/>
          <w:b w:val="false"/>
          <w:i w:val="false"/>
          <w:color w:val="000000"/>
          <w:sz w:val="28"/>
        </w:rPr>
        <w:t xml:space="preserve">
      23. Өнімнің техникалық регламент талаптарына сәйкестігін растайтын куәліктің қолданылу мерзімі ішінде ЕАЭО кедендік аумағында айналымға шығарылған өнімге қатысты (егер Техникалық регламентте өзгеше көзделмесе) мұндай өнімді дайындаушы көздеген оның жарамдылық (сақтау) мерзімдерінің соңына дейін сатуға жол беріледі. </w:t>
      </w:r>
    </w:p>
    <w:bookmarkEnd w:id="144"/>
    <w:p>
      <w:pPr>
        <w:spacing w:after="0"/>
        <w:ind w:left="0"/>
        <w:jc w:val="both"/>
      </w:pPr>
      <w:r>
        <w:rPr>
          <w:rFonts w:ascii="Times New Roman"/>
          <w:b w:val="false"/>
          <w:i w:val="false"/>
          <w:color w:val="000000"/>
          <w:sz w:val="28"/>
        </w:rPr>
        <w:t>
      БСЭГТ-на өнімінің сәйкестігін растайтын өнімнің мемлекеттік тіркеу туралы куәлігін ресімдеу кезінде куәлік ол берілген күннен бастап өнімді дайындаудың немесе өнімді ЕАЭО кедендік аумағына әкелудің бүкіл кезеңі ішінде және ЕАЭО кедендік аумағында айналыстағы өнімді толық өткізгенге дейін (дайындаушы көздеген оның жарамдылық (сақтау) мерзімдерін ескере отырып) қолданылады.</w:t>
      </w:r>
    </w:p>
    <w:bookmarkStart w:name="z415" w:id="145"/>
    <w:p>
      <w:pPr>
        <w:spacing w:after="0"/>
        <w:ind w:left="0"/>
        <w:jc w:val="both"/>
      </w:pPr>
      <w:r>
        <w:rPr>
          <w:rFonts w:ascii="Times New Roman"/>
          <w:b w:val="false"/>
          <w:i w:val="false"/>
          <w:color w:val="000000"/>
          <w:sz w:val="28"/>
        </w:rPr>
        <w:t>
      24. Өнімнің мемлекеттік тіркеу туралы куәлігін және оған қосымша (қосымшалар) қолдан жасаудан қорғауды қамтамасыз ететін қатаң есептілік бланкілеріне жатады.</w:t>
      </w:r>
    </w:p>
    <w:bookmarkEnd w:id="145"/>
    <w:p>
      <w:pPr>
        <w:spacing w:after="0"/>
        <w:ind w:left="0"/>
        <w:jc w:val="both"/>
      </w:pPr>
      <w:r>
        <w:rPr>
          <w:rFonts w:ascii="Times New Roman"/>
          <w:b w:val="false"/>
          <w:i w:val="false"/>
          <w:color w:val="000000"/>
          <w:sz w:val="28"/>
        </w:rPr>
        <w:t>
      Өнімнің техникалық регламент талаптарына сәйкестігін растайтын өнімнің мемлекеттік тіркеу туралы куәлігін ресімдеу кезінде ЕАЭО нарығында өнім айналысының бірыңғай белгісі көрсетіледі, ал өнімнің сәйкестігін растайтын өнімнің мемлекеттік тіркеу туралы куәлігін ресімдеген жағдайда БСЭГТ көрсетілмейді.</w:t>
      </w:r>
    </w:p>
    <w:bookmarkStart w:name="z416" w:id="146"/>
    <w:p>
      <w:pPr>
        <w:spacing w:after="0"/>
        <w:ind w:left="0"/>
        <w:jc w:val="both"/>
      </w:pPr>
      <w:r>
        <w:rPr>
          <w:rFonts w:ascii="Times New Roman"/>
          <w:b w:val="false"/>
          <w:i w:val="false"/>
          <w:color w:val="000000"/>
          <w:sz w:val="28"/>
        </w:rPr>
        <w:t>
      25. Өтініш берушіден өнімді әкелуді және (немесе) дайындауды тоқтату туралы ақпарат алған кезде мемлекеттік органның ведомствосы өнімнің мемлекеттік тіркеу туралы куәлігінің қолданылуын тоқтату туралы шешім қабылдайды.</w:t>
      </w:r>
    </w:p>
    <w:bookmarkEnd w:id="146"/>
    <w:bookmarkStart w:name="z417" w:id="147"/>
    <w:p>
      <w:pPr>
        <w:spacing w:after="0"/>
        <w:ind w:left="0"/>
        <w:jc w:val="both"/>
      </w:pPr>
      <w:r>
        <w:rPr>
          <w:rFonts w:ascii="Times New Roman"/>
          <w:b w:val="false"/>
          <w:i w:val="false"/>
          <w:color w:val="000000"/>
          <w:sz w:val="28"/>
        </w:rPr>
        <w:t>
      26. Мемлекеттік органның ведомствосы 15 (он бес) жұмыс күні ішінде өнімнің мемлекеттік тіркеу туралы куәлігінің қолданылуын тоқтату туралы шешім қабылдайды, кейіннен өнімнің мемлекеттік тіркеу туралы куәлігінің күшін жояды және өнімді мемлекеттік тіркеу туралы куәліктердің бірыңғай тізілімінен өнім туралы мәліметтерді алып тастайды.</w:t>
      </w:r>
    </w:p>
    <w:bookmarkEnd w:id="147"/>
    <w:p>
      <w:pPr>
        <w:spacing w:after="0"/>
        <w:ind w:left="0"/>
        <w:jc w:val="both"/>
      </w:pPr>
      <w:r>
        <w:rPr>
          <w:rFonts w:ascii="Times New Roman"/>
          <w:b w:val="false"/>
          <w:i w:val="false"/>
          <w:color w:val="000000"/>
          <w:sz w:val="28"/>
        </w:rPr>
        <w:t xml:space="preserve">
      Өнімнің мемлекеттік тіркеу туралы куәлігінің қолданылуын тоқтату туралы шешімді қабылдау үшін көрсетілетін қызметті алушы көрсетілетін қызметті берушіге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өтінішін және бұрын берілген өнімнің мемлекеттік тіркеу туралы куәлігін (түпнұсқа) жібереді.</w:t>
      </w:r>
    </w:p>
    <w:bookmarkStart w:name="z418" w:id="148"/>
    <w:p>
      <w:pPr>
        <w:spacing w:after="0"/>
        <w:ind w:left="0"/>
        <w:jc w:val="both"/>
      </w:pPr>
      <w:r>
        <w:rPr>
          <w:rFonts w:ascii="Times New Roman"/>
          <w:b w:val="false"/>
          <w:i w:val="false"/>
          <w:color w:val="000000"/>
          <w:sz w:val="28"/>
        </w:rPr>
        <w:t>
      27. Өнімнің мемлекеттік тіркеу туралы куәлігінің қолданылуын тоқтата тұру немесе тоқтату туралы шешімді уәкілетті орган мынадай жағдайларда қабылдайды:</w:t>
      </w:r>
    </w:p>
    <w:bookmarkEnd w:id="148"/>
    <w:p>
      <w:pPr>
        <w:spacing w:after="0"/>
        <w:ind w:left="0"/>
        <w:jc w:val="both"/>
      </w:pPr>
      <w:r>
        <w:rPr>
          <w:rFonts w:ascii="Times New Roman"/>
          <w:b w:val="false"/>
          <w:i w:val="false"/>
          <w:color w:val="000000"/>
          <w:sz w:val="28"/>
        </w:rPr>
        <w:t>
      өнімнің белгіленген талаптарға сәйкес келмеуі;</w:t>
      </w:r>
    </w:p>
    <w:p>
      <w:pPr>
        <w:spacing w:after="0"/>
        <w:ind w:left="0"/>
        <w:jc w:val="both"/>
      </w:pPr>
      <w:r>
        <w:rPr>
          <w:rFonts w:ascii="Times New Roman"/>
          <w:b w:val="false"/>
          <w:i w:val="false"/>
          <w:color w:val="000000"/>
          <w:sz w:val="28"/>
        </w:rPr>
        <w:t>
      өтініш иесінен өнімді әкелуді және (немесе) дайындауды тоқтату туралы ақпарат алу;</w:t>
      </w:r>
    </w:p>
    <w:p>
      <w:pPr>
        <w:spacing w:after="0"/>
        <w:ind w:left="0"/>
        <w:jc w:val="both"/>
      </w:pPr>
      <w:r>
        <w:rPr>
          <w:rFonts w:ascii="Times New Roman"/>
          <w:b w:val="false"/>
          <w:i w:val="false"/>
          <w:color w:val="000000"/>
          <w:sz w:val="28"/>
        </w:rPr>
        <w:t>
      деректерді мемлекеттік тіркеу кезінде өтініш иесі ұсынған деректердің дұрыс еместігін растайтын ақпарат алу.</w:t>
      </w:r>
    </w:p>
    <w:bookmarkStart w:name="z419" w:id="14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49"/>
    <w:bookmarkStart w:name="z420" w:id="150"/>
    <w:p>
      <w:pPr>
        <w:spacing w:after="0"/>
        <w:ind w:left="0"/>
        <w:jc w:val="both"/>
      </w:pPr>
      <w:r>
        <w:rPr>
          <w:rFonts w:ascii="Times New Roman"/>
          <w:b w:val="false"/>
          <w:i w:val="false"/>
          <w:color w:val="000000"/>
          <w:sz w:val="28"/>
        </w:rPr>
        <w:t>
      28.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50"/>
    <w:p>
      <w:pPr>
        <w:spacing w:after="0"/>
        <w:ind w:left="0"/>
        <w:jc w:val="both"/>
      </w:pPr>
      <w:r>
        <w:rPr>
          <w:rFonts w:ascii="Times New Roman"/>
          <w:b w:val="false"/>
          <w:i w:val="false"/>
          <w:color w:val="000000"/>
          <w:sz w:val="28"/>
        </w:rPr>
        <w:t xml:space="preserve">
      Көрсетілетін қызметті берушінің тікелей мемлекеттік қызметті көрсету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нормативтік құқықтық </w:t>
            </w:r>
            <w:r>
              <w:br/>
            </w:r>
            <w:r>
              <w:rPr>
                <w:rFonts w:ascii="Times New Roman"/>
                <w:b w:val="false"/>
                <w:i w:val="false"/>
                <w:color w:val="000000"/>
                <w:sz w:val="20"/>
              </w:rPr>
              <w:t xml:space="preserve">актілерінде айқындалатын </w:t>
            </w:r>
            <w:r>
              <w:br/>
            </w:r>
            <w:r>
              <w:rPr>
                <w:rFonts w:ascii="Times New Roman"/>
                <w:b w:val="false"/>
                <w:i w:val="false"/>
                <w:color w:val="000000"/>
                <w:sz w:val="20"/>
              </w:rPr>
              <w:t xml:space="preserve">өнімді мемлекеттік тіркеу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22" w:id="151"/>
    <w:p>
      <w:pPr>
        <w:spacing w:after="0"/>
        <w:ind w:left="0"/>
        <w:jc w:val="left"/>
      </w:pPr>
      <w:r>
        <w:rPr>
          <w:rFonts w:ascii="Times New Roman"/>
          <w:b/>
          <w:i w:val="false"/>
          <w:color w:val="000000"/>
        </w:rPr>
        <w:t xml:space="preserve"> "Өнімді мемлекеттік тіркеу туралы куәлікті беру" мемлекеттік қызметін көрсетуге қойылатын негізгі талаптардың тізбесі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p>
            <w:pPr>
              <w:spacing w:after="20"/>
              <w:ind w:left="20"/>
              <w:jc w:val="both"/>
            </w:pPr>
            <w:r>
              <w:rPr>
                <w:rFonts w:ascii="Times New Roman"/>
                <w:b w:val="false"/>
                <w:i w:val="false"/>
                <w:color w:val="000000"/>
                <w:sz w:val="20"/>
              </w:rPr>
              <w:t>
"Өнімді мемлекеттік тіркеу туралы куәлікті беру".</w:t>
            </w:r>
          </w:p>
          <w:p>
            <w:pPr>
              <w:spacing w:after="20"/>
              <w:ind w:left="20"/>
              <w:jc w:val="both"/>
            </w:pPr>
            <w:r>
              <w:rPr>
                <w:rFonts w:ascii="Times New Roman"/>
                <w:b w:val="false"/>
                <w:i w:val="false"/>
                <w:color w:val="000000"/>
                <w:sz w:val="20"/>
              </w:rPr>
              <w:t>
Мемлекеттік көрсетілетін қызметтің кіші түрі:</w:t>
            </w:r>
          </w:p>
          <w:p>
            <w:pPr>
              <w:spacing w:after="20"/>
              <w:ind w:left="20"/>
              <w:jc w:val="both"/>
            </w:pPr>
            <w:r>
              <w:rPr>
                <w:rFonts w:ascii="Times New Roman"/>
                <w:b w:val="false"/>
                <w:i w:val="false"/>
                <w:color w:val="000000"/>
                <w:sz w:val="20"/>
              </w:rPr>
              <w:t>
Еуразиялық экономикалық одақтың кедендік аумағында дайындалатын өнім үшін өнімді мемлекеттік тіркеу туралы куәлікті алу</w:t>
            </w:r>
          </w:p>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 мемлекеттік тіркеу туралы куәлікті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1) "электрондық үкімет" веб-порталы: www. egov. kz (бұдан әрі – портал);</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портал арқылы 13 (он үш) жұмыс күні;</w:t>
            </w:r>
          </w:p>
          <w:p>
            <w:pPr>
              <w:spacing w:after="20"/>
              <w:ind w:left="20"/>
              <w:jc w:val="both"/>
            </w:pPr>
            <w:r>
              <w:rPr>
                <w:rFonts w:ascii="Times New Roman"/>
                <w:b w:val="false"/>
                <w:i w:val="false"/>
                <w:color w:val="000000"/>
                <w:sz w:val="20"/>
              </w:rPr>
              <w:t>
Мемлекеттік корпорация арқылы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(ішінара автоматтандырылған)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не мемлекеттік қызметті көрсетуден бас тарту туралы дәлелді жауап. Мемлекеттік қызметті көрсету нәтижесін беру нысаны: электрондық және қағаз түрінде. Көрсетілетін қызметті алушы көрсетілетін қызметтің нәтижесін алуға қағаз тасығышта жүгінген жағдайда мемлекеттік қызметті көрсету нәтижесі басып шығарылады, мөрмен және көрсетілетін қызметті берушінің уәкілетті адамының қолымен куәландырылады. Көрсетілетін қызметті алушы портал арқылы жүгінген кезде мемлекеттік көрсетілетін қызмет нәтижесі туралы хабарлама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p>
            <w:pPr>
              <w:spacing w:after="20"/>
              <w:ind w:left="20"/>
              <w:jc w:val="both"/>
            </w:pPr>
            <w:r>
              <w:rPr>
                <w:rFonts w:ascii="Times New Roman"/>
                <w:b w:val="false"/>
                <w:i w:val="false"/>
                <w:color w:val="000000"/>
                <w:sz w:val="20"/>
              </w:rPr>
              <w:t xml:space="preserve">
3) Мемлекеттік корпорацияда: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куәлікті беру үшін:</w:t>
            </w:r>
          </w:p>
          <w:p>
            <w:pPr>
              <w:spacing w:after="20"/>
              <w:ind w:left="20"/>
              <w:jc w:val="both"/>
            </w:pPr>
            <w:r>
              <w:rPr>
                <w:rFonts w:ascii="Times New Roman"/>
                <w:b w:val="false"/>
                <w:i w:val="false"/>
                <w:color w:val="000000"/>
                <w:sz w:val="20"/>
              </w:rPr>
              <w:t xml:space="preserve">
Мемлекеттік корпорация арқылы: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Еуразиялық экономикалық одақтың (бұдан әрі – ЕАЭО) кедендік аумағында дайындалатын өнім үшін:</w:t>
            </w:r>
          </w:p>
          <w:p>
            <w:pPr>
              <w:spacing w:after="20"/>
              <w:ind w:left="20"/>
              <w:jc w:val="both"/>
            </w:pPr>
            <w:r>
              <w:rPr>
                <w:rFonts w:ascii="Times New Roman"/>
                <w:b w:val="false"/>
                <w:i w:val="false"/>
                <w:color w:val="000000"/>
                <w:sz w:val="20"/>
              </w:rPr>
              <w:t>
- дайындаушы (өндіруші) куәландырған, өнім дайындауға негіз болатын құжаттардың көшірмелері:</w:t>
            </w:r>
          </w:p>
          <w:p>
            <w:pPr>
              <w:spacing w:after="20"/>
              <w:ind w:left="20"/>
              <w:jc w:val="both"/>
            </w:pPr>
            <w:r>
              <w:rPr>
                <w:rFonts w:ascii="Times New Roman"/>
                <w:b w:val="false"/>
                <w:i w:val="false"/>
                <w:color w:val="000000"/>
                <w:sz w:val="20"/>
              </w:rPr>
              <w:t>
- стандарт немесе ұйымның стандарты не техникалық шарт;</w:t>
            </w:r>
          </w:p>
          <w:p>
            <w:pPr>
              <w:spacing w:after="20"/>
              <w:ind w:left="20"/>
              <w:jc w:val="both"/>
            </w:pPr>
            <w:r>
              <w:rPr>
                <w:rFonts w:ascii="Times New Roman"/>
                <w:b w:val="false"/>
                <w:i w:val="false"/>
                <w:color w:val="000000"/>
                <w:sz w:val="20"/>
              </w:rPr>
              <w:t>
- технологиялық нұсқаулық;</w:t>
            </w:r>
          </w:p>
          <w:p>
            <w:pPr>
              <w:spacing w:after="20"/>
              <w:ind w:left="20"/>
              <w:jc w:val="both"/>
            </w:pPr>
            <w:r>
              <w:rPr>
                <w:rFonts w:ascii="Times New Roman"/>
                <w:b w:val="false"/>
                <w:i w:val="false"/>
                <w:color w:val="000000"/>
                <w:sz w:val="20"/>
              </w:rPr>
              <w:t>
- рецептура;</w:t>
            </w:r>
          </w:p>
          <w:p>
            <w:pPr>
              <w:spacing w:after="20"/>
              <w:ind w:left="20"/>
              <w:jc w:val="both"/>
            </w:pPr>
            <w:r>
              <w:rPr>
                <w:rFonts w:ascii="Times New Roman"/>
                <w:b w:val="false"/>
                <w:i w:val="false"/>
                <w:color w:val="000000"/>
                <w:sz w:val="20"/>
              </w:rPr>
              <w:t>
- дайындаушының (өндіруші) дайындаған өнімінің оларды дайындауға негіз болатын құжаттардың талаптарына жауап беретіндігі туралы жазбаша хабарламасы. Хабарлама ретінде: сапа сертификатының, қауіпсіздік (сапа) паспортының,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p>
            <w:pPr>
              <w:spacing w:after="20"/>
              <w:ind w:left="20"/>
              <w:jc w:val="both"/>
            </w:pPr>
            <w:r>
              <w:rPr>
                <w:rFonts w:ascii="Times New Roman"/>
                <w:b w:val="false"/>
                <w:i w:val="false"/>
                <w:color w:val="000000"/>
                <w:sz w:val="20"/>
              </w:rPr>
              <w:t>
- өнімді қолдану (пайдалану, тұтыну) бойынша дайындаушының (өндірушінің) құжаты (нұсқаулық, нұсқау, ұсынымдар) (санамаланған құжаттардың бірі) не өтініш иесі куәландырған оның көшірмесі;</w:t>
            </w:r>
          </w:p>
          <w:p>
            <w:pPr>
              <w:spacing w:after="20"/>
              <w:ind w:left="20"/>
              <w:jc w:val="both"/>
            </w:pPr>
            <w:r>
              <w:rPr>
                <w:rFonts w:ascii="Times New Roman"/>
                <w:b w:val="false"/>
                <w:i w:val="false"/>
                <w:color w:val="000000"/>
                <w:sz w:val="20"/>
              </w:rPr>
              <w:t>
- өтініш иесі растаған өнім заттаңбаларының (қаптамаларының) көшірмелері немесе олардың макеттері;</w:t>
            </w:r>
          </w:p>
          <w:p>
            <w:pPr>
              <w:spacing w:after="20"/>
              <w:ind w:left="20"/>
              <w:jc w:val="both"/>
            </w:pPr>
            <w:r>
              <w:rPr>
                <w:rFonts w:ascii="Times New Roman"/>
                <w:b w:val="false"/>
                <w:i w:val="false"/>
                <w:color w:val="000000"/>
                <w:sz w:val="20"/>
              </w:rPr>
              <w:t>
-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түпнұсқасы;</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сараптамалық қорытындының түпнұсқасы;</w:t>
            </w:r>
          </w:p>
          <w:p>
            <w:pPr>
              <w:spacing w:after="20"/>
              <w:ind w:left="20"/>
              <w:jc w:val="both"/>
            </w:pPr>
            <w:r>
              <w:rPr>
                <w:rFonts w:ascii="Times New Roman"/>
                <w:b w:val="false"/>
                <w:i w:val="false"/>
                <w:color w:val="000000"/>
                <w:sz w:val="20"/>
              </w:rPr>
              <w:t>
- жеке басты куәландыратын құжат немесе цифрлық құжаттар сервисінен электрондық құжаттар (сәйкестендіру үшін);</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 ұсыну қажет;</w:t>
            </w:r>
          </w:p>
          <w:p>
            <w:pPr>
              <w:spacing w:after="20"/>
              <w:ind w:left="20"/>
              <w:jc w:val="both"/>
            </w:pPr>
            <w:r>
              <w:rPr>
                <w:rFonts w:ascii="Times New Roman"/>
                <w:b w:val="false"/>
                <w:i w:val="false"/>
                <w:color w:val="000000"/>
                <w:sz w:val="20"/>
              </w:rPr>
              <w:t>
ЕАЭО-ның кедендік аумағынан тыс дайындалатын өнім үшін:</w:t>
            </w:r>
          </w:p>
          <w:p>
            <w:pPr>
              <w:spacing w:after="20"/>
              <w:ind w:left="20"/>
              <w:jc w:val="both"/>
            </w:pPr>
            <w:r>
              <w:rPr>
                <w:rFonts w:ascii="Times New Roman"/>
                <w:b w:val="false"/>
                <w:i w:val="false"/>
                <w:color w:val="000000"/>
                <w:sz w:val="20"/>
              </w:rPr>
              <w:t>
- дайындаушы (өндіруші) растаған, өнім дайындауға негіз болатын құжаттар көшірмелері:</w:t>
            </w:r>
          </w:p>
          <w:p>
            <w:pPr>
              <w:spacing w:after="20"/>
              <w:ind w:left="20"/>
              <w:jc w:val="both"/>
            </w:pPr>
            <w:r>
              <w:rPr>
                <w:rFonts w:ascii="Times New Roman"/>
                <w:b w:val="false"/>
                <w:i w:val="false"/>
                <w:color w:val="000000"/>
                <w:sz w:val="20"/>
              </w:rPr>
              <w:t>
- халықаралық стандарт немесе шет мемлекеттің стандарты немесе техникалық шарттар;</w:t>
            </w:r>
          </w:p>
          <w:p>
            <w:pPr>
              <w:spacing w:after="20"/>
              <w:ind w:left="20"/>
              <w:jc w:val="both"/>
            </w:pPr>
            <w:r>
              <w:rPr>
                <w:rFonts w:ascii="Times New Roman"/>
                <w:b w:val="false"/>
                <w:i w:val="false"/>
                <w:color w:val="000000"/>
                <w:sz w:val="20"/>
              </w:rPr>
              <w:t>
- ерекшеліктер;</w:t>
            </w:r>
          </w:p>
          <w:p>
            <w:pPr>
              <w:spacing w:after="20"/>
              <w:ind w:left="20"/>
              <w:jc w:val="both"/>
            </w:pPr>
            <w:r>
              <w:rPr>
                <w:rFonts w:ascii="Times New Roman"/>
                <w:b w:val="false"/>
                <w:i w:val="false"/>
                <w:color w:val="000000"/>
                <w:sz w:val="20"/>
              </w:rPr>
              <w:t>
- технологиялық нұсқаулықтар;</w:t>
            </w:r>
          </w:p>
          <w:p>
            <w:pPr>
              <w:spacing w:after="20"/>
              <w:ind w:left="20"/>
              <w:jc w:val="both"/>
            </w:pPr>
            <w:r>
              <w:rPr>
                <w:rFonts w:ascii="Times New Roman"/>
                <w:b w:val="false"/>
                <w:i w:val="false"/>
                <w:color w:val="000000"/>
                <w:sz w:val="20"/>
              </w:rPr>
              <w:t>
- рецептуралар немесе құрамы туралы мәліметтер;</w:t>
            </w:r>
          </w:p>
          <w:p>
            <w:pPr>
              <w:spacing w:after="20"/>
              <w:ind w:left="20"/>
              <w:jc w:val="both"/>
            </w:pPr>
            <w:r>
              <w:rPr>
                <w:rFonts w:ascii="Times New Roman"/>
                <w:b w:val="false"/>
                <w:i w:val="false"/>
                <w:color w:val="000000"/>
                <w:sz w:val="20"/>
              </w:rPr>
              <w:t>
- өнімді қолдану (пайдалану, тұтыну) бойынша дайындаушының (өндірушінің) құжаты (нұсқаулық, нұсқау, ұсынымдар) (санамаланған құжаттардың бірі ұсынылады) не өтініш иесі растаған оның көшірмесі;</w:t>
            </w:r>
          </w:p>
          <w:p>
            <w:pPr>
              <w:spacing w:after="20"/>
              <w:ind w:left="20"/>
              <w:jc w:val="both"/>
            </w:pPr>
            <w:r>
              <w:rPr>
                <w:rFonts w:ascii="Times New Roman"/>
                <w:b w:val="false"/>
                <w:i w:val="false"/>
                <w:color w:val="000000"/>
                <w:sz w:val="20"/>
              </w:rPr>
              <w:t>
-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өнім дайындаушы растаған сапа сертификатының, қауіпсіздік (сапа) паспортының, сапа туралы куәліктің, еркін сату сертификатының көшірмелері, өнім дайындаушысының хатының көшірмесі (санамаланған құжаттардың бірі ұсынылады) қабылданады;</w:t>
            </w:r>
          </w:p>
          <w:p>
            <w:pPr>
              <w:spacing w:after="20"/>
              <w:ind w:left="20"/>
              <w:jc w:val="both"/>
            </w:pPr>
            <w:r>
              <w:rPr>
                <w:rFonts w:ascii="Times New Roman"/>
                <w:b w:val="false"/>
                <w:i w:val="false"/>
                <w:color w:val="000000"/>
                <w:sz w:val="20"/>
              </w:rPr>
              <w:t>
- өтініш иесі растаған өнім заттаңбаларының (қаптамаларының) көшірмелері және олардың макеттері;</w:t>
            </w:r>
          </w:p>
          <w:p>
            <w:pPr>
              <w:spacing w:after="20"/>
              <w:ind w:left="20"/>
              <w:jc w:val="both"/>
            </w:pPr>
            <w:r>
              <w:rPr>
                <w:rFonts w:ascii="Times New Roman"/>
                <w:b w:val="false"/>
                <w:i w:val="false"/>
                <w:color w:val="000000"/>
                <w:sz w:val="20"/>
              </w:rPr>
              <w:t>
- дайындаушы мемлекеттің аумағында өнімнің қауіпсіздігін растайтын және оның еркін айналысына рұқсат беретін дезинфекциялау (дезинсекциялау, дератизациялау) құралы дайындалған мемлекеттің құзыретті денсаулық сақтау органы (басқа орган) берген, өнімді дайындаушы растаған құжаттың көшірмесі немесе осындай құжатты ресімдеу қажеттілігінің жоқтығын растайтын өнімді дайындаушының құжаттары (дезинфекциялау құралдары мемлекеттік тіркелген жағдайда);</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сараптамалық қорытындының түпнұсқасы;</w:t>
            </w:r>
          </w:p>
          <w:p>
            <w:pPr>
              <w:spacing w:after="20"/>
              <w:ind w:left="20"/>
              <w:jc w:val="both"/>
            </w:pPr>
            <w:r>
              <w:rPr>
                <w:rFonts w:ascii="Times New Roman"/>
                <w:b w:val="false"/>
                <w:i w:val="false"/>
                <w:color w:val="000000"/>
                <w:sz w:val="20"/>
              </w:rPr>
              <w:t>
- ЕАЭО-ның кедендік аумағына өнім сынамаларын (үлгілерін) әкелуді растайтын құжаттардың көшірмелері;</w:t>
            </w:r>
          </w:p>
          <w:p>
            <w:pPr>
              <w:spacing w:after="20"/>
              <w:ind w:left="20"/>
              <w:jc w:val="both"/>
            </w:pPr>
            <w:r>
              <w:rPr>
                <w:rFonts w:ascii="Times New Roman"/>
                <w:b w:val="false"/>
                <w:i w:val="false"/>
                <w:color w:val="000000"/>
                <w:sz w:val="20"/>
              </w:rPr>
              <w:t>
- жеке басты куәландыратын құжат немесе цифрлық құжаттар сервисінен электрондық құжаттар (сәйкестендіру үшін);</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 ұсыну қажет.</w:t>
            </w:r>
          </w:p>
          <w:p>
            <w:pPr>
              <w:spacing w:after="20"/>
              <w:ind w:left="20"/>
              <w:jc w:val="both"/>
            </w:pPr>
            <w:r>
              <w:rPr>
                <w:rFonts w:ascii="Times New Roman"/>
                <w:b w:val="false"/>
                <w:i w:val="false"/>
                <w:color w:val="000000"/>
                <w:sz w:val="20"/>
              </w:rPr>
              <w:t xml:space="preserve">
Портал арқылы алу үшін: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ЕАЭО-ның кедендік аумағында дайындалатын өнім үшін:</w:t>
            </w:r>
          </w:p>
          <w:p>
            <w:pPr>
              <w:spacing w:after="20"/>
              <w:ind w:left="20"/>
              <w:jc w:val="both"/>
            </w:pPr>
            <w:r>
              <w:rPr>
                <w:rFonts w:ascii="Times New Roman"/>
                <w:b w:val="false"/>
                <w:i w:val="false"/>
                <w:color w:val="000000"/>
                <w:sz w:val="20"/>
              </w:rPr>
              <w:t>
- дайындаушы (өндіруші) растаған өнім дайындауға негіз болатын құжаттардың электрондық көшірмелері:</w:t>
            </w:r>
          </w:p>
          <w:p>
            <w:pPr>
              <w:spacing w:after="20"/>
              <w:ind w:left="20"/>
              <w:jc w:val="both"/>
            </w:pPr>
            <w:r>
              <w:rPr>
                <w:rFonts w:ascii="Times New Roman"/>
                <w:b w:val="false"/>
                <w:i w:val="false"/>
                <w:color w:val="000000"/>
                <w:sz w:val="20"/>
              </w:rPr>
              <w:t>
- стандарт не ұйым стандарты не техникалық шарт;</w:t>
            </w:r>
          </w:p>
          <w:p>
            <w:pPr>
              <w:spacing w:after="20"/>
              <w:ind w:left="20"/>
              <w:jc w:val="both"/>
            </w:pPr>
            <w:r>
              <w:rPr>
                <w:rFonts w:ascii="Times New Roman"/>
                <w:b w:val="false"/>
                <w:i w:val="false"/>
                <w:color w:val="000000"/>
                <w:sz w:val="20"/>
              </w:rPr>
              <w:t>
- технологиялық нұсқаулық;</w:t>
            </w:r>
          </w:p>
          <w:p>
            <w:pPr>
              <w:spacing w:after="20"/>
              <w:ind w:left="20"/>
              <w:jc w:val="both"/>
            </w:pPr>
            <w:r>
              <w:rPr>
                <w:rFonts w:ascii="Times New Roman"/>
                <w:b w:val="false"/>
                <w:i w:val="false"/>
                <w:color w:val="000000"/>
                <w:sz w:val="20"/>
              </w:rPr>
              <w:t>
- рецептуралар;</w:t>
            </w:r>
          </w:p>
          <w:p>
            <w:pPr>
              <w:spacing w:after="20"/>
              <w:ind w:left="20"/>
              <w:jc w:val="both"/>
            </w:pPr>
            <w:r>
              <w:rPr>
                <w:rFonts w:ascii="Times New Roman"/>
                <w:b w:val="false"/>
                <w:i w:val="false"/>
                <w:color w:val="000000"/>
                <w:sz w:val="20"/>
              </w:rPr>
              <w:t>
-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дайындаушы (өндіруші) растаған сапа сертификатының, қауіпсіздік (сапа) паспортының, сапа туралы куәліктің электрондық көшірмелері немесе дайындаушының хаты (санамаланған құжаттардың бірі ұсынылады) қабылданады;</w:t>
            </w:r>
          </w:p>
          <w:p>
            <w:pPr>
              <w:spacing w:after="20"/>
              <w:ind w:left="20"/>
              <w:jc w:val="both"/>
            </w:pPr>
            <w:r>
              <w:rPr>
                <w:rFonts w:ascii="Times New Roman"/>
                <w:b w:val="false"/>
                <w:i w:val="false"/>
                <w:color w:val="000000"/>
                <w:sz w:val="20"/>
              </w:rPr>
              <w:t>
- өнімді қолдану (пайдалану, тұтыну) бойынша дайындаушының (өндірушінің) құжатының (нұсқаулық, нұсқау, ұсынымдар) электрондық көшірмесі (санамаланған құжаттардың бірі) не өтініш иесі растаған оның көшірмесі;</w:t>
            </w:r>
          </w:p>
          <w:p>
            <w:pPr>
              <w:spacing w:after="20"/>
              <w:ind w:left="20"/>
              <w:jc w:val="both"/>
            </w:pPr>
            <w:r>
              <w:rPr>
                <w:rFonts w:ascii="Times New Roman"/>
                <w:b w:val="false"/>
                <w:i w:val="false"/>
                <w:color w:val="000000"/>
                <w:sz w:val="20"/>
              </w:rPr>
              <w:t>
- өтініш иесі растаған өнім заттаңбаларының (қаптамаларының) электрондық көшірмесі және олардың макеттері;</w:t>
            </w:r>
          </w:p>
          <w:p>
            <w:pPr>
              <w:spacing w:after="20"/>
              <w:ind w:left="20"/>
              <w:jc w:val="both"/>
            </w:pPr>
            <w:r>
              <w:rPr>
                <w:rFonts w:ascii="Times New Roman"/>
                <w:b w:val="false"/>
                <w:i w:val="false"/>
                <w:color w:val="000000"/>
                <w:sz w:val="20"/>
              </w:rPr>
              <w:t>
-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электрондық көшірмесі;</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электрондық көшірмелері;</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электрондық көшірмесі;</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сараптамалық қорытындының электрондық көшірмесі;</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мәліметтердің электрондық көшірмесін ұсыну қажет;</w:t>
            </w:r>
          </w:p>
          <w:p>
            <w:pPr>
              <w:spacing w:after="20"/>
              <w:ind w:left="20"/>
              <w:jc w:val="both"/>
            </w:pPr>
            <w:r>
              <w:rPr>
                <w:rFonts w:ascii="Times New Roman"/>
                <w:b w:val="false"/>
                <w:i w:val="false"/>
                <w:color w:val="000000"/>
                <w:sz w:val="20"/>
              </w:rPr>
              <w:t>
ЕАЭО-ның кедендік аумағынан тыс дайындалатын өнім үшін:</w:t>
            </w:r>
          </w:p>
          <w:p>
            <w:pPr>
              <w:spacing w:after="20"/>
              <w:ind w:left="20"/>
              <w:jc w:val="both"/>
            </w:pPr>
            <w:r>
              <w:rPr>
                <w:rFonts w:ascii="Times New Roman"/>
                <w:b w:val="false"/>
                <w:i w:val="false"/>
                <w:color w:val="000000"/>
                <w:sz w:val="20"/>
              </w:rPr>
              <w:t>
- дайындаушы (өндіруші) растаған өнім дайындауға негіз болатын құжаттардың электрондық көшірмелері:</w:t>
            </w:r>
          </w:p>
          <w:p>
            <w:pPr>
              <w:spacing w:after="20"/>
              <w:ind w:left="20"/>
              <w:jc w:val="both"/>
            </w:pPr>
            <w:r>
              <w:rPr>
                <w:rFonts w:ascii="Times New Roman"/>
                <w:b w:val="false"/>
                <w:i w:val="false"/>
                <w:color w:val="000000"/>
                <w:sz w:val="20"/>
              </w:rPr>
              <w:t>
- халықаралық стандарт немесе шет мемлекеттің стандарты немесе техникалық шарттар;</w:t>
            </w:r>
          </w:p>
          <w:p>
            <w:pPr>
              <w:spacing w:after="20"/>
              <w:ind w:left="20"/>
              <w:jc w:val="both"/>
            </w:pPr>
            <w:r>
              <w:rPr>
                <w:rFonts w:ascii="Times New Roman"/>
                <w:b w:val="false"/>
                <w:i w:val="false"/>
                <w:color w:val="000000"/>
                <w:sz w:val="20"/>
              </w:rPr>
              <w:t>
- ерекшеліктер;</w:t>
            </w:r>
          </w:p>
          <w:p>
            <w:pPr>
              <w:spacing w:after="20"/>
              <w:ind w:left="20"/>
              <w:jc w:val="both"/>
            </w:pPr>
            <w:r>
              <w:rPr>
                <w:rFonts w:ascii="Times New Roman"/>
                <w:b w:val="false"/>
                <w:i w:val="false"/>
                <w:color w:val="000000"/>
                <w:sz w:val="20"/>
              </w:rPr>
              <w:t>
- технологиялық нұсқаулықтар;</w:t>
            </w:r>
          </w:p>
          <w:p>
            <w:pPr>
              <w:spacing w:after="20"/>
              <w:ind w:left="20"/>
              <w:jc w:val="both"/>
            </w:pPr>
            <w:r>
              <w:rPr>
                <w:rFonts w:ascii="Times New Roman"/>
                <w:b w:val="false"/>
                <w:i w:val="false"/>
                <w:color w:val="000000"/>
                <w:sz w:val="20"/>
              </w:rPr>
              <w:t>
- рецептуралар немесе құрамы туралы мәліметтер;</w:t>
            </w:r>
          </w:p>
          <w:p>
            <w:pPr>
              <w:spacing w:after="20"/>
              <w:ind w:left="20"/>
              <w:jc w:val="both"/>
            </w:pPr>
            <w:r>
              <w:rPr>
                <w:rFonts w:ascii="Times New Roman"/>
                <w:b w:val="false"/>
                <w:i w:val="false"/>
                <w:color w:val="000000"/>
                <w:sz w:val="20"/>
              </w:rPr>
              <w:t>
- өнімді қолдану (пайдалану, тұтыну) бойынша дайындаушы (өндірушінің) құжатының (нұсқаулық, нұсқау, ұсынымдар) электрондық көшірмесі (санамаланған құжаттардың бірі ұсынылады) не өтініш иесі растаған оның көшірмесі;</w:t>
            </w:r>
          </w:p>
          <w:p>
            <w:pPr>
              <w:spacing w:after="20"/>
              <w:ind w:left="20"/>
              <w:jc w:val="both"/>
            </w:pPr>
            <w:r>
              <w:rPr>
                <w:rFonts w:ascii="Times New Roman"/>
                <w:b w:val="false"/>
                <w:i w:val="false"/>
                <w:color w:val="000000"/>
                <w:sz w:val="20"/>
              </w:rPr>
              <w:t>
-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өнім дайындаушы растаған сапа сертификатының, қауіпсіздік (сапа) паспортының, сапа туралы куәліктің, еркін сату сертификатының көшірмелері, өнім дайындаушысы хатының көшірмесі (санамаланған құжаттардың бірі ұсынылады) қабылданады;</w:t>
            </w:r>
          </w:p>
          <w:p>
            <w:pPr>
              <w:spacing w:after="20"/>
              <w:ind w:left="20"/>
              <w:jc w:val="both"/>
            </w:pPr>
            <w:r>
              <w:rPr>
                <w:rFonts w:ascii="Times New Roman"/>
                <w:b w:val="false"/>
                <w:i w:val="false"/>
                <w:color w:val="000000"/>
                <w:sz w:val="20"/>
              </w:rPr>
              <w:t>
- өтініш иесі растаған өнім заттаңбаларының (қаптамаларының) электрондық көшірмелері және олардың макеттері;</w:t>
            </w:r>
          </w:p>
          <w:p>
            <w:pPr>
              <w:spacing w:after="20"/>
              <w:ind w:left="20"/>
              <w:jc w:val="both"/>
            </w:pPr>
            <w:r>
              <w:rPr>
                <w:rFonts w:ascii="Times New Roman"/>
                <w:b w:val="false"/>
                <w:i w:val="false"/>
                <w:color w:val="000000"/>
                <w:sz w:val="20"/>
              </w:rPr>
              <w:t>
- дайындаушы мемлекеттің аумағында өнімнің қауіпсіздігін растайтын және оның еркін айналысына рұқсат беретін дезинфекциялау (дезинсекциялау, дератизациялау) құралы дайындалған мемлекеттің құзыретті денсаулық сақтау органы (басқа орган) берген, өнімді дайындаушы растаған құжаттың электрондық көшірмесі немесе (дезинфекциялау құралдары мемлекеттік тіркелген жағдайда) осындай құжатты ресімдеу қажеттілігінің жоқтығын растайтын өнімді дайындаушының құжаттары;</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электрондық көшірмесі;</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электрондық көшірмесі;</w:t>
            </w:r>
          </w:p>
          <w:p>
            <w:pPr>
              <w:spacing w:after="20"/>
              <w:ind w:left="20"/>
              <w:jc w:val="both"/>
            </w:pPr>
            <w:r>
              <w:rPr>
                <w:rFonts w:ascii="Times New Roman"/>
                <w:b w:val="false"/>
                <w:i w:val="false"/>
                <w:color w:val="000000"/>
                <w:sz w:val="20"/>
              </w:rPr>
              <w:t>
- сараптамалық қорытындының электрондық көшірмесі;</w:t>
            </w:r>
          </w:p>
          <w:p>
            <w:pPr>
              <w:spacing w:after="20"/>
              <w:ind w:left="20"/>
              <w:jc w:val="both"/>
            </w:pPr>
            <w:r>
              <w:rPr>
                <w:rFonts w:ascii="Times New Roman"/>
                <w:b w:val="false"/>
                <w:i w:val="false"/>
                <w:color w:val="000000"/>
                <w:sz w:val="20"/>
              </w:rPr>
              <w:t>
- ЕАЭО-ның кедендік аумағына өнім сынамаларын (үлгілерін) әкелуді растайтын құжаттардың электрондық көшірмелері;</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мәліметтердің электрондық көшірмесін ұсыну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тауарлар 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немесе Еуразиялық экономикалық одақтың техникалық регламенттерінің талаптарына сәйкес келмеуі;</w:t>
            </w:r>
          </w:p>
          <w:p>
            <w:pPr>
              <w:spacing w:after="20"/>
              <w:ind w:left="20"/>
              <w:jc w:val="both"/>
            </w:pPr>
            <w:r>
              <w:rPr>
                <w:rFonts w:ascii="Times New Roman"/>
                <w:b w:val="false"/>
                <w:i w:val="false"/>
                <w:color w:val="000000"/>
                <w:sz w:val="20"/>
              </w:rPr>
              <w:t>
- егер осы Қағидалардың талаптарына сәйкес келмейтін құжаттар және (немесе) мәліметтер ұсынылған болса, құжаттар пакеті толық көлемде ұсынылмаса және дұрыс емес ақпарат қамтылса;</w:t>
            </w:r>
          </w:p>
          <w:p>
            <w:pPr>
              <w:spacing w:after="20"/>
              <w:ind w:left="20"/>
              <w:jc w:val="both"/>
            </w:pPr>
            <w:r>
              <w:rPr>
                <w:rFonts w:ascii="Times New Roman"/>
                <w:b w:val="false"/>
                <w:i w:val="false"/>
                <w:color w:val="000000"/>
                <w:sz w:val="20"/>
              </w:rPr>
              <w:t>
- өнімнің белгілі бір түрінің техникалық регламенттің (техникалық регламенттердің) талаптарына сәйкестігі мемлекеттік тіркеу нысанында расталуы мүмкін екенін белгілейтін техникалық регламентте (техникалық регламенттерде) норманың болмауы;</w:t>
            </w:r>
          </w:p>
          <w:p>
            <w:pPr>
              <w:spacing w:after="20"/>
              <w:ind w:left="20"/>
              <w:jc w:val="both"/>
            </w:pPr>
            <w:r>
              <w:rPr>
                <w:rFonts w:ascii="Times New Roman"/>
                <w:b w:val="false"/>
                <w:i w:val="false"/>
                <w:color w:val="000000"/>
                <w:sz w:val="20"/>
              </w:rPr>
              <w:t>
- уәкілетті органға мүше мемлекеттің халықаралық конвенциялар мен шарттарға қосылуы шеңберінде өнімді дайындау, айналымы және қолдану (пайдалану) кезінде өнімнің адам денсаулығына және оның тіршілік ету ортасына зиянды әсер ету жағдайлары туралы жіберілетін негізделген ақпараттың түсуі;</w:t>
            </w:r>
          </w:p>
          <w:p>
            <w:pPr>
              <w:spacing w:after="20"/>
              <w:ind w:left="20"/>
              <w:jc w:val="both"/>
            </w:pPr>
            <w:r>
              <w:rPr>
                <w:rFonts w:ascii="Times New Roman"/>
                <w:b w:val="false"/>
                <w:i w:val="false"/>
                <w:color w:val="000000"/>
                <w:sz w:val="20"/>
              </w:rPr>
              <w:t>
- Еуразиядық экономикалық одақтың құқығында немесе мемлекеттік тіркеу жүзеге асырылатын мүше мемлекеттің заңнамасында көзделген куәлікті ресімдеу және беру үшін негіздердің болмауы;</w:t>
            </w:r>
          </w:p>
          <w:p>
            <w:pPr>
              <w:spacing w:after="20"/>
              <w:ind w:left="20"/>
              <w:jc w:val="both"/>
            </w:pPr>
            <w:r>
              <w:rPr>
                <w:rFonts w:ascii="Times New Roman"/>
                <w:b w:val="false"/>
                <w:i w:val="false"/>
                <w:color w:val="000000"/>
                <w:sz w:val="20"/>
              </w:rPr>
              <w:t>
- өнімге және оны дайындау және айналымы жағдайларына қатысты қауіпсіздік талаптарын белгілеудің мүмкін еместігі, сондай-ақ өнімде және адамның тіршілік ету ортасында осындай өнімнің қауіпті факторларын айқындау және өлшеу әдістемелерінің болмауы;</w:t>
            </w:r>
          </w:p>
          <w:p>
            <w:pPr>
              <w:spacing w:after="20"/>
              <w:ind w:left="20"/>
              <w:jc w:val="both"/>
            </w:pPr>
            <w:r>
              <w:rPr>
                <w:rFonts w:ascii="Times New Roman"/>
                <w:b w:val="false"/>
                <w:i w:val="false"/>
                <w:color w:val="000000"/>
                <w:sz w:val="20"/>
              </w:rPr>
              <w:t>
- өнімді дайындау, оның айналымы және қолдану (пайдалану) кезінде өнімнің адам денсаулығына және оның тіршілік ету ортасына зиянды әсер ету жағдайлары туралы негізделген ақпараттың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адамдарға арналған нұсқаға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нормативтік құқықтық </w:t>
            </w:r>
            <w:r>
              <w:br/>
            </w:r>
            <w:r>
              <w:rPr>
                <w:rFonts w:ascii="Times New Roman"/>
                <w:b w:val="false"/>
                <w:i w:val="false"/>
                <w:color w:val="000000"/>
                <w:sz w:val="20"/>
              </w:rPr>
              <w:t xml:space="preserve">актілерінде айқындалатын </w:t>
            </w:r>
            <w:r>
              <w:br/>
            </w:r>
            <w:r>
              <w:rPr>
                <w:rFonts w:ascii="Times New Roman"/>
                <w:b w:val="false"/>
                <w:i w:val="false"/>
                <w:color w:val="000000"/>
                <w:sz w:val="20"/>
              </w:rPr>
              <w:t xml:space="preserve">өнімді 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ЕУРАЗИЯЛЫҚ ЭКОНОМИКАЛЫҚ ОДАҚ</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(мемлекеттің уәкілетті органы – Еуразиялық экономикалық одақ мүшесі)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Өнімді мемлекеттік тіркеу туралы КУӘЛІК ______ж. "___" ___________ № ________</w:t>
      </w:r>
    </w:p>
    <w:p>
      <w:pPr>
        <w:spacing w:after="0"/>
        <w:ind w:left="0"/>
        <w:jc w:val="both"/>
      </w:pPr>
      <w:r>
        <w:rPr>
          <w:rFonts w:ascii="Times New Roman"/>
          <w:b w:val="false"/>
          <w:i w:val="false"/>
          <w:color w:val="000000"/>
          <w:sz w:val="28"/>
        </w:rPr>
        <w:t>
      Өнім _____________________________________________________</w:t>
      </w:r>
    </w:p>
    <w:p>
      <w:pPr>
        <w:spacing w:after="0"/>
        <w:ind w:left="0"/>
        <w:jc w:val="both"/>
      </w:pPr>
      <w:r>
        <w:rPr>
          <w:rFonts w:ascii="Times New Roman"/>
          <w:b w:val="false"/>
          <w:i w:val="false"/>
          <w:color w:val="000000"/>
          <w:sz w:val="28"/>
        </w:rPr>
        <w:t>
      Дайындаушы __________________________________________________</w:t>
      </w:r>
    </w:p>
    <w:p>
      <w:pPr>
        <w:spacing w:after="0"/>
        <w:ind w:left="0"/>
        <w:jc w:val="both"/>
      </w:pPr>
      <w:r>
        <w:rPr>
          <w:rFonts w:ascii="Times New Roman"/>
          <w:b w:val="false"/>
          <w:i w:val="false"/>
          <w:color w:val="000000"/>
          <w:sz w:val="28"/>
        </w:rPr>
        <w:t>
      Өтініш иесі _________________________________________________</w:t>
      </w:r>
    </w:p>
    <w:p>
      <w:pPr>
        <w:spacing w:after="0"/>
        <w:ind w:left="0"/>
        <w:jc w:val="both"/>
      </w:pPr>
      <w:r>
        <w:rPr>
          <w:rFonts w:ascii="Times New Roman"/>
          <w:b w:val="false"/>
          <w:i w:val="false"/>
          <w:color w:val="000000"/>
          <w:sz w:val="28"/>
        </w:rPr>
        <w:t>
      Сәйкес келеді _________________________________________________</w:t>
      </w:r>
    </w:p>
    <w:p>
      <w:pPr>
        <w:spacing w:after="0"/>
        <w:ind w:left="0"/>
        <w:jc w:val="both"/>
      </w:pPr>
      <w:r>
        <w:rPr>
          <w:rFonts w:ascii="Times New Roman"/>
          <w:b w:val="false"/>
          <w:i w:val="false"/>
          <w:color w:val="000000"/>
          <w:sz w:val="28"/>
        </w:rPr>
        <w:t>
      Куәлік мыналар негізінде берілді _________________________________</w:t>
      </w:r>
    </w:p>
    <w:p>
      <w:pPr>
        <w:spacing w:after="0"/>
        <w:ind w:left="0"/>
        <w:jc w:val="both"/>
      </w:pPr>
      <w:r>
        <w:rPr>
          <w:rFonts w:ascii="Times New Roman"/>
          <w:b w:val="false"/>
          <w:i w:val="false"/>
          <w:color w:val="000000"/>
          <w:sz w:val="28"/>
        </w:rPr>
        <w:t>
      Жарамдылық мерзімі ___________________________________________</w:t>
      </w:r>
    </w:p>
    <w:p>
      <w:pPr>
        <w:spacing w:after="0"/>
        <w:ind w:left="0"/>
        <w:jc w:val="both"/>
      </w:pPr>
      <w:r>
        <w:rPr>
          <w:rFonts w:ascii="Times New Roman"/>
          <w:b w:val="false"/>
          <w:i w:val="false"/>
          <w:color w:val="000000"/>
          <w:sz w:val="28"/>
        </w:rPr>
        <w:t xml:space="preserve">
      ____________________________ М. О. _________ ___________________ </w:t>
      </w:r>
    </w:p>
    <w:p>
      <w:pPr>
        <w:spacing w:after="0"/>
        <w:ind w:left="0"/>
        <w:jc w:val="both"/>
      </w:pPr>
      <w:r>
        <w:rPr>
          <w:rFonts w:ascii="Times New Roman"/>
          <w:b w:val="false"/>
          <w:i w:val="false"/>
          <w:color w:val="000000"/>
          <w:sz w:val="28"/>
        </w:rPr>
        <w:t>
      (басшының лауазымы       (қолы)             (Т.А.Ә.)</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Еуразиялық экономикалық</w:t>
      </w:r>
    </w:p>
    <w:p>
      <w:pPr>
        <w:spacing w:after="0"/>
        <w:ind w:left="0"/>
        <w:jc w:val="both"/>
      </w:pPr>
      <w:r>
        <w:rPr>
          <w:rFonts w:ascii="Times New Roman"/>
          <w:b w:val="false"/>
          <w:i w:val="false"/>
          <w:color w:val="000000"/>
          <w:sz w:val="28"/>
        </w:rPr>
        <w:t>
      одаққа мүше мемлекеттің</w:t>
      </w:r>
    </w:p>
    <w:p>
      <w:pPr>
        <w:spacing w:after="0"/>
        <w:ind w:left="0"/>
        <w:jc w:val="both"/>
      </w:pPr>
      <w:r>
        <w:rPr>
          <w:rFonts w:ascii="Times New Roman"/>
          <w:b w:val="false"/>
          <w:i w:val="false"/>
          <w:color w:val="000000"/>
          <w:sz w:val="28"/>
        </w:rPr>
        <w:t>
      уәкілетті органының)</w:t>
      </w:r>
    </w:p>
    <w:p>
      <w:pPr>
        <w:spacing w:after="0"/>
        <w:ind w:left="0"/>
        <w:jc w:val="both"/>
      </w:pPr>
      <w:r>
        <w:rPr>
          <w:rFonts w:ascii="Times New Roman"/>
          <w:b w:val="false"/>
          <w:i w:val="false"/>
          <w:color w:val="000000"/>
          <w:sz w:val="28"/>
        </w:rPr>
        <w:t>
      № ______</w:t>
      </w:r>
    </w:p>
    <w:p>
      <w:pPr>
        <w:spacing w:after="0"/>
        <w:ind w:left="0"/>
        <w:jc w:val="left"/>
      </w:pPr>
      <w:r>
        <w:rPr>
          <w:rFonts w:ascii="Times New Roman"/>
          <w:b/>
          <w:i w:val="false"/>
          <w:color w:val="000000"/>
        </w:rPr>
        <w:t xml:space="preserve"> ЕУРАЗИЯЛЫҚ ЭКОНОМИКАЛЫҚ ОДАҚ</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(мемлекеттің уәкілетті органы – Еуразиялық экономикалық одақ мүшесі)</w:t>
      </w:r>
    </w:p>
    <w:p>
      <w:pPr>
        <w:spacing w:after="0"/>
        <w:ind w:left="0"/>
        <w:jc w:val="both"/>
      </w:pPr>
      <w:r>
        <w:rPr>
          <w:rFonts w:ascii="Times New Roman"/>
          <w:b w:val="false"/>
          <w:i w:val="false"/>
          <w:color w:val="000000"/>
          <w:sz w:val="28"/>
        </w:rPr>
        <w:t>
      Өнімді мемлекеттік тіркеу туралы куәлікке ҚОСЫМША</w:t>
      </w:r>
    </w:p>
    <w:p>
      <w:pPr>
        <w:spacing w:after="0"/>
        <w:ind w:left="0"/>
        <w:jc w:val="both"/>
      </w:pPr>
      <w:r>
        <w:rPr>
          <w:rFonts w:ascii="Times New Roman"/>
          <w:b w:val="false"/>
          <w:i w:val="false"/>
          <w:color w:val="000000"/>
          <w:sz w:val="28"/>
        </w:rPr>
        <w:t>
      ______ж. "___" _________________ № 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 М. О. _________ ___________________ </w:t>
      </w:r>
    </w:p>
    <w:p>
      <w:pPr>
        <w:spacing w:after="0"/>
        <w:ind w:left="0"/>
        <w:jc w:val="both"/>
      </w:pPr>
      <w:r>
        <w:rPr>
          <w:rFonts w:ascii="Times New Roman"/>
          <w:b w:val="false"/>
          <w:i w:val="false"/>
          <w:color w:val="000000"/>
          <w:sz w:val="28"/>
        </w:rPr>
        <w:t>
      (басшының лауазымы             (қолы)       (Т.А.Ә.)</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Еуразиялық экономикалық</w:t>
      </w:r>
    </w:p>
    <w:p>
      <w:pPr>
        <w:spacing w:after="0"/>
        <w:ind w:left="0"/>
        <w:jc w:val="both"/>
      </w:pPr>
      <w:r>
        <w:rPr>
          <w:rFonts w:ascii="Times New Roman"/>
          <w:b w:val="false"/>
          <w:i w:val="false"/>
          <w:color w:val="000000"/>
          <w:sz w:val="28"/>
        </w:rPr>
        <w:t>
      одаққа мүше мемлекеттің</w:t>
      </w:r>
    </w:p>
    <w:p>
      <w:pPr>
        <w:spacing w:after="0"/>
        <w:ind w:left="0"/>
        <w:jc w:val="both"/>
      </w:pPr>
      <w:r>
        <w:rPr>
          <w:rFonts w:ascii="Times New Roman"/>
          <w:b w:val="false"/>
          <w:i w:val="false"/>
          <w:color w:val="000000"/>
          <w:sz w:val="28"/>
        </w:rPr>
        <w:t>
      уәкілетті органының)</w:t>
      </w:r>
    </w:p>
    <w:p>
      <w:pPr>
        <w:spacing w:after="0"/>
        <w:ind w:left="0"/>
        <w:jc w:val="both"/>
      </w:pPr>
      <w:r>
        <w:rPr>
          <w:rFonts w:ascii="Times New Roman"/>
          <w:b w:val="false"/>
          <w:i w:val="false"/>
          <w:color w:val="000000"/>
          <w:sz w:val="28"/>
        </w:rPr>
        <w:t>
      ___беттен ______ бет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 xml:space="preserve">аты (бар болса) </w:t>
            </w:r>
            <w:r>
              <w:br/>
            </w:r>
            <w:r>
              <w:rPr>
                <w:rFonts w:ascii="Times New Roman"/>
                <w:b w:val="false"/>
                <w:i w:val="false"/>
                <w:color w:val="000000"/>
                <w:sz w:val="20"/>
              </w:rPr>
              <w:t>___________________________</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 xml:space="preserve">әкесінің аты (бар болса)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425" w:id="152"/>
    <w:p>
      <w:pPr>
        <w:spacing w:after="0"/>
        <w:ind w:left="0"/>
        <w:jc w:val="left"/>
      </w:pPr>
      <w:r>
        <w:rPr>
          <w:rFonts w:ascii="Times New Roman"/>
          <w:b/>
          <w:i w:val="false"/>
          <w:color w:val="000000"/>
        </w:rPr>
        <w:t xml:space="preserve"> Өтініш</w:t>
      </w:r>
    </w:p>
    <w:bookmarkEnd w:id="152"/>
    <w:p>
      <w:pPr>
        <w:spacing w:after="0"/>
        <w:ind w:left="0"/>
        <w:jc w:val="both"/>
      </w:pPr>
      <w:r>
        <w:rPr>
          <w:rFonts w:ascii="Times New Roman"/>
          <w:b w:val="false"/>
          <w:i w:val="false"/>
          <w:color w:val="000000"/>
          <w:sz w:val="28"/>
        </w:rPr>
        <w:t xml:space="preserve">
      Сізден ___________________________________________________________________ </w:t>
      </w:r>
    </w:p>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тіркеуді (алмастыруды, қайта ресімдеуді) тоқтатуды) қажетінің астын сызу қажет)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жүргізуді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Қосымша (құжаттардың көшірмелері): 1.2.</w:t>
      </w:r>
    </w:p>
    <w:p>
      <w:pPr>
        <w:spacing w:after="0"/>
        <w:ind w:left="0"/>
        <w:jc w:val="both"/>
      </w:pPr>
      <w:r>
        <w:rPr>
          <w:rFonts w:ascii="Times New Roman"/>
          <w:b w:val="false"/>
          <w:i w:val="false"/>
          <w:color w:val="000000"/>
          <w:sz w:val="28"/>
        </w:rPr>
        <w:t>
      Қолы,күні,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нормативтік құқықтық</w:t>
            </w:r>
            <w:r>
              <w:br/>
            </w:r>
            <w:r>
              <w:rPr>
                <w:rFonts w:ascii="Times New Roman"/>
                <w:b w:val="false"/>
                <w:i w:val="false"/>
                <w:color w:val="000000"/>
                <w:sz w:val="20"/>
              </w:rPr>
              <w:t>актілерінде айқындалатын</w:t>
            </w:r>
            <w:r>
              <w:br/>
            </w:r>
            <w:r>
              <w:rPr>
                <w:rFonts w:ascii="Times New Roman"/>
                <w:b w:val="false"/>
                <w:i w:val="false"/>
                <w:color w:val="000000"/>
                <w:sz w:val="20"/>
              </w:rPr>
              <w:t>өнімді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болса) (бұдан әрі – Т. 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27" w:id="153"/>
    <w:p>
      <w:pPr>
        <w:spacing w:after="0"/>
        <w:ind w:left="0"/>
        <w:jc w:val="left"/>
      </w:pPr>
      <w:r>
        <w:rPr>
          <w:rFonts w:ascii="Times New Roman"/>
          <w:b/>
          <w:i w:val="false"/>
          <w:color w:val="000000"/>
        </w:rPr>
        <w:t xml:space="preserve"> Өтінішті қабылдаудан бас тарту туралы қолхат</w:t>
      </w:r>
    </w:p>
    <w:bookmarkEnd w:id="15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(мекенжайын көрсету) Сіздің "Өнімді мемлекеттік тіркеу туралы куәлікті беру" мемлекеттік қызметін көрсетуге қойылатын негізгі талаптардың тізбесіне сәйкес құжаттардың толық емес пакетін ұсынғаныңызға байланысты мемлекеттік қызмет көрсетуге өтінішті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 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Алды: __________________________________ ______________</w:t>
      </w:r>
    </w:p>
    <w:p>
      <w:pPr>
        <w:spacing w:after="0"/>
        <w:ind w:left="0"/>
        <w:jc w:val="both"/>
      </w:pPr>
      <w:r>
        <w:rPr>
          <w:rFonts w:ascii="Times New Roman"/>
          <w:b w:val="false"/>
          <w:i w:val="false"/>
          <w:color w:val="000000"/>
          <w:sz w:val="28"/>
        </w:rPr>
        <w:t>
      Көрсетілетін қызметті алушының ТАӘ (қолы)</w:t>
      </w:r>
    </w:p>
    <w:p>
      <w:pPr>
        <w:spacing w:after="0"/>
        <w:ind w:left="0"/>
        <w:jc w:val="both"/>
      </w:pPr>
      <w:r>
        <w:rPr>
          <w:rFonts w:ascii="Times New Roman"/>
          <w:b w:val="false"/>
          <w:i w:val="false"/>
          <w:color w:val="000000"/>
          <w:sz w:val="28"/>
        </w:rPr>
        <w:t>
      Күні: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4-қосымша</w:t>
            </w:r>
          </w:p>
        </w:tc>
      </w:tr>
    </w:tbl>
    <w:bookmarkStart w:name="z141" w:id="154"/>
    <w:p>
      <w:pPr>
        <w:spacing w:after="0"/>
        <w:ind w:left="0"/>
        <w:jc w:val="left"/>
      </w:pPr>
      <w:r>
        <w:rPr>
          <w:rFonts w:ascii="Times New Roman"/>
          <w:b/>
          <w:i w:val="false"/>
          <w:color w:val="000000"/>
        </w:rPr>
        <w:t xml:space="preserve"> Патогенді биологиялық агенттермен жұмыс істеуге рұқсаттарды және оларға қосымшаларды беру, олардың қолданылуын қайта бастау, қайта ресімдеу, тоқтату қағидалары</w:t>
      </w:r>
    </w:p>
    <w:bookmarkEnd w:id="154"/>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03.11.2022 </w:t>
      </w:r>
      <w:r>
        <w:rPr>
          <w:rFonts w:ascii="Times New Roman"/>
          <w:b w:val="false"/>
          <w:i w:val="false"/>
          <w:color w:val="ff0000"/>
          <w:sz w:val="28"/>
        </w:rPr>
        <w:t>№ ҚР ДСМ-126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42" w:id="155"/>
    <w:p>
      <w:pPr>
        <w:spacing w:after="0"/>
        <w:ind w:left="0"/>
        <w:jc w:val="left"/>
      </w:pPr>
      <w:r>
        <w:rPr>
          <w:rFonts w:ascii="Times New Roman"/>
          <w:b/>
          <w:i w:val="false"/>
          <w:color w:val="000000"/>
        </w:rPr>
        <w:t xml:space="preserve"> 1-тарау. Жалпы ережелер</w:t>
      </w:r>
    </w:p>
    <w:bookmarkEnd w:id="155"/>
    <w:bookmarkStart w:name="z143" w:id="156"/>
    <w:p>
      <w:pPr>
        <w:spacing w:after="0"/>
        <w:ind w:left="0"/>
        <w:jc w:val="both"/>
      </w:pPr>
      <w:r>
        <w:rPr>
          <w:rFonts w:ascii="Times New Roman"/>
          <w:b w:val="false"/>
          <w:i w:val="false"/>
          <w:color w:val="000000"/>
          <w:sz w:val="28"/>
        </w:rPr>
        <w:t xml:space="preserve">
      1. Осы Патогенді биологиялық агенттермен жұмыс істеуге рұқсаттарды және оларға қосымшаларды беру, олардың қолданылуын қайта бастау, қайта ресімдеу, тоқтату қағидалары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9-бабының</w:t>
      </w:r>
      <w:r>
        <w:rPr>
          <w:rFonts w:ascii="Times New Roman"/>
          <w:b w:val="false"/>
          <w:i w:val="false"/>
          <w:color w:val="000000"/>
          <w:sz w:val="28"/>
        </w:rPr>
        <w:t xml:space="preserve"> 40-4) тармақшасына және </w:t>
      </w:r>
      <w:r>
        <w:rPr>
          <w:rFonts w:ascii="Times New Roman"/>
          <w:b w:val="false"/>
          <w:i w:val="false"/>
          <w:color w:val="000000"/>
          <w:sz w:val="28"/>
        </w:rPr>
        <w:t>21-бабына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патогенді биологиялық агенттермен жұмыс істеуге рұқсаттарды және оларға қосымшаларды беру, олардың қолданылуын қайта бастау, қайта рәсімдеу, тоқтату тәртібін айқындайды.</w:t>
      </w:r>
    </w:p>
    <w:bookmarkEnd w:id="156"/>
    <w:bookmarkStart w:name="z170" w:id="157"/>
    <w:p>
      <w:pPr>
        <w:spacing w:after="0"/>
        <w:ind w:left="0"/>
        <w:jc w:val="both"/>
      </w:pPr>
      <w:r>
        <w:rPr>
          <w:rFonts w:ascii="Times New Roman"/>
          <w:b w:val="false"/>
          <w:i w:val="false"/>
          <w:color w:val="000000"/>
          <w:sz w:val="28"/>
        </w:rPr>
        <w:t>
      2. Осы қағидаларда мынадай ұғымдар пайдаланылады:</w:t>
      </w:r>
    </w:p>
    <w:bookmarkEnd w:id="157"/>
    <w:bookmarkStart w:name="z171" w:id="158"/>
    <w:p>
      <w:pPr>
        <w:spacing w:after="0"/>
        <w:ind w:left="0"/>
        <w:jc w:val="both"/>
      </w:pPr>
      <w:r>
        <w:rPr>
          <w:rFonts w:ascii="Times New Roman"/>
          <w:b w:val="false"/>
          <w:i w:val="false"/>
          <w:color w:val="000000"/>
          <w:sz w:val="28"/>
        </w:rPr>
        <w:t xml:space="preserve">
      1) патогенді биологиялық агент – адамның, жануардың немесе өсімдіктің организмінде инфекциялық және (немесе) паразиттік процесті туғызуға қабілетті микроорганизмдер, биологиялық және өсімдік тектес улар (уыттар), гельминттер, нематодтар; </w:t>
      </w:r>
    </w:p>
    <w:bookmarkEnd w:id="158"/>
    <w:bookmarkStart w:name="z172" w:id="159"/>
    <w:p>
      <w:pPr>
        <w:spacing w:after="0"/>
        <w:ind w:left="0"/>
        <w:jc w:val="both"/>
      </w:pPr>
      <w:r>
        <w:rPr>
          <w:rFonts w:ascii="Times New Roman"/>
          <w:b w:val="false"/>
          <w:i w:val="false"/>
          <w:color w:val="000000"/>
          <w:sz w:val="28"/>
        </w:rPr>
        <w:t xml:space="preserve">
      2) патогенді биологиялық агенттермен жұмыс істеу – патогенді биологиялық агенттерді зерттеу, жою және (немесе) иммундық-биологиялық препараттарды әзірлеу мақсатында оларды бөлуге (табуға), әзірлеуге (жасауға), өндіруге (дайындауға), олардың айналымына (оның ішінде әкелуге (әкетуге), сақтауға, тасымалдауға) тікелей бағытталған патогенді биологиялық агенттермен жұмыс істеу процестері (сатылары); </w:t>
      </w:r>
    </w:p>
    <w:bookmarkEnd w:id="159"/>
    <w:bookmarkStart w:name="z173" w:id="160"/>
    <w:p>
      <w:pPr>
        <w:spacing w:after="0"/>
        <w:ind w:left="0"/>
        <w:jc w:val="both"/>
      </w:pPr>
      <w:r>
        <w:rPr>
          <w:rFonts w:ascii="Times New Roman"/>
          <w:b w:val="false"/>
          <w:i w:val="false"/>
          <w:color w:val="000000"/>
          <w:sz w:val="28"/>
        </w:rPr>
        <w:t>
      3) режимдік комиссия – патогенді биологиялық агенттермен жұмыс істеуге рұқсатты және оған қосымшаны беру мақсатында биологиялық қауіпсіздік саласындағы талаптардың сақталуын бақылауды жүзеге асыратын комиссия.</w:t>
      </w:r>
    </w:p>
    <w:bookmarkEnd w:id="160"/>
    <w:bookmarkStart w:name="z174" w:id="161"/>
    <w:p>
      <w:pPr>
        <w:spacing w:after="0"/>
        <w:ind w:left="0"/>
        <w:jc w:val="left"/>
      </w:pPr>
      <w:r>
        <w:rPr>
          <w:rFonts w:ascii="Times New Roman"/>
          <w:b/>
          <w:i w:val="false"/>
          <w:color w:val="000000"/>
        </w:rPr>
        <w:t xml:space="preserve"> 2-тарау. Патогенді биологиялық агенттермен жұмыс істеуге рұқсатты және оған қосымшаларды беру тәртібі</w:t>
      </w:r>
    </w:p>
    <w:bookmarkEnd w:id="161"/>
    <w:bookmarkStart w:name="z175" w:id="162"/>
    <w:p>
      <w:pPr>
        <w:spacing w:after="0"/>
        <w:ind w:left="0"/>
        <w:jc w:val="both"/>
      </w:pPr>
      <w:r>
        <w:rPr>
          <w:rFonts w:ascii="Times New Roman"/>
          <w:b w:val="false"/>
          <w:i w:val="false"/>
          <w:color w:val="000000"/>
          <w:sz w:val="28"/>
        </w:rPr>
        <w:t xml:space="preserve">
      3. "Патогенді биологиялық агенттермен жұмыс істеуге рұқсатты және оған қосымшаны беру" мемлекеттік көрсетілетін қызметті (бұдан әрі – мемлекеттік көрсетілетін қызмет) Қазақстан Республикасы Денсаулық сақтау министрлігі Санитариялық-эпидемиологиялық бақылау комитетінің аумақтық департаменттері (бұдан әрі – көрсетілетін қызметті беруші) www.egov.kz, www.elicense.kz "электрондық үкімет" веб-порталы (бұдан әрі – портал) арқылы көрсетеді. </w:t>
      </w:r>
    </w:p>
    <w:bookmarkEnd w:id="162"/>
    <w:bookmarkStart w:name="z176" w:id="163"/>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"Патогенді биологиялық агенттермен жұмыс істеуге рұқсатты және оған қосымшаны беру" мемлекеттік қызметін көрсетуге қойылатын негізгі талаптардың тізбесінде (бұдан әрі – Тізбе) келтірілген.</w:t>
      </w:r>
    </w:p>
    <w:bookmarkEnd w:id="163"/>
    <w:p>
      <w:pPr>
        <w:spacing w:after="0"/>
        <w:ind w:left="0"/>
        <w:jc w:val="both"/>
      </w:pPr>
      <w:r>
        <w:rPr>
          <w:rFonts w:ascii="Times New Roman"/>
          <w:b w:val="false"/>
          <w:i w:val="false"/>
          <w:color w:val="000000"/>
          <w:sz w:val="28"/>
        </w:rPr>
        <w:t xml:space="preserve">
      Патогенді биологиялық агенттермен жұмыс істеуге рұқсатты және оған қосымшаны (бұдан әрі – рұқсат) алу үшін заңды тұлға немесе оның филиалы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өтінішті және Тізбенің 8-тармағына сәйкес құжаттар мен мәліметтерді жібереді. Көрсетілетін қызметті алушының "жеке кабинетіне" портал арқылы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177" w:id="164"/>
    <w:p>
      <w:pPr>
        <w:spacing w:after="0"/>
        <w:ind w:left="0"/>
        <w:jc w:val="both"/>
      </w:pPr>
      <w:r>
        <w:rPr>
          <w:rFonts w:ascii="Times New Roman"/>
          <w:b w:val="false"/>
          <w:i w:val="false"/>
          <w:color w:val="000000"/>
          <w:sz w:val="28"/>
        </w:rPr>
        <w:t>
      5. Көрсетілетін қызметті беруші өтінішті түскен күні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164"/>
    <w:bookmarkStart w:name="z178" w:id="165"/>
    <w:p>
      <w:pPr>
        <w:spacing w:after="0"/>
        <w:ind w:left="0"/>
        <w:jc w:val="both"/>
      </w:pPr>
      <w:r>
        <w:rPr>
          <w:rFonts w:ascii="Times New Roman"/>
          <w:b w:val="false"/>
          <w:i w:val="false"/>
          <w:color w:val="000000"/>
          <w:sz w:val="28"/>
        </w:rPr>
        <w:t>
      6. Көрсетілетін қызметті беруші тиісті мемлекеттік ақпараттық жүйелерден "электрондық үкімет" шлюзі (бұдан әрі – ЭҮШ-де бар болған кезде) арқылы және цифрлық құжаттар сервисінен көрсетілетін қызметті алушы патогенді биологиялық агенттермен жұмыс істеуді жүзеге асыру жоспарланып отырған эпидемиялық мәні жоғары объектіге санитариялық-эпидемиологиялық қорытындының болуы туралы мәліметтерді алады (ЭҮШ болған жағдайда).</w:t>
      </w:r>
    </w:p>
    <w:bookmarkEnd w:id="165"/>
    <w:bookmarkStart w:name="z179" w:id="166"/>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(режим комиссиясының мүшесі) Тізбенің 8-тармағында көрсетілген құжаттар мен мәліметтерді тіркеген сәттен бастап 2 (екі) жұмыс күні ішінде ұсынылған құжаттар мен мәліметтердің толықтығын тексереді.</w:t>
      </w:r>
    </w:p>
    <w:bookmarkEnd w:id="166"/>
    <w:bookmarkStart w:name="z180" w:id="167"/>
    <w:p>
      <w:pPr>
        <w:spacing w:after="0"/>
        <w:ind w:left="0"/>
        <w:jc w:val="both"/>
      </w:pPr>
      <w:r>
        <w:rPr>
          <w:rFonts w:ascii="Times New Roman"/>
          <w:b w:val="false"/>
          <w:i w:val="false"/>
          <w:color w:val="000000"/>
          <w:sz w:val="28"/>
        </w:rPr>
        <w:t>
      8. Көрсетілетін қызметті алушы құжаттар мен мәліметтердің толық емес топтамасын және (немесе) қолданылу мерзімі өтіп кеткен құжаттарды ұсынған кезде жауапты құрылымдық бөлімшенің қызметкері (режимдік комиссияның мүшесі) көрсетілген мерзімдерде өтінішті одан әрі қараудан дәлелді бас тартуды дайындайды.</w:t>
      </w:r>
    </w:p>
    <w:bookmarkEnd w:id="167"/>
    <w:p>
      <w:pPr>
        <w:spacing w:after="0"/>
        <w:ind w:left="0"/>
        <w:jc w:val="both"/>
      </w:pPr>
      <w:r>
        <w:rPr>
          <w:rFonts w:ascii="Times New Roman"/>
          <w:b w:val="false"/>
          <w:i w:val="false"/>
          <w:color w:val="000000"/>
          <w:sz w:val="28"/>
        </w:rPr>
        <w:t>
      Көрсетілетін қызметті беруші басшысының ЭЦҚ қойылған өтінішті одан әрі қараудан дәлелді бас тарту көрсетілетін қызметті алушыға электрондық құжат нысанында жіберіледі.</w:t>
      </w:r>
    </w:p>
    <w:bookmarkStart w:name="z181" w:id="168"/>
    <w:p>
      <w:pPr>
        <w:spacing w:after="0"/>
        <w:ind w:left="0"/>
        <w:jc w:val="both"/>
      </w:pPr>
      <w:r>
        <w:rPr>
          <w:rFonts w:ascii="Times New Roman"/>
          <w:b w:val="false"/>
          <w:i w:val="false"/>
          <w:color w:val="000000"/>
          <w:sz w:val="28"/>
        </w:rPr>
        <w:t xml:space="preserve">
      9. Көрсетілетін қызметті алушы құжаттар мен мәліметтердің толық топтамасын ұсынған кезде көрсетілетін қызметті берушінің жауапты құрылымдық бөлімшесінің қызметкері (режимдік комиссияның мүшесі) режимдік комиссияның бейінді мүшелерін тарта отырып, 4 (төрт) жұмыс күні ішінде объектіні Кодекстің </w:t>
      </w:r>
      <w:r>
        <w:rPr>
          <w:rFonts w:ascii="Times New Roman"/>
          <w:b w:val="false"/>
          <w:i w:val="false"/>
          <w:color w:val="000000"/>
          <w:sz w:val="28"/>
        </w:rPr>
        <w:t>9-бабының</w:t>
      </w:r>
      <w:r>
        <w:rPr>
          <w:rFonts w:ascii="Times New Roman"/>
          <w:b w:val="false"/>
          <w:i w:val="false"/>
          <w:color w:val="000000"/>
          <w:sz w:val="28"/>
        </w:rPr>
        <w:t xml:space="preserve"> 40-5) тармақшасына сәйкес бекітілетін патогенді биологиялық агенттермен жұмыс істеуді жүзеге асыруға қойылатын біліктілік талаптарына (бұдан әрі – біліктілік талаптары) сәйкестігіне тексеруді жүзеге асырады, оның нәтижелері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объектіні санитариялық-эпидемиологиялық тексеру актісі ресімделеді.</w:t>
      </w:r>
    </w:p>
    <w:bookmarkEnd w:id="168"/>
    <w:bookmarkStart w:name="z182" w:id="169"/>
    <w:p>
      <w:pPr>
        <w:spacing w:after="0"/>
        <w:ind w:left="0"/>
        <w:jc w:val="both"/>
      </w:pPr>
      <w:r>
        <w:rPr>
          <w:rFonts w:ascii="Times New Roman"/>
          <w:b w:val="false"/>
          <w:i w:val="false"/>
          <w:color w:val="000000"/>
          <w:sz w:val="28"/>
        </w:rPr>
        <w:t>
      10. Көрсетілетін қызметті берушінің жауапты құрылымдық бөлімшесінің қызметкері (режимдік комиссияның мүшесі) осы қағидалардың 9-тармағында көзделген рәсімдер жүргізілген сәттен бастап 1 (бір) жұмыс күні ішінде Тізбенің 8-тармағына сәйкес ұсынылған құжаттар мен мәліметтерді, сондай-ақ осы қағидалардың 9-тармағында көзделген актіні қалыптастырады, оларды қорытынды дайындау үшін режимдік комиссияның мүшелеріне жібереді.</w:t>
      </w:r>
    </w:p>
    <w:bookmarkEnd w:id="169"/>
    <w:bookmarkStart w:name="z183" w:id="170"/>
    <w:p>
      <w:pPr>
        <w:spacing w:after="0"/>
        <w:ind w:left="0"/>
        <w:jc w:val="both"/>
      </w:pPr>
      <w:r>
        <w:rPr>
          <w:rFonts w:ascii="Times New Roman"/>
          <w:b w:val="false"/>
          <w:i w:val="false"/>
          <w:color w:val="000000"/>
          <w:sz w:val="28"/>
        </w:rPr>
        <w:t xml:space="preserve">
      11. Режимдік комиссия осы қағидалардың 10-тармағында көрсетілген құжаттар мен мәліметтер келіп түскен сәттен бастап 2 (екі) жұмыс күні ішінде Қазақстан Республикасы Денсаулық сақтау министрінің міндетін атқарушының 2022 жылғы 20 қазандағы № ҚР ДСМ-119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30270 болып тіркелген) биологиялық қауіпсіздік саласындағы талаптардың сақталуын бақылау жөніндегі комиссия (режимдік комиссия) туралы Ережеде көзделген қорытындыны дайындайды.</w:t>
      </w:r>
    </w:p>
    <w:bookmarkEnd w:id="170"/>
    <w:bookmarkStart w:name="z184" w:id="171"/>
    <w:p>
      <w:pPr>
        <w:spacing w:after="0"/>
        <w:ind w:left="0"/>
        <w:jc w:val="both"/>
      </w:pPr>
      <w:r>
        <w:rPr>
          <w:rFonts w:ascii="Times New Roman"/>
          <w:b w:val="false"/>
          <w:i w:val="false"/>
          <w:color w:val="000000"/>
          <w:sz w:val="28"/>
        </w:rPr>
        <w:t xml:space="preserve">
      12. Режимдік комиссияның оң қорытындысы болған кезде көрсетілетін қызметті беруші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рұқсатты ресімдейді және береді.</w:t>
      </w:r>
    </w:p>
    <w:bookmarkEnd w:id="171"/>
    <w:bookmarkStart w:name="z185" w:id="172"/>
    <w:p>
      <w:pPr>
        <w:spacing w:after="0"/>
        <w:ind w:left="0"/>
        <w:jc w:val="both"/>
      </w:pPr>
      <w:r>
        <w:rPr>
          <w:rFonts w:ascii="Times New Roman"/>
          <w:b w:val="false"/>
          <w:i w:val="false"/>
          <w:color w:val="000000"/>
          <w:sz w:val="28"/>
        </w:rPr>
        <w:t>
      13. Көрсетілетін қызметті алушының біліктілік талаптарына сәйкестігі рұқсат беру үшін негіз болып табылады.</w:t>
      </w:r>
    </w:p>
    <w:bookmarkEnd w:id="172"/>
    <w:bookmarkStart w:name="z186" w:id="173"/>
    <w:p>
      <w:pPr>
        <w:spacing w:after="0"/>
        <w:ind w:left="0"/>
        <w:jc w:val="both"/>
      </w:pPr>
      <w:r>
        <w:rPr>
          <w:rFonts w:ascii="Times New Roman"/>
          <w:b w:val="false"/>
          <w:i w:val="false"/>
          <w:color w:val="000000"/>
          <w:sz w:val="28"/>
        </w:rPr>
        <w:t>
      14. Рұқсат беруден дәлелді бас тартуға мыналар:</w:t>
      </w:r>
    </w:p>
    <w:bookmarkEnd w:id="173"/>
    <w:bookmarkStart w:name="z187" w:id="174"/>
    <w:p>
      <w:pPr>
        <w:spacing w:after="0"/>
        <w:ind w:left="0"/>
        <w:jc w:val="both"/>
      </w:pPr>
      <w:r>
        <w:rPr>
          <w:rFonts w:ascii="Times New Roman"/>
          <w:b w:val="false"/>
          <w:i w:val="false"/>
          <w:color w:val="000000"/>
          <w:sz w:val="28"/>
        </w:rPr>
        <w:t>
      1) рұқсат алу үшін қажетті құжаттар мен мәліметтерді ұсынбау не дәйексіз құжаттарды және мәліметтерді ұсыну;</w:t>
      </w:r>
    </w:p>
    <w:bookmarkEnd w:id="174"/>
    <w:bookmarkStart w:name="z188" w:id="175"/>
    <w:p>
      <w:pPr>
        <w:spacing w:after="0"/>
        <w:ind w:left="0"/>
        <w:jc w:val="both"/>
      </w:pPr>
      <w:r>
        <w:rPr>
          <w:rFonts w:ascii="Times New Roman"/>
          <w:b w:val="false"/>
          <w:i w:val="false"/>
          <w:color w:val="000000"/>
          <w:sz w:val="28"/>
        </w:rPr>
        <w:t xml:space="preserve">
      2)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нысан бойынша берілетін эпидемиологиялық мәні жоғары объектіге санитариялық-эпидемиологиялық қорытындының (бұдан әрі – санитариялық-эпидемиологиялық қорытынды) болмауы;</w:t>
      </w:r>
    </w:p>
    <w:bookmarkEnd w:id="175"/>
    <w:bookmarkStart w:name="z189" w:id="176"/>
    <w:p>
      <w:pPr>
        <w:spacing w:after="0"/>
        <w:ind w:left="0"/>
        <w:jc w:val="both"/>
      </w:pPr>
      <w:r>
        <w:rPr>
          <w:rFonts w:ascii="Times New Roman"/>
          <w:b w:val="false"/>
          <w:i w:val="false"/>
          <w:color w:val="000000"/>
          <w:sz w:val="28"/>
        </w:rPr>
        <w:t>
      3) біліктілік талаптарына сәйкес еместігі негізінде режимдік комиссияның теріс қорытындысы негіз болады.</w:t>
      </w:r>
    </w:p>
    <w:bookmarkEnd w:id="176"/>
    <w:bookmarkStart w:name="z190" w:id="177"/>
    <w:p>
      <w:pPr>
        <w:spacing w:after="0"/>
        <w:ind w:left="0"/>
        <w:jc w:val="both"/>
      </w:pPr>
      <w:r>
        <w:rPr>
          <w:rFonts w:ascii="Times New Roman"/>
          <w:b w:val="false"/>
          <w:i w:val="false"/>
          <w:color w:val="000000"/>
          <w:sz w:val="28"/>
        </w:rPr>
        <w:t>
      15. Көрсетілетін қызметті беруші осы қағидалардың 14-тармағында көзделген негіздер бойынша мемлекеттік қызмет көрсетуде дәлелді бас тарту туралы шешімді қабылдау кезінде көрсетілетін қызметті алушыны осындай алдын ала шешім туралы, сондай-ақ көрсетілетін қызметті алушының ол бойынша ұстанымын білдіру мүмкіндігі туралы алдын ала хабардар етеді. Хабарламаны көрсетілетін қызметті берушінің лауазымды адамы алдын ала шешім қабылданған күннен бастап кемінде 3 (үш) жұмыс жұмыс күні бұрын жібереді. Көрсетілетін қызметті алушының хабарламаны алған күннен бастап 2 (екі) жұмыс күнінен кешіктірмейтін мерзімде алдын ала шешімге негіз және пікір ұсыну мүмкіндігі болады.</w:t>
      </w:r>
    </w:p>
    <w:bookmarkEnd w:id="177"/>
    <w:p>
      <w:pPr>
        <w:spacing w:after="0"/>
        <w:ind w:left="0"/>
        <w:jc w:val="both"/>
      </w:pPr>
      <w:r>
        <w:rPr>
          <w:rFonts w:ascii="Times New Roman"/>
          <w:b w:val="false"/>
          <w:i w:val="false"/>
          <w:color w:val="000000"/>
          <w:sz w:val="28"/>
        </w:rPr>
        <w:t>
      Тыңдау жүргізу нәтижелері бойынша көрсетілетін қызметті беруші шешімді ресімдейді және береді не мемлекеттік қызметті көрсетуден бас тарту туралы дәлелді жауапты жібереді.</w:t>
      </w:r>
    </w:p>
    <w:bookmarkStart w:name="z191" w:id="178"/>
    <w:p>
      <w:pPr>
        <w:spacing w:after="0"/>
        <w:ind w:left="0"/>
        <w:jc w:val="both"/>
      </w:pPr>
      <w:r>
        <w:rPr>
          <w:rFonts w:ascii="Times New Roman"/>
          <w:b w:val="false"/>
          <w:i w:val="false"/>
          <w:color w:val="000000"/>
          <w:sz w:val="28"/>
        </w:rPr>
        <w:t>
      16. Көрсетілетін қызметті берушінің ақпараттық жүйесі істен шыққан кезде 1 (бір) жұмыс күні ішінде "электрондық үкімет" ақпараттық-коммуникациялық инфрақұрылымының операторын хабардар етеді.</w:t>
      </w:r>
    </w:p>
    <w:bookmarkEnd w:id="178"/>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192" w:id="179"/>
    <w:p>
      <w:pPr>
        <w:spacing w:after="0"/>
        <w:ind w:left="0"/>
        <w:jc w:val="both"/>
      </w:pPr>
      <w:r>
        <w:rPr>
          <w:rFonts w:ascii="Times New Roman"/>
          <w:b w:val="false"/>
          <w:i w:val="false"/>
          <w:color w:val="000000"/>
          <w:sz w:val="28"/>
        </w:rPr>
        <w:t>
      17. Көрсетілетін қызметті берушінің және (немесе) олардың жұмыскерлерінің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79"/>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3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193" w:id="180"/>
    <w:p>
      <w:pPr>
        <w:spacing w:after="0"/>
        <w:ind w:left="0"/>
        <w:jc w:val="left"/>
      </w:pPr>
      <w:r>
        <w:rPr>
          <w:rFonts w:ascii="Times New Roman"/>
          <w:b/>
          <w:i w:val="false"/>
          <w:color w:val="000000"/>
        </w:rPr>
        <w:t xml:space="preserve"> 3-тарау. Патогенді биологиялық агенттермен жұмыс істеуге рұқсаттарды және оларға қосымшалардың қолданылуын қайта бастау, қайта ресімдеу, тоқтату тәртібі</w:t>
      </w:r>
    </w:p>
    <w:bookmarkEnd w:id="180"/>
    <w:bookmarkStart w:name="z194" w:id="181"/>
    <w:p>
      <w:pPr>
        <w:spacing w:after="0"/>
        <w:ind w:left="0"/>
        <w:jc w:val="both"/>
      </w:pPr>
      <w:r>
        <w:rPr>
          <w:rFonts w:ascii="Times New Roman"/>
          <w:b w:val="false"/>
          <w:i w:val="false"/>
          <w:color w:val="000000"/>
          <w:sz w:val="28"/>
        </w:rPr>
        <w:t>
      18. Адам денсаулығына зиян келтіруге әкеп соқтырған, патогенді биологиялық агенттермен жұмыс істеуді жүзеге асыруға қойылатын біліктілік талаптарын бұзу, егер бұл әрекетте (әрекетсіздікте) қылмыстық жазаланатын іс-әрекет белгілері болмаса, рұқсаттың қолданылуын тоқтата тұру үшін негіз болып табылады.</w:t>
      </w:r>
    </w:p>
    <w:bookmarkEnd w:id="181"/>
    <w:bookmarkStart w:name="z195" w:id="182"/>
    <w:p>
      <w:pPr>
        <w:spacing w:after="0"/>
        <w:ind w:left="0"/>
        <w:jc w:val="both"/>
      </w:pPr>
      <w:r>
        <w:rPr>
          <w:rFonts w:ascii="Times New Roman"/>
          <w:b w:val="false"/>
          <w:i w:val="false"/>
          <w:color w:val="000000"/>
          <w:sz w:val="28"/>
        </w:rPr>
        <w:t xml:space="preserve">
      19. Рұқсаттың қолданысын тоқтата тұру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ӘҚтК) көзделген тәртіппен сот шешімі күшіне енуі бойынша жүзеге асырылады.</w:t>
      </w:r>
    </w:p>
    <w:bookmarkEnd w:id="182"/>
    <w:p>
      <w:pPr>
        <w:spacing w:after="0"/>
        <w:ind w:left="0"/>
        <w:jc w:val="both"/>
      </w:pPr>
      <w:r>
        <w:rPr>
          <w:rFonts w:ascii="Times New Roman"/>
          <w:b w:val="false"/>
          <w:i w:val="false"/>
          <w:color w:val="000000"/>
          <w:sz w:val="28"/>
        </w:rPr>
        <w:t>
      Рұқсаттың қолданылуын тоқтата тұру мерзімі бір айдан кем болмауға және алты айдан аспауға тиіс.</w:t>
      </w:r>
    </w:p>
    <w:bookmarkStart w:name="z196" w:id="183"/>
    <w:p>
      <w:pPr>
        <w:spacing w:after="0"/>
        <w:ind w:left="0"/>
        <w:jc w:val="both"/>
      </w:pPr>
      <w:r>
        <w:rPr>
          <w:rFonts w:ascii="Times New Roman"/>
          <w:b w:val="false"/>
          <w:i w:val="false"/>
          <w:color w:val="000000"/>
          <w:sz w:val="28"/>
        </w:rPr>
        <w:t>
      20. Соттың рұқсатты тоқтата тұру туралы шешімі күшіне енген жағдайда, көрсетілетін қызметті беруші сот шешімін алған күннен бастап 1 (бір) жұмыс күні ішінде оны халықтың санитариялық-эпидемиологиялық саламаттылығы саласындағы мемлекеттік органға жібереді.</w:t>
      </w:r>
    </w:p>
    <w:bookmarkEnd w:id="183"/>
    <w:bookmarkStart w:name="z197" w:id="184"/>
    <w:p>
      <w:pPr>
        <w:spacing w:after="0"/>
        <w:ind w:left="0"/>
        <w:jc w:val="both"/>
      </w:pPr>
      <w:r>
        <w:rPr>
          <w:rFonts w:ascii="Times New Roman"/>
          <w:b w:val="false"/>
          <w:i w:val="false"/>
          <w:color w:val="000000"/>
          <w:sz w:val="28"/>
        </w:rPr>
        <w:t>
      21. Көрсетілен қызметті беруші хабарлама келіп түскен күннен бастап 3 (үш) жұмыс күні ішінде рұқсаттың қолданысын сот шешімінде көрсетілген мерзімге тоқтата тұру туралы мәліметтерді рұқсаттар мен хабарламалардың мемлекеттік электрондық тізіліміне енгізеді.</w:t>
      </w:r>
    </w:p>
    <w:bookmarkEnd w:id="184"/>
    <w:bookmarkStart w:name="z198" w:id="185"/>
    <w:p>
      <w:pPr>
        <w:spacing w:after="0"/>
        <w:ind w:left="0"/>
        <w:jc w:val="both"/>
      </w:pPr>
      <w:r>
        <w:rPr>
          <w:rFonts w:ascii="Times New Roman"/>
          <w:b w:val="false"/>
          <w:i w:val="false"/>
          <w:color w:val="000000"/>
          <w:sz w:val="28"/>
        </w:rPr>
        <w:t>
      22. Рұқсатты тоқтата тұруға негіз болған бұзушылықтар жойылған кезде көрсетілетін қызметті алушы рұқсаттың қолданысын тоқтата тұру мерзімі өткенге дейін көрсетілетін қызметті берушіге растайтын құжаттардың көшірмелерін қоса бере отырып, бұзушылықтарды жою туралы өтініш беруге құқылы.</w:t>
      </w:r>
    </w:p>
    <w:bookmarkEnd w:id="185"/>
    <w:bookmarkStart w:name="z199" w:id="186"/>
    <w:p>
      <w:pPr>
        <w:spacing w:after="0"/>
        <w:ind w:left="0"/>
        <w:jc w:val="both"/>
      </w:pPr>
      <w:r>
        <w:rPr>
          <w:rFonts w:ascii="Times New Roman"/>
          <w:b w:val="false"/>
          <w:i w:val="false"/>
          <w:color w:val="000000"/>
          <w:sz w:val="28"/>
        </w:rPr>
        <w:t>
      23. Көрсетілетін қызметті беруші көрсетілетін қызметті алушы бұзушылықтарды жою туралы өтініш берген күннен бастап 10 (он) жұмыс күні ішінде Қазақстан Республикасы Кәсіпкерлік кодексінде көзделген тәртіппен бұзушылықтардың жойылғанын тексереді.</w:t>
      </w:r>
    </w:p>
    <w:bookmarkEnd w:id="186"/>
    <w:bookmarkStart w:name="z200" w:id="187"/>
    <w:p>
      <w:pPr>
        <w:spacing w:after="0"/>
        <w:ind w:left="0"/>
        <w:jc w:val="both"/>
      </w:pPr>
      <w:r>
        <w:rPr>
          <w:rFonts w:ascii="Times New Roman"/>
          <w:b w:val="false"/>
          <w:i w:val="false"/>
          <w:color w:val="000000"/>
          <w:sz w:val="28"/>
        </w:rPr>
        <w:t xml:space="preserve">
      24. Көрсетілетін қызметті алушының бұзушылықтарды жою фактісі расталған кезде көрсетілетін қызметті беруші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мерзімде рұқсаттың қолданысын қайта жаңарту туралы шешім қабылдайды, ол халықтың санитариялық-эпидемиологиялық саламаттылығы саласындағы мемлекеттік орган басшысының немесе ол болмаған кезде оны алмастыратын адамның бұйрығымен ресімделеді.</w:t>
      </w:r>
    </w:p>
    <w:bookmarkEnd w:id="187"/>
    <w:bookmarkStart w:name="z201" w:id="188"/>
    <w:p>
      <w:pPr>
        <w:spacing w:after="0"/>
        <w:ind w:left="0"/>
        <w:jc w:val="both"/>
      </w:pPr>
      <w:r>
        <w:rPr>
          <w:rFonts w:ascii="Times New Roman"/>
          <w:b w:val="false"/>
          <w:i w:val="false"/>
          <w:color w:val="000000"/>
          <w:sz w:val="28"/>
        </w:rPr>
        <w:t>
      25. Көрсетілетін қызметті алушының бұзушылықтарды жою фактісін растау рұқсаттың қолданысын қайта жаңарту үшін негіз болып табылады.</w:t>
      </w:r>
    </w:p>
    <w:bookmarkEnd w:id="188"/>
    <w:bookmarkStart w:name="z202" w:id="189"/>
    <w:p>
      <w:pPr>
        <w:spacing w:after="0"/>
        <w:ind w:left="0"/>
        <w:jc w:val="both"/>
      </w:pPr>
      <w:r>
        <w:rPr>
          <w:rFonts w:ascii="Times New Roman"/>
          <w:b w:val="false"/>
          <w:i w:val="false"/>
          <w:color w:val="000000"/>
          <w:sz w:val="28"/>
        </w:rPr>
        <w:t>
      26. Рұқсаттан айыру ӘҚтК-де көзделген тәртіппен сот шешімі күшіне енуі бойынша жүзеге асырылады.</w:t>
      </w:r>
    </w:p>
    <w:bookmarkEnd w:id="189"/>
    <w:bookmarkStart w:name="z203" w:id="190"/>
    <w:p>
      <w:pPr>
        <w:spacing w:after="0"/>
        <w:ind w:left="0"/>
        <w:jc w:val="both"/>
      </w:pPr>
      <w:r>
        <w:rPr>
          <w:rFonts w:ascii="Times New Roman"/>
          <w:b w:val="false"/>
          <w:i w:val="false"/>
          <w:color w:val="000000"/>
          <w:sz w:val="28"/>
        </w:rPr>
        <w:t>
      27. Рұқсаттан айыру үшін мыналар негіз болып табылады:</w:t>
      </w:r>
    </w:p>
    <w:bookmarkEnd w:id="190"/>
    <w:bookmarkStart w:name="z204" w:id="191"/>
    <w:p>
      <w:pPr>
        <w:spacing w:after="0"/>
        <w:ind w:left="0"/>
        <w:jc w:val="both"/>
      </w:pPr>
      <w:r>
        <w:rPr>
          <w:rFonts w:ascii="Times New Roman"/>
          <w:b w:val="false"/>
          <w:i w:val="false"/>
          <w:color w:val="000000"/>
          <w:sz w:val="28"/>
        </w:rPr>
        <w:t>
      1) рұқсаттың қолданылуын тоқтата тұруға негіз болған бұзушылықты белгіленген мерзімде жоймау;</w:t>
      </w:r>
    </w:p>
    <w:bookmarkEnd w:id="191"/>
    <w:bookmarkStart w:name="z205" w:id="192"/>
    <w:p>
      <w:pPr>
        <w:spacing w:after="0"/>
        <w:ind w:left="0"/>
        <w:jc w:val="both"/>
      </w:pPr>
      <w:r>
        <w:rPr>
          <w:rFonts w:ascii="Times New Roman"/>
          <w:b w:val="false"/>
          <w:i w:val="false"/>
          <w:color w:val="000000"/>
          <w:sz w:val="28"/>
        </w:rPr>
        <w:t>
      2) рұқсаттың қолданылуын тоқтата тұруға негіз болған, соңғы күнтізбелік он екі ай ішінде адамдардың, жануарлардың, өсімдіктердің денсаулық жағдайына және қоршаған ортаға қауіпті әсер ететін бұзушылықтың қайта анықталуы;</w:t>
      </w:r>
    </w:p>
    <w:bookmarkEnd w:id="192"/>
    <w:bookmarkStart w:name="z206" w:id="193"/>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w:t>
      </w:r>
    </w:p>
    <w:bookmarkEnd w:id="193"/>
    <w:bookmarkStart w:name="z207" w:id="194"/>
    <w:p>
      <w:pPr>
        <w:spacing w:after="0"/>
        <w:ind w:left="0"/>
        <w:jc w:val="both"/>
      </w:pPr>
      <w:r>
        <w:rPr>
          <w:rFonts w:ascii="Times New Roman"/>
          <w:b w:val="false"/>
          <w:i w:val="false"/>
          <w:color w:val="000000"/>
          <w:sz w:val="28"/>
        </w:rPr>
        <w:t>
      28. Соттың рұқсаттан айыру туралы шешімі күішне енген кезде көрсетілетін қызметті беруші сот күшіне енген шешімін алған күннен бастап 1 (бір) жұмыс күні ішінде оны халықтың санитариялық-эпидемиологиялық саламаттылығы саласындағы мемлекеттік органға жібереді.</w:t>
      </w:r>
    </w:p>
    <w:bookmarkEnd w:id="194"/>
    <w:bookmarkStart w:name="z208" w:id="195"/>
    <w:p>
      <w:pPr>
        <w:spacing w:after="0"/>
        <w:ind w:left="0"/>
        <w:jc w:val="both"/>
      </w:pPr>
      <w:r>
        <w:rPr>
          <w:rFonts w:ascii="Times New Roman"/>
          <w:b w:val="false"/>
          <w:i w:val="false"/>
          <w:color w:val="000000"/>
          <w:sz w:val="28"/>
        </w:rPr>
        <w:t>
      29. Рұқсатты қайта ресімдеу объектіге тексеру жүргізбей, мынадай жағдайларда:</w:t>
      </w:r>
    </w:p>
    <w:bookmarkEnd w:id="195"/>
    <w:bookmarkStart w:name="z209" w:id="196"/>
    <w:p>
      <w:pPr>
        <w:spacing w:after="0"/>
        <w:ind w:left="0"/>
        <w:jc w:val="both"/>
      </w:pPr>
      <w:r>
        <w:rPr>
          <w:rFonts w:ascii="Times New Roman"/>
          <w:b w:val="false"/>
          <w:i w:val="false"/>
          <w:color w:val="000000"/>
          <w:sz w:val="28"/>
        </w:rPr>
        <w:t>
      1) құжатта қателер (қатемен жазулар) анықталған жағдайда;</w:t>
      </w:r>
    </w:p>
    <w:bookmarkEnd w:id="196"/>
    <w:bookmarkStart w:name="z210" w:id="197"/>
    <w:p>
      <w:pPr>
        <w:spacing w:after="0"/>
        <w:ind w:left="0"/>
        <w:jc w:val="both"/>
      </w:pPr>
      <w:r>
        <w:rPr>
          <w:rFonts w:ascii="Times New Roman"/>
          <w:b w:val="false"/>
          <w:i w:val="false"/>
          <w:color w:val="000000"/>
          <w:sz w:val="28"/>
        </w:rPr>
        <w:t>
      2) көрсетілетін қызметті алушы қайта ұйымдастырылған жағдайда;</w:t>
      </w:r>
    </w:p>
    <w:bookmarkEnd w:id="197"/>
    <w:bookmarkStart w:name="z211" w:id="198"/>
    <w:p>
      <w:pPr>
        <w:spacing w:after="0"/>
        <w:ind w:left="0"/>
        <w:jc w:val="both"/>
      </w:pPr>
      <w:r>
        <w:rPr>
          <w:rFonts w:ascii="Times New Roman"/>
          <w:b w:val="false"/>
          <w:i w:val="false"/>
          <w:color w:val="000000"/>
          <w:sz w:val="28"/>
        </w:rPr>
        <w:t>
      3) объект нақты орын ауыстырмай оның орналасқан жерінің мекенжайы өзгергенде;</w:t>
      </w:r>
    </w:p>
    <w:bookmarkEnd w:id="198"/>
    <w:bookmarkStart w:name="z212" w:id="199"/>
    <w:p>
      <w:pPr>
        <w:spacing w:after="0"/>
        <w:ind w:left="0"/>
        <w:jc w:val="both"/>
      </w:pPr>
      <w:r>
        <w:rPr>
          <w:rFonts w:ascii="Times New Roman"/>
          <w:b w:val="false"/>
          <w:i w:val="false"/>
          <w:color w:val="000000"/>
          <w:sz w:val="28"/>
        </w:rPr>
        <w:t>
      4) көрсетілетін қызметті алушының заңды тұлғасының атауы өзгергенде;</w:t>
      </w:r>
    </w:p>
    <w:bookmarkEnd w:id="199"/>
    <w:bookmarkStart w:name="z213" w:id="200"/>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 кезде жүзеге асырылады.</w:t>
      </w:r>
    </w:p>
    <w:bookmarkEnd w:id="200"/>
    <w:bookmarkStart w:name="z214" w:id="201"/>
    <w:p>
      <w:pPr>
        <w:spacing w:after="0"/>
        <w:ind w:left="0"/>
        <w:jc w:val="both"/>
      </w:pPr>
      <w:r>
        <w:rPr>
          <w:rFonts w:ascii="Times New Roman"/>
          <w:b w:val="false"/>
          <w:i w:val="false"/>
          <w:color w:val="000000"/>
          <w:sz w:val="28"/>
        </w:rPr>
        <w:t>
      30. Бұрын берілген рұқсатты жаңа патогенді биологиялық агенттермен толықтырған кезде рұқсатты қайта ресімдеу объектіге тексеру жүргізу арқылы жүзеге асырылады.</w:t>
      </w:r>
    </w:p>
    <w:bookmarkEnd w:id="201"/>
    <w:bookmarkStart w:name="z215" w:id="202"/>
    <w:p>
      <w:pPr>
        <w:spacing w:after="0"/>
        <w:ind w:left="0"/>
        <w:jc w:val="both"/>
      </w:pPr>
      <w:r>
        <w:rPr>
          <w:rFonts w:ascii="Times New Roman"/>
          <w:b w:val="false"/>
          <w:i w:val="false"/>
          <w:color w:val="000000"/>
          <w:sz w:val="28"/>
        </w:rPr>
        <w:t xml:space="preserve">
      31. Осы қағидалардың 29-тармағында көзделген жағдайларда рұқсаттарды қайта ресімдеу кезінде көрсетілетін қызметті алушы рұқсатты қайта ресімдеу үшін негіз болған өзгерістер пайда болған сәттен бастап күнтізбелік 30 (отыз) күннің ішінде тиісі өзгерістер туралы растау құжаттатары бар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өтінішті жібереді. </w:t>
      </w:r>
    </w:p>
    <w:bookmarkEnd w:id="202"/>
    <w:bookmarkStart w:name="z216" w:id="203"/>
    <w:p>
      <w:pPr>
        <w:spacing w:after="0"/>
        <w:ind w:left="0"/>
        <w:jc w:val="both"/>
      </w:pPr>
      <w:r>
        <w:rPr>
          <w:rFonts w:ascii="Times New Roman"/>
          <w:b w:val="false"/>
          <w:i w:val="false"/>
          <w:color w:val="000000"/>
          <w:sz w:val="28"/>
        </w:rPr>
        <w:t xml:space="preserve">
      32. Осы Қағидалардың 30-тармағында көзделген негіз бойынша рұқсатты қайта ресімдеу кезінде көрсетілетін қызметті алушы көрсетілетін қызметті берушіге портал арқылы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 нысан бойынша өтінішті және Тізбенің 8-тармағына сәйкес құжаттарды жібереді. Көрсетілетін қызметті алушының "жеке кабинетіне" портал арқылы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Көрсетілетін қызметті беруші өтінішті түскен күні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203"/>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осы Қағидалардың 7-11-тармақтарында көзделген ұқсас рәсімдерді жүзеге асырады.</w:t>
      </w:r>
    </w:p>
    <w:p>
      <w:pPr>
        <w:spacing w:after="0"/>
        <w:ind w:left="0"/>
        <w:jc w:val="both"/>
      </w:pPr>
      <w:r>
        <w:rPr>
          <w:rFonts w:ascii="Times New Roman"/>
          <w:b w:val="false"/>
          <w:i w:val="false"/>
          <w:color w:val="000000"/>
          <w:sz w:val="28"/>
        </w:rPr>
        <w:t>
      Режимдік комиссияның оң қорытындысы болған кезде көрсетілетін қызметті беруші бір (1) жұмыс күні ішінде рұқсатты қайта ресімдейді не режимдік комиссияның теріс қорытындысы болған кезде көрсетілген мерзімдерде рұқсатты қайта ресімдеуден дәлелді бас тартуды дайындайды және көрсетілетін қызметті алушыға жібереді.</w:t>
      </w:r>
    </w:p>
    <w:bookmarkStart w:name="z217" w:id="204"/>
    <w:p>
      <w:pPr>
        <w:spacing w:after="0"/>
        <w:ind w:left="0"/>
        <w:jc w:val="both"/>
      </w:pPr>
      <w:r>
        <w:rPr>
          <w:rFonts w:ascii="Times New Roman"/>
          <w:b w:val="false"/>
          <w:i w:val="false"/>
          <w:color w:val="000000"/>
          <w:sz w:val="28"/>
        </w:rPr>
        <w:t>
      33. Осы Қағидалардың 29 және 30-тармақтарында көзделген жағдайларда рұқсатты қайта ресімдеу бұрын берілген рұқсат туралы мәліметтерді міндетті түрде көрсете отырып жүргізіледі.</w:t>
      </w:r>
    </w:p>
    <w:bookmarkEnd w:id="204"/>
    <w:bookmarkStart w:name="z218" w:id="205"/>
    <w:p>
      <w:pPr>
        <w:spacing w:after="0"/>
        <w:ind w:left="0"/>
        <w:jc w:val="both"/>
      </w:pPr>
      <w:r>
        <w:rPr>
          <w:rFonts w:ascii="Times New Roman"/>
          <w:b w:val="false"/>
          <w:i w:val="false"/>
          <w:color w:val="000000"/>
          <w:sz w:val="28"/>
        </w:rPr>
        <w:t xml:space="preserve">
      34. Растаушы құжаттар ұсынылмаған немесе тиісінше ресімделмеген жағдайда, көрсетілетін қызметті беруші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көзделген негіздер бойынша бастамалық жасалған рұқсаттарды қайта ресімдеуден бас тартады.</w:t>
      </w:r>
    </w:p>
    <w:bookmarkEnd w:id="205"/>
    <w:bookmarkStart w:name="z219" w:id="206"/>
    <w:p>
      <w:pPr>
        <w:spacing w:after="0"/>
        <w:ind w:left="0"/>
        <w:jc w:val="both"/>
      </w:pPr>
      <w:r>
        <w:rPr>
          <w:rFonts w:ascii="Times New Roman"/>
          <w:b w:val="false"/>
          <w:i w:val="false"/>
          <w:color w:val="000000"/>
          <w:sz w:val="28"/>
        </w:rPr>
        <w:t>
      35. Халықтың санитариялық-эпидемиологиялық саламаттылығы саласындағы мемлекеттік орган көрсетілетін қызметті берушіден сот шешімін алған күннен бастап 5 (бес) жұмыс күні ішінде рұқсаттың қолданысын тоқтату туралы шешім қабылдайды, ол халықтың санитариялық-эпидемиологиялық саламаттылығы саласындағы мемлекеттік орган басшысының немесе ол болмаған кезде оны алмастыратын адамның бұйрығымен ресімделеді.</w:t>
      </w:r>
    </w:p>
    <w:bookmarkEnd w:id="206"/>
    <w:bookmarkStart w:name="z220" w:id="207"/>
    <w:p>
      <w:pPr>
        <w:spacing w:after="0"/>
        <w:ind w:left="0"/>
        <w:jc w:val="both"/>
      </w:pPr>
      <w:r>
        <w:rPr>
          <w:rFonts w:ascii="Times New Roman"/>
          <w:b w:val="false"/>
          <w:i w:val="false"/>
          <w:color w:val="000000"/>
          <w:sz w:val="28"/>
        </w:rPr>
        <w:t>
      36. Рұқсаттың қолданылуын тоқтату үшін мыналар негіз болып табылады:</w:t>
      </w:r>
    </w:p>
    <w:bookmarkEnd w:id="207"/>
    <w:bookmarkStart w:name="z221" w:id="208"/>
    <w:p>
      <w:pPr>
        <w:spacing w:after="0"/>
        <w:ind w:left="0"/>
        <w:jc w:val="both"/>
      </w:pPr>
      <w:r>
        <w:rPr>
          <w:rFonts w:ascii="Times New Roman"/>
          <w:b w:val="false"/>
          <w:i w:val="false"/>
          <w:color w:val="000000"/>
          <w:sz w:val="28"/>
        </w:rPr>
        <w:t>
      1) рұқсаттан айыру;</w:t>
      </w:r>
    </w:p>
    <w:bookmarkEnd w:id="208"/>
    <w:bookmarkStart w:name="z222" w:id="209"/>
    <w:p>
      <w:pPr>
        <w:spacing w:after="0"/>
        <w:ind w:left="0"/>
        <w:jc w:val="both"/>
      </w:pPr>
      <w:r>
        <w:rPr>
          <w:rFonts w:ascii="Times New Roman"/>
          <w:b w:val="false"/>
          <w:i w:val="false"/>
          <w:color w:val="000000"/>
          <w:sz w:val="28"/>
        </w:rPr>
        <w:t>
      2) рұқсат беру тәртібінің күшін жою;</w:t>
      </w:r>
    </w:p>
    <w:bookmarkEnd w:id="209"/>
    <w:bookmarkStart w:name="z223" w:id="210"/>
    <w:p>
      <w:pPr>
        <w:spacing w:after="0"/>
        <w:ind w:left="0"/>
        <w:jc w:val="both"/>
      </w:pPr>
      <w:r>
        <w:rPr>
          <w:rFonts w:ascii="Times New Roman"/>
          <w:b w:val="false"/>
          <w:i w:val="false"/>
          <w:color w:val="000000"/>
          <w:sz w:val="28"/>
        </w:rPr>
        <w:t>
      3) қызметін тоқтату, заңды тұлғаны тарату;</w:t>
      </w:r>
    </w:p>
    <w:bookmarkEnd w:id="210"/>
    <w:bookmarkStart w:name="z224" w:id="211"/>
    <w:p>
      <w:pPr>
        <w:spacing w:after="0"/>
        <w:ind w:left="0"/>
        <w:jc w:val="both"/>
      </w:pPr>
      <w:r>
        <w:rPr>
          <w:rFonts w:ascii="Times New Roman"/>
          <w:b w:val="false"/>
          <w:i w:val="false"/>
          <w:color w:val="000000"/>
          <w:sz w:val="28"/>
        </w:rPr>
        <w:t>
      4) өтініш иесінің рұқсаттың қолданысын тоқтату туралы өз еркімен жүгінуі;</w:t>
      </w:r>
    </w:p>
    <w:bookmarkEnd w:id="211"/>
    <w:bookmarkStart w:name="z225" w:id="212"/>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212"/>
    <w:p>
      <w:pPr>
        <w:spacing w:after="0"/>
        <w:ind w:left="0"/>
        <w:jc w:val="both"/>
      </w:pPr>
      <w:r>
        <w:rPr>
          <w:rFonts w:ascii="Times New Roman"/>
          <w:b w:val="false"/>
          <w:i w:val="false"/>
          <w:color w:val="000000"/>
          <w:sz w:val="28"/>
        </w:rPr>
        <w:t xml:space="preserve">
      Рұқсаттың қолданылуы тоқтатылған сәттен бастап патогенді биологиялық агенттермен жұмыс істеу бойынша қызметті жүзеге асыруға рұқсат етілмейді.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 xml:space="preserve">қайта ресімдеу, қолданысын </w:t>
            </w:r>
            <w:r>
              <w:br/>
            </w:r>
            <w:r>
              <w:rPr>
                <w:rFonts w:ascii="Times New Roman"/>
                <w:b w:val="false"/>
                <w:i w:val="false"/>
                <w:color w:val="000000"/>
                <w:sz w:val="20"/>
              </w:rPr>
              <w:t>тоқтату қағидаларына</w:t>
            </w:r>
            <w:r>
              <w:br/>
            </w:r>
            <w:r>
              <w:rPr>
                <w:rFonts w:ascii="Times New Roman"/>
                <w:b w:val="false"/>
                <w:i w:val="false"/>
                <w:color w:val="000000"/>
                <w:sz w:val="20"/>
              </w:rPr>
              <w:t>1-қосымша</w:t>
            </w:r>
          </w:p>
        </w:tc>
      </w:tr>
    </w:tbl>
    <w:bookmarkStart w:name="z227" w:id="213"/>
    <w:p>
      <w:pPr>
        <w:spacing w:after="0"/>
        <w:ind w:left="0"/>
        <w:jc w:val="left"/>
      </w:pPr>
      <w:r>
        <w:rPr>
          <w:rFonts w:ascii="Times New Roman"/>
          <w:b/>
          <w:i w:val="false"/>
          <w:color w:val="000000"/>
        </w:rPr>
        <w:t xml:space="preserve"> "Патогенді биологиялық агенттермен жұмыс істеуге рұқсатты және оған қосымшаны беру" мемлекеттік қызметін көрсетуге қойылатын негізгі талаптардың тізбесі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p>
            <w:pPr>
              <w:spacing w:after="20"/>
              <w:ind w:left="20"/>
              <w:jc w:val="both"/>
            </w:pPr>
            <w:r>
              <w:rPr>
                <w:rFonts w:ascii="Times New Roman"/>
                <w:b w:val="false"/>
                <w:i w:val="false"/>
                <w:color w:val="000000"/>
                <w:sz w:val="20"/>
              </w:rPr>
              <w:t>
Мемлекеттік көрсетілетін қызметтің кіші түрі:</w:t>
            </w:r>
          </w:p>
          <w:p>
            <w:pPr>
              <w:spacing w:after="20"/>
              <w:ind w:left="20"/>
              <w:jc w:val="both"/>
            </w:pPr>
            <w:r>
              <w:rPr>
                <w:rFonts w:ascii="Times New Roman"/>
                <w:b w:val="false"/>
                <w:i w:val="false"/>
                <w:color w:val="000000"/>
                <w:sz w:val="20"/>
              </w:rPr>
              <w:t>
1. "Патогендігі 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2. "Патогендігі ІІ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3. "Патогендігі ІІІ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4. "Патогендігі ІV топтағы патогенді биологиялық агенттермен жұмыс істеуге рұқсатты және оған қосымшаны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бақылау комитетінің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үкімет" веб-порталы арқылы: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әрбір кіші түрі үшін патогенді биологиялық агенттермен жұмыс істеуге рұқсат және оған қосымша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нәтижесінің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немесе олардың филиалдарына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рұқсатты беру үшін:</w:t>
            </w:r>
          </w:p>
          <w:p>
            <w:pPr>
              <w:spacing w:after="20"/>
              <w:ind w:left="20"/>
              <w:jc w:val="both"/>
            </w:pPr>
            <w:r>
              <w:rPr>
                <w:rFonts w:ascii="Times New Roman"/>
                <w:b w:val="false"/>
                <w:i w:val="false"/>
                <w:color w:val="000000"/>
                <w:sz w:val="20"/>
              </w:rPr>
              <w:t>
1. көрсетілетін қызметті алушы патогенді биологиялық агенттермен жұмыс істеуді жүзеге асыру жоспарланып отырған объектіге санитариялық-эпидемиологиялық қорытындының электрондық көшірмесі (қағаз жеткізгіште берілген кезде);</w:t>
            </w:r>
          </w:p>
          <w:p>
            <w:pPr>
              <w:spacing w:after="20"/>
              <w:ind w:left="20"/>
              <w:jc w:val="both"/>
            </w:pPr>
            <w:r>
              <w:rPr>
                <w:rFonts w:ascii="Times New Roman"/>
                <w:b w:val="false"/>
                <w:i w:val="false"/>
                <w:color w:val="000000"/>
                <w:sz w:val="20"/>
              </w:rPr>
              <w:t>
2. мыналарды:</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орындалатын зерттеулер номенклатурасын;</w:t>
            </w:r>
          </w:p>
          <w:p>
            <w:pPr>
              <w:spacing w:after="20"/>
              <w:ind w:left="20"/>
              <w:jc w:val="both"/>
            </w:pPr>
            <w:r>
              <w:rPr>
                <w:rFonts w:ascii="Times New Roman"/>
                <w:b w:val="false"/>
                <w:i w:val="false"/>
                <w:color w:val="000000"/>
                <w:sz w:val="20"/>
              </w:rPr>
              <w:t>
- материалдың қозғалыс сызбасын (ағындылығы) көрсете отырып, түсіндірме жазбанының электрондық көшірмесі.</w:t>
            </w:r>
          </w:p>
          <w:p>
            <w:pPr>
              <w:spacing w:after="20"/>
              <w:ind w:left="20"/>
              <w:jc w:val="both"/>
            </w:pPr>
            <w:r>
              <w:rPr>
                <w:rFonts w:ascii="Times New Roman"/>
                <w:b w:val="false"/>
                <w:i w:val="false"/>
                <w:color w:val="000000"/>
                <w:sz w:val="20"/>
              </w:rPr>
              <w:t>
Заңды тұлғаны немесе оның филиалын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3. патогенді биологиялық агенттермен жұмыс істеу мәселелері бойынша сертификаттау курсы туралы куәліктің электрондық көшірмесі;</w:t>
            </w:r>
          </w:p>
          <w:p>
            <w:pPr>
              <w:spacing w:after="20"/>
              <w:ind w:left="20"/>
              <w:jc w:val="both"/>
            </w:pPr>
            <w:r>
              <w:rPr>
                <w:rFonts w:ascii="Times New Roman"/>
                <w:b w:val="false"/>
                <w:i w:val="false"/>
                <w:color w:val="000000"/>
                <w:sz w:val="20"/>
              </w:rPr>
              <w:t>
4. зерттеулердің мәлімделген номенклатурасына байланысты "Халық денсаулығы және денсаулық сақтау жүйесі туралы" Қазақстан Республикасы Кодексінің 9-бабының 40-5) тармақшасына сәйкес бекітілген биологиялық агенттермен жұмыс істеуді жүзеге асыруға қойылатын біліктілік талаптарына (бұдан әрі – біліктілік талаптары) сәйкестігі туралы мәліметтердің электрондық көшірмесі.</w:t>
            </w:r>
          </w:p>
          <w:p>
            <w:pPr>
              <w:spacing w:after="20"/>
              <w:ind w:left="20"/>
              <w:jc w:val="both"/>
            </w:pPr>
            <w:r>
              <w:rPr>
                <w:rFonts w:ascii="Times New Roman"/>
                <w:b w:val="false"/>
                <w:i w:val="false"/>
                <w:color w:val="000000"/>
                <w:sz w:val="20"/>
              </w:rPr>
              <w:t>
Барлық кіші түрлер бойынша рұқсатты қайта ресімдеу үшін:</w:t>
            </w:r>
          </w:p>
          <w:p>
            <w:pPr>
              <w:spacing w:after="20"/>
              <w:ind w:left="20"/>
              <w:jc w:val="both"/>
            </w:pPr>
            <w:r>
              <w:rPr>
                <w:rFonts w:ascii="Times New Roman"/>
                <w:b w:val="false"/>
                <w:i w:val="false"/>
                <w:color w:val="000000"/>
                <w:sz w:val="20"/>
              </w:rPr>
              <w:t>
1. мыналарды:</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орындалатын зерттеулер номенклатурасын;</w:t>
            </w:r>
          </w:p>
          <w:p>
            <w:pPr>
              <w:spacing w:after="20"/>
              <w:ind w:left="20"/>
              <w:jc w:val="both"/>
            </w:pPr>
            <w:r>
              <w:rPr>
                <w:rFonts w:ascii="Times New Roman"/>
                <w:b w:val="false"/>
                <w:i w:val="false"/>
                <w:color w:val="000000"/>
                <w:sz w:val="20"/>
              </w:rPr>
              <w:t>
- материалдық базаны;</w:t>
            </w:r>
          </w:p>
          <w:p>
            <w:pPr>
              <w:spacing w:after="20"/>
              <w:ind w:left="20"/>
              <w:jc w:val="both"/>
            </w:pPr>
            <w:r>
              <w:rPr>
                <w:rFonts w:ascii="Times New Roman"/>
                <w:b w:val="false"/>
                <w:i w:val="false"/>
                <w:color w:val="000000"/>
                <w:sz w:val="20"/>
              </w:rPr>
              <w:t>
- материалдың қозғалыс сызбасын (ағындылығы);</w:t>
            </w:r>
          </w:p>
          <w:p>
            <w:pPr>
              <w:spacing w:after="20"/>
              <w:ind w:left="20"/>
              <w:jc w:val="both"/>
            </w:pPr>
            <w:r>
              <w:rPr>
                <w:rFonts w:ascii="Times New Roman"/>
                <w:b w:val="false"/>
                <w:i w:val="false"/>
                <w:color w:val="000000"/>
                <w:sz w:val="20"/>
              </w:rPr>
              <w:t>
- кадрлық құрам және персоналдың кәсіптік даярлығын көрсете отырып түсіндірме жазбаның электрондық көшірмесі.</w:t>
            </w:r>
          </w:p>
          <w:p>
            <w:pPr>
              <w:spacing w:after="20"/>
              <w:ind w:left="20"/>
              <w:jc w:val="both"/>
            </w:pPr>
            <w:r>
              <w:rPr>
                <w:rFonts w:ascii="Times New Roman"/>
                <w:b w:val="false"/>
                <w:i w:val="false"/>
                <w:color w:val="000000"/>
                <w:sz w:val="20"/>
              </w:rPr>
              <w:t>
2. патогенді биологиялық агенттермен жұмыс істеу мәселелері бойынша сертификаттау курсы туралы куәліктің көшірмесі.</w:t>
            </w:r>
          </w:p>
          <w:p>
            <w:pPr>
              <w:spacing w:after="20"/>
              <w:ind w:left="20"/>
              <w:jc w:val="both"/>
            </w:pPr>
            <w:r>
              <w:rPr>
                <w:rFonts w:ascii="Times New Roman"/>
                <w:b w:val="false"/>
                <w:i w:val="false"/>
                <w:color w:val="000000"/>
                <w:sz w:val="20"/>
              </w:rPr>
              <w:t>
Заңды тұлғаны немесе оның филиалын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алу үшін қажетті құжаттар мен мәліметтерді ұсынбау не дәйексіз құжаттарды және мәліметтерді ұсыну;</w:t>
            </w:r>
          </w:p>
          <w:p>
            <w:pPr>
              <w:spacing w:after="20"/>
              <w:ind w:left="20"/>
              <w:jc w:val="both"/>
            </w:pPr>
            <w:r>
              <w:rPr>
                <w:rFonts w:ascii="Times New Roman"/>
                <w:b w:val="false"/>
                <w:i w:val="false"/>
                <w:color w:val="000000"/>
                <w:sz w:val="20"/>
              </w:rPr>
              <w:t>
2) эпидемиялық мәні жоғары объектіге санитариялық-эпидемиологиялық қорытындының болмауы;</w:t>
            </w:r>
          </w:p>
          <w:p>
            <w:pPr>
              <w:spacing w:after="20"/>
              <w:ind w:left="20"/>
              <w:jc w:val="both"/>
            </w:pPr>
            <w:r>
              <w:rPr>
                <w:rFonts w:ascii="Times New Roman"/>
                <w:b w:val="false"/>
                <w:i w:val="false"/>
                <w:color w:val="000000"/>
                <w:sz w:val="20"/>
              </w:rPr>
              <w:t>
3) біліктілік талаптарына сәйкес келмеу негізінде режимдік комиссияның теріс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мемлекеттік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gov.egov.kz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 болған кезде мемлекеттік көрсетілетін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3.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болады.</w:t>
            </w:r>
          </w:p>
          <w:p>
            <w:pPr>
              <w:spacing w:after="20"/>
              <w:ind w:left="20"/>
              <w:jc w:val="both"/>
            </w:pPr>
            <w:r>
              <w:rPr>
                <w:rFonts w:ascii="Times New Roman"/>
                <w:b w:val="false"/>
                <w:i w:val="false"/>
                <w:color w:val="000000"/>
                <w:sz w:val="20"/>
              </w:rPr>
              <w:t>
4. Портал арқылы мемлекеттік қызмет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интернет-ресурста көрсетілген: gov.egov.kz.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басшының</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өтініш иесінің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тексеруді және патогендігі__________________________топтағы биологиялық</w:t>
      </w:r>
    </w:p>
    <w:p>
      <w:pPr>
        <w:spacing w:after="0"/>
        <w:ind w:left="0"/>
        <w:jc w:val="both"/>
      </w:pPr>
      <w:r>
        <w:rPr>
          <w:rFonts w:ascii="Times New Roman"/>
          <w:b w:val="false"/>
          <w:i w:val="false"/>
          <w:color w:val="000000"/>
          <w:sz w:val="28"/>
        </w:rPr>
        <w:t xml:space="preserve">                                    (патогендігі I; II; III; IV қажетті тобын көрсету)   </w:t>
      </w:r>
    </w:p>
    <w:p>
      <w:pPr>
        <w:spacing w:after="0"/>
        <w:ind w:left="0"/>
        <w:jc w:val="both"/>
      </w:pPr>
      <w:r>
        <w:rPr>
          <w:rFonts w:ascii="Times New Roman"/>
          <w:b w:val="false"/>
          <w:i w:val="false"/>
          <w:color w:val="000000"/>
          <w:sz w:val="28"/>
        </w:rPr>
        <w:t xml:space="preserve">агенттермен жұмыс істеуге рұқсатты және оған қосымшаны беруді сұраймын. </w:t>
      </w:r>
    </w:p>
    <w:p>
      <w:pPr>
        <w:spacing w:after="0"/>
        <w:ind w:left="0"/>
        <w:jc w:val="both"/>
      </w:pPr>
      <w:r>
        <w:rPr>
          <w:rFonts w:ascii="Times New Roman"/>
          <w:b w:val="false"/>
          <w:i w:val="false"/>
          <w:color w:val="000000"/>
          <w:sz w:val="28"/>
        </w:rPr>
        <w:t>Микроорганизмдердің мына түрлері бойынша: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(микроорганизмдердің атауы)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Мынадай:______________________________________________________жүргізу үшін</w:t>
      </w:r>
    </w:p>
    <w:p>
      <w:pPr>
        <w:spacing w:after="0"/>
        <w:ind w:left="0"/>
        <w:jc w:val="both"/>
      </w:pPr>
      <w:r>
        <w:rPr>
          <w:rFonts w:ascii="Times New Roman"/>
          <w:b w:val="false"/>
          <w:i w:val="false"/>
          <w:color w:val="000000"/>
          <w:sz w:val="28"/>
        </w:rPr>
        <w:t xml:space="preserve">                 (жұмыс түрлерін көрсету: ғылыми-зерттеу, эксперименттік, өндірістік, </w:t>
      </w:r>
    </w:p>
    <w:p>
      <w:pPr>
        <w:spacing w:after="0"/>
        <w:ind w:left="0"/>
        <w:jc w:val="both"/>
      </w:pPr>
      <w:r>
        <w:rPr>
          <w:rFonts w:ascii="Times New Roman"/>
          <w:b w:val="false"/>
          <w:i w:val="false"/>
          <w:color w:val="000000"/>
          <w:sz w:val="28"/>
        </w:rPr>
        <w:t xml:space="preserve">                                                    далалық, диагностикалық)  </w:t>
      </w:r>
    </w:p>
    <w:p>
      <w:pPr>
        <w:spacing w:after="0"/>
        <w:ind w:left="0"/>
        <w:jc w:val="both"/>
      </w:pPr>
      <w:r>
        <w:rPr>
          <w:rFonts w:ascii="Times New Roman"/>
          <w:b w:val="false"/>
          <w:i w:val="false"/>
          <w:color w:val="000000"/>
          <w:sz w:val="28"/>
        </w:rPr>
        <w:t>Мына:______________________________________ мекен-жайы бойынша орналасқан</w:t>
      </w:r>
    </w:p>
    <w:p>
      <w:pPr>
        <w:spacing w:after="0"/>
        <w:ind w:left="0"/>
        <w:jc w:val="both"/>
      </w:pPr>
      <w:r>
        <w:rPr>
          <w:rFonts w:ascii="Times New Roman"/>
          <w:b w:val="false"/>
          <w:i w:val="false"/>
          <w:color w:val="000000"/>
          <w:sz w:val="28"/>
        </w:rPr>
        <w:t xml:space="preserve">  (микробиологиялық зертхананың орналасқан жерінің мекенжайы) </w:t>
      </w:r>
    </w:p>
    <w:p>
      <w:pPr>
        <w:spacing w:after="0"/>
        <w:ind w:left="0"/>
        <w:jc w:val="both"/>
      </w:pPr>
      <w:r>
        <w:rPr>
          <w:rFonts w:ascii="Times New Roman"/>
          <w:b w:val="false"/>
          <w:i w:val="false"/>
          <w:color w:val="000000"/>
          <w:sz w:val="28"/>
        </w:rPr>
        <w:t>объектіде _______________________________________________________________________</w:t>
      </w:r>
    </w:p>
    <w:p>
      <w:pPr>
        <w:spacing w:after="0"/>
        <w:ind w:left="0"/>
        <w:jc w:val="both"/>
      </w:pPr>
      <w:r>
        <w:rPr>
          <w:rFonts w:ascii="Times New Roman"/>
          <w:b w:val="false"/>
          <w:i w:val="false"/>
          <w:color w:val="000000"/>
          <w:sz w:val="28"/>
        </w:rPr>
        <w:t xml:space="preserve">                                                           (объектінің атауы)</w:t>
      </w:r>
    </w:p>
    <w:p>
      <w:pPr>
        <w:spacing w:after="0"/>
        <w:ind w:left="0"/>
        <w:jc w:val="both"/>
      </w:pPr>
      <w:r>
        <w:rPr>
          <w:rFonts w:ascii="Times New Roman"/>
          <w:b w:val="false"/>
          <w:i w:val="false"/>
          <w:color w:val="000000"/>
          <w:sz w:val="28"/>
        </w:rPr>
        <w:t>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Қолы күні, айы, жылы</w:t>
      </w:r>
    </w:p>
    <w:p>
      <w:pPr>
        <w:spacing w:after="0"/>
        <w:ind w:left="0"/>
        <w:jc w:val="both"/>
      </w:pPr>
      <w:r>
        <w:rPr>
          <w:rFonts w:ascii="Times New Roman"/>
          <w:b w:val="false"/>
          <w:i w:val="false"/>
          <w:color w:val="000000"/>
          <w:sz w:val="28"/>
        </w:rPr>
        <w:t>Қосымша (құжаттардың көшірмелері): 1.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3-қосымша</w:t>
            </w:r>
            <w:r>
              <w:br/>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Санитариялық-эпидемиологиялық тексеріп қарау АКТІСІ АКТ Санитарно-эпидемиологического обследования №__________</w:t>
      </w:r>
    </w:p>
    <w:p>
      <w:pPr>
        <w:spacing w:after="0"/>
        <w:ind w:left="0"/>
        <w:jc w:val="both"/>
      </w:pPr>
      <w:r>
        <w:rPr>
          <w:rFonts w:ascii="Times New Roman"/>
          <w:b w:val="false"/>
          <w:i w:val="false"/>
          <w:color w:val="000000"/>
          <w:sz w:val="28"/>
        </w:rPr>
        <w:t>
      Мен (Біз)(Мною Нами)_______________________________________________________</w:t>
      </w:r>
    </w:p>
    <w:p>
      <w:pPr>
        <w:spacing w:after="0"/>
        <w:ind w:left="0"/>
        <w:jc w:val="both"/>
      </w:pPr>
      <w:r>
        <w:rPr>
          <w:rFonts w:ascii="Times New Roman"/>
          <w:b w:val="false"/>
          <w:i w:val="false"/>
          <w:color w:val="000000"/>
          <w:sz w:val="28"/>
        </w:rPr>
        <w:t>лауазымы, тегі, аты, әкесінің аты (бар болған жағдайда) (бұдан әрі – Т.А.Ә.),</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мемлекеттік санитариялық-эпидемиологиялық қызмет органының атауы, наименование</w:t>
      </w:r>
    </w:p>
    <w:p>
      <w:pPr>
        <w:spacing w:after="0"/>
        <w:ind w:left="0"/>
        <w:jc w:val="both"/>
      </w:pPr>
      <w:r>
        <w:rPr>
          <w:rFonts w:ascii="Times New Roman"/>
          <w:b w:val="false"/>
          <w:i w:val="false"/>
          <w:color w:val="000000"/>
          <w:sz w:val="28"/>
        </w:rPr>
        <w:t xml:space="preserve">органа государственного санитарно-эпидемиологического надзора), мыналардың:  </w:t>
      </w:r>
    </w:p>
    <w:p>
      <w:pPr>
        <w:spacing w:after="0"/>
        <w:ind w:left="0"/>
        <w:jc w:val="both"/>
      </w:pPr>
      <w:r>
        <w:rPr>
          <w:rFonts w:ascii="Times New Roman"/>
          <w:b w:val="false"/>
          <w:i w:val="false"/>
          <w:color w:val="000000"/>
          <w:sz w:val="28"/>
        </w:rPr>
        <w:t>(с участием)____________________________________________________________________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тексеруге қатысқан басқа мамандарды көрсетіңіз (указать других специалистов,</w:t>
      </w:r>
    </w:p>
    <w:p>
      <w:pPr>
        <w:spacing w:after="0"/>
        <w:ind w:left="0"/>
        <w:jc w:val="both"/>
      </w:pPr>
      <w:r>
        <w:rPr>
          <w:rFonts w:ascii="Times New Roman"/>
          <w:b w:val="false"/>
          <w:i w:val="false"/>
          <w:color w:val="000000"/>
          <w:sz w:val="28"/>
        </w:rPr>
        <w:t>участвовавших в обследовании)_________________________________________қатысуымен</w:t>
      </w:r>
    </w:p>
    <w:p>
      <w:pPr>
        <w:spacing w:after="0"/>
        <w:ind w:left="0"/>
        <w:jc w:val="both"/>
      </w:pPr>
      <w:r>
        <w:rPr>
          <w:rFonts w:ascii="Times New Roman"/>
          <w:b w:val="false"/>
          <w:i w:val="false"/>
          <w:color w:val="000000"/>
          <w:sz w:val="28"/>
        </w:rPr>
        <w:t>мамандар болғанда: (в присутствии)________________________________________________</w:t>
      </w:r>
    </w:p>
    <w:p>
      <w:pPr>
        <w:spacing w:after="0"/>
        <w:ind w:left="0"/>
        <w:jc w:val="both"/>
      </w:pPr>
      <w:r>
        <w:rPr>
          <w:rFonts w:ascii="Times New Roman"/>
          <w:b w:val="false"/>
          <w:i w:val="false"/>
          <w:color w:val="000000"/>
          <w:sz w:val="28"/>
        </w:rPr>
        <w:t>лауазымды тұлғаның (должность, Ф.И.О должностного лица___________________________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басшысының лауазымы, Т.А.Ә./Ф.И.О. руководителя юридического лица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__________________нысанның, заңды тұлғаның (наименование объекта, юридического лица)</w:t>
      </w:r>
    </w:p>
    <w:p>
      <w:pPr>
        <w:spacing w:after="0"/>
        <w:ind w:left="0"/>
        <w:jc w:val="both"/>
      </w:pPr>
      <w:r>
        <w:rPr>
          <w:rFonts w:ascii="Times New Roman"/>
          <w:b w:val="false"/>
          <w:i w:val="false"/>
          <w:color w:val="000000"/>
          <w:sz w:val="28"/>
        </w:rPr>
        <w:t>_____________________________ тексеру жүргізілді (проведено обследование).</w:t>
      </w:r>
    </w:p>
    <w:p>
      <w:pPr>
        <w:spacing w:after="0"/>
        <w:ind w:left="0"/>
        <w:jc w:val="both"/>
      </w:pPr>
      <w:r>
        <w:rPr>
          <w:rFonts w:ascii="Times New Roman"/>
          <w:b w:val="false"/>
          <w:i w:val="false"/>
          <w:color w:val="000000"/>
          <w:sz w:val="28"/>
        </w:rPr>
        <w:t xml:space="preserve">_____________________________________________________тексеру түрін көрсету  </w:t>
      </w:r>
    </w:p>
    <w:p>
      <w:pPr>
        <w:spacing w:after="0"/>
        <w:ind w:left="0"/>
        <w:jc w:val="both"/>
      </w:pPr>
      <w:r>
        <w:rPr>
          <w:rFonts w:ascii="Times New Roman"/>
          <w:b w:val="false"/>
          <w:i w:val="false"/>
          <w:color w:val="000000"/>
          <w:sz w:val="28"/>
        </w:rPr>
        <w:t xml:space="preserve">    (указать вид обследования)</w:t>
      </w:r>
    </w:p>
    <w:p>
      <w:pPr>
        <w:spacing w:after="0"/>
        <w:ind w:left="0"/>
        <w:jc w:val="both"/>
      </w:pPr>
      <w:r>
        <w:rPr>
          <w:rFonts w:ascii="Times New Roman"/>
          <w:b w:val="false"/>
          <w:i w:val="false"/>
          <w:color w:val="000000"/>
          <w:sz w:val="28"/>
        </w:rPr>
        <w:t xml:space="preserve"> (начато) 20___ жылғы (года) "__"_________ __ сағат (часов) __ минутта (минут) басталды.</w:t>
      </w:r>
    </w:p>
    <w:p>
      <w:pPr>
        <w:spacing w:after="0"/>
        <w:ind w:left="0"/>
        <w:jc w:val="both"/>
      </w:pPr>
      <w:r>
        <w:rPr>
          <w:rFonts w:ascii="Times New Roman"/>
          <w:b w:val="false"/>
          <w:i w:val="false"/>
          <w:color w:val="000000"/>
          <w:sz w:val="28"/>
        </w:rPr>
        <w:t>Тексеру кезінде мыналар анықталды (при обследовании</w:t>
      </w:r>
    </w:p>
    <w:p>
      <w:pPr>
        <w:spacing w:after="0"/>
        <w:ind w:left="0"/>
        <w:jc w:val="both"/>
      </w:pPr>
      <w:r>
        <w:rPr>
          <w:rFonts w:ascii="Times New Roman"/>
          <w:b w:val="false"/>
          <w:i w:val="false"/>
          <w:color w:val="000000"/>
          <w:sz w:val="28"/>
        </w:rPr>
        <w:t>установлено):___________________________________________________________________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Қорытынды (Заключение):____________________________________________________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 xml:space="preserve">Кодексінің </w:t>
      </w:r>
      <w:r>
        <w:rPr>
          <w:rFonts w:ascii="Times New Roman"/>
          <w:b w:val="false"/>
          <w:i w:val="false"/>
          <w:color w:val="000000"/>
          <w:sz w:val="28"/>
        </w:rPr>
        <w:t>9-бабының</w:t>
      </w:r>
      <w:r>
        <w:rPr>
          <w:rFonts w:ascii="Times New Roman"/>
          <w:b w:val="false"/>
          <w:i w:val="false"/>
          <w:color w:val="000000"/>
          <w:sz w:val="28"/>
        </w:rPr>
        <w:t xml:space="preserve"> 40-5) тармақшасына сәйкес патогенді биологиялық агенттермен</w:t>
      </w:r>
    </w:p>
    <w:p>
      <w:pPr>
        <w:spacing w:after="0"/>
        <w:ind w:left="0"/>
        <w:jc w:val="both"/>
      </w:pPr>
      <w:r>
        <w:rPr>
          <w:rFonts w:ascii="Times New Roman"/>
          <w:b w:val="false"/>
          <w:i w:val="false"/>
          <w:color w:val="000000"/>
          <w:sz w:val="28"/>
        </w:rPr>
        <w:t>жұмыс істеуді жүзеге асыруға қойылатын біліктілік талаптарын бекітілген бұзу тармақтарын</w:t>
      </w:r>
    </w:p>
    <w:p>
      <w:pPr>
        <w:spacing w:after="0"/>
        <w:ind w:left="0"/>
        <w:jc w:val="both"/>
      </w:pPr>
      <w:r>
        <w:rPr>
          <w:rFonts w:ascii="Times New Roman"/>
          <w:b w:val="false"/>
          <w:i w:val="false"/>
          <w:color w:val="000000"/>
          <w:sz w:val="28"/>
        </w:rPr>
        <w:t>көрсету (указать пункты нарушения квалификационных требований, предъявляемых к</w:t>
      </w:r>
    </w:p>
    <w:p>
      <w:pPr>
        <w:spacing w:after="0"/>
        <w:ind w:left="0"/>
        <w:jc w:val="both"/>
      </w:pPr>
      <w:r>
        <w:rPr>
          <w:rFonts w:ascii="Times New Roman"/>
          <w:b w:val="false"/>
          <w:i w:val="false"/>
          <w:color w:val="000000"/>
          <w:sz w:val="28"/>
        </w:rPr>
        <w:t>осуществлению обращения с патогенными биологическими агентами, утверждаемых в</w:t>
      </w:r>
    </w:p>
    <w:p>
      <w:pPr>
        <w:spacing w:after="0"/>
        <w:ind w:left="0"/>
        <w:jc w:val="both"/>
      </w:pPr>
      <w:r>
        <w:rPr>
          <w:rFonts w:ascii="Times New Roman"/>
          <w:b w:val="false"/>
          <w:i w:val="false"/>
          <w:color w:val="000000"/>
          <w:sz w:val="28"/>
        </w:rPr>
        <w:t>соответствии с подпунктом 40-5) статьи 9 Кодекса Республики Казахстан "О здоровье</w:t>
      </w:r>
    </w:p>
    <w:p>
      <w:pPr>
        <w:spacing w:after="0"/>
        <w:ind w:left="0"/>
        <w:jc w:val="both"/>
      </w:pPr>
      <w:r>
        <w:rPr>
          <w:rFonts w:ascii="Times New Roman"/>
          <w:b w:val="false"/>
          <w:i w:val="false"/>
          <w:color w:val="000000"/>
          <w:sz w:val="28"/>
        </w:rPr>
        <w:t>народа и системе здравоохранения")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Қолдары (подписи)___________________________________________________________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мемлекеттік санитариялық-эпидемиологиялық қызмет органының лауазымды тұлғасы</w:t>
      </w:r>
    </w:p>
    <w:p>
      <w:pPr>
        <w:spacing w:after="0"/>
        <w:ind w:left="0"/>
        <w:jc w:val="both"/>
      </w:pPr>
      <w:r>
        <w:rPr>
          <w:rFonts w:ascii="Times New Roman"/>
          <w:b w:val="false"/>
          <w:i w:val="false"/>
          <w:color w:val="000000"/>
          <w:sz w:val="28"/>
        </w:rPr>
        <w:t xml:space="preserve"> (должностное лицо государственного органа санитарно-эпидемиологического  надзора_________________________________________________________________________</w:t>
      </w:r>
    </w:p>
    <w:p>
      <w:pPr>
        <w:spacing w:after="0"/>
        <w:ind w:left="0"/>
        <w:jc w:val="both"/>
      </w:pPr>
      <w:r>
        <w:rPr>
          <w:rFonts w:ascii="Times New Roman"/>
          <w:b w:val="false"/>
          <w:i w:val="false"/>
          <w:color w:val="000000"/>
          <w:sz w:val="28"/>
        </w:rPr>
        <w:t>__________________________________басқа да қатысқан мамандар, куәгерлер/</w:t>
      </w:r>
    </w:p>
    <w:p>
      <w:pPr>
        <w:spacing w:after="0"/>
        <w:ind w:left="0"/>
        <w:jc w:val="both"/>
      </w:pPr>
      <w:r>
        <w:rPr>
          <w:rFonts w:ascii="Times New Roman"/>
          <w:b w:val="false"/>
          <w:i w:val="false"/>
          <w:color w:val="000000"/>
          <w:sz w:val="28"/>
        </w:rPr>
        <w:t xml:space="preserve">участвовавшие  другие специалисты, свидетели)  </w:t>
      </w:r>
    </w:p>
    <w:p>
      <w:pPr>
        <w:spacing w:after="0"/>
        <w:ind w:left="0"/>
        <w:jc w:val="both"/>
      </w:pPr>
      <w:r>
        <w:rPr>
          <w:rFonts w:ascii="Times New Roman"/>
          <w:b w:val="false"/>
          <w:i w:val="false"/>
          <w:color w:val="000000"/>
          <w:sz w:val="28"/>
        </w:rPr>
        <w:t>Тексеру кезінде болдым және актінің данасын алдым (при обследовании присутствовал, и</w:t>
      </w:r>
    </w:p>
    <w:p>
      <w:pPr>
        <w:spacing w:after="0"/>
        <w:ind w:left="0"/>
        <w:jc w:val="both"/>
      </w:pPr>
      <w:r>
        <w:rPr>
          <w:rFonts w:ascii="Times New Roman"/>
          <w:b w:val="false"/>
          <w:i w:val="false"/>
          <w:color w:val="000000"/>
          <w:sz w:val="28"/>
        </w:rPr>
        <w:t xml:space="preserve">экземпляр акта получил)____________________________________________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заңды тұлға өкілінің немесе жеке кәсіпкердің (должность и Ф.И.О. представителя юридического лица или должностного лица или индивидуального предпринимателя)  ________________________________________________________________________________  Қол қоюдан бас тарту туралы белгі (отметка об отказе от подписи</w:t>
      </w:r>
    </w:p>
    <w:p>
      <w:pPr>
        <w:spacing w:after="0"/>
        <w:ind w:left="0"/>
        <w:jc w:val="both"/>
      </w:pPr>
      <w:r>
        <w:rPr>
          <w:rFonts w:ascii="Times New Roman"/>
          <w:b w:val="false"/>
          <w:i w:val="false"/>
          <w:color w:val="000000"/>
          <w:sz w:val="28"/>
        </w:rPr>
        <w:t>лица)____________________________________  (окончено) 20 __ жылғы (года)</w:t>
      </w:r>
    </w:p>
    <w:p>
      <w:pPr>
        <w:spacing w:after="0"/>
        <w:ind w:left="0"/>
        <w:jc w:val="both"/>
      </w:pPr>
      <w:r>
        <w:rPr>
          <w:rFonts w:ascii="Times New Roman"/>
          <w:b w:val="false"/>
          <w:i w:val="false"/>
          <w:color w:val="000000"/>
          <w:sz w:val="28"/>
        </w:rPr>
        <w:t xml:space="preserve">"___"___________ ___ сағат (часов) ___ минутта (минут) аяқталды.  </w:t>
      </w:r>
    </w:p>
    <w:p>
      <w:pPr>
        <w:spacing w:after="0"/>
        <w:ind w:left="0"/>
        <w:jc w:val="both"/>
      </w:pPr>
      <w:r>
        <w:rPr>
          <w:rFonts w:ascii="Times New Roman"/>
          <w:b w:val="false"/>
          <w:i w:val="false"/>
          <w:color w:val="000000"/>
          <w:sz w:val="28"/>
        </w:rPr>
        <w:t>Акт (акт составлен в) _____ данада жасалды (экземплярах)</w:t>
      </w:r>
    </w:p>
    <w:p>
      <w:pPr>
        <w:spacing w:after="0"/>
        <w:ind w:left="0"/>
        <w:jc w:val="both"/>
      </w:pPr>
      <w:r>
        <w:rPr>
          <w:rFonts w:ascii="Times New Roman"/>
          <w:b w:val="false"/>
          <w:i w:val="false"/>
          <w:color w:val="000000"/>
          <w:sz w:val="28"/>
        </w:rPr>
        <w:t>"___" _______ 20___жыл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Патогенді биологиялық агенттермен жұмыс істеуге рұқсат __ (мемлекеттік қызметтің кіші түріне сәйкес патогенді топ көрсетіледі)</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зертхананың атауы)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(микробиологиялық зертхананың орналасқан жерінің мекенжайы) ғылыми-зерттеу,</w:t>
      </w:r>
    </w:p>
    <w:p>
      <w:pPr>
        <w:spacing w:after="0"/>
        <w:ind w:left="0"/>
        <w:jc w:val="both"/>
      </w:pPr>
      <w:r>
        <w:rPr>
          <w:rFonts w:ascii="Times New Roman"/>
          <w:b w:val="false"/>
          <w:i w:val="false"/>
          <w:color w:val="000000"/>
          <w:sz w:val="28"/>
        </w:rPr>
        <w:t>эксперименттік, өндірістік, далалық, диагностикалық жұмыстарын жүргізуге берілді.</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керегін сызу </w:t>
      </w:r>
    </w:p>
    <w:p>
      <w:pPr>
        <w:spacing w:after="0"/>
        <w:ind w:left="0"/>
        <w:jc w:val="both"/>
      </w:pPr>
      <w:r>
        <w:rPr>
          <w:rFonts w:ascii="Times New Roman"/>
          <w:b w:val="false"/>
          <w:i w:val="false"/>
          <w:color w:val="000000"/>
          <w:sz w:val="28"/>
        </w:rPr>
        <w:t xml:space="preserve">Микроорганизмдердің түрлері бойынша осы рұқсатқа қосымшаға сәйкес.  </w:t>
      </w:r>
    </w:p>
    <w:p>
      <w:pPr>
        <w:spacing w:after="0"/>
        <w:ind w:left="0"/>
        <w:jc w:val="both"/>
      </w:pPr>
      <w:r>
        <w:rPr>
          <w:rFonts w:ascii="Times New Roman"/>
          <w:b w:val="false"/>
          <w:i w:val="false"/>
          <w:color w:val="000000"/>
          <w:sz w:val="28"/>
        </w:rPr>
        <w:t>Мынаның негізінде: Биологиялық қауіпсіздік (режимдік қауіпсіздік) саласындағы</w:t>
      </w:r>
    </w:p>
    <w:p>
      <w:pPr>
        <w:spacing w:after="0"/>
        <w:ind w:left="0"/>
        <w:jc w:val="both"/>
      </w:pPr>
      <w:r>
        <w:rPr>
          <w:rFonts w:ascii="Times New Roman"/>
          <w:b w:val="false"/>
          <w:i w:val="false"/>
          <w:color w:val="000000"/>
          <w:sz w:val="28"/>
        </w:rPr>
        <w:t>талаптардың сақталуын бақылау жөніндегі комиссияның _____ №_____қорытындысы</w:t>
      </w:r>
    </w:p>
    <w:p>
      <w:pPr>
        <w:spacing w:after="0"/>
        <w:ind w:left="0"/>
        <w:jc w:val="both"/>
      </w:pPr>
      <w:r>
        <w:rPr>
          <w:rFonts w:ascii="Times New Roman"/>
          <w:b w:val="false"/>
          <w:i w:val="false"/>
          <w:color w:val="000000"/>
          <w:sz w:val="28"/>
        </w:rPr>
        <w:t>20____жылғы "____" ______________</w:t>
      </w:r>
    </w:p>
    <w:p>
      <w:pPr>
        <w:spacing w:after="0"/>
        <w:ind w:left="0"/>
        <w:jc w:val="both"/>
      </w:pP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Санитариялық-эпидемиологиялық бақылау комитеті </w:t>
      </w:r>
    </w:p>
    <w:p>
      <w:pPr>
        <w:spacing w:after="0"/>
        <w:ind w:left="0"/>
        <w:jc w:val="both"/>
      </w:pPr>
      <w:r>
        <w:rPr>
          <w:rFonts w:ascii="Times New Roman"/>
          <w:b w:val="false"/>
          <w:i w:val="false"/>
          <w:color w:val="000000"/>
          <w:sz w:val="28"/>
        </w:rPr>
        <w:t xml:space="preserve">            департаментінің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рұқсатқа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түрлік құрамы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қоздырғыштары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қоздырғыштары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 шығаратын уыттар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Эрлихия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Артроподтар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20____жылғы "____" ______________</w:t>
      </w:r>
    </w:p>
    <w:p>
      <w:pPr>
        <w:spacing w:after="0"/>
        <w:ind w:left="0"/>
        <w:jc w:val="both"/>
      </w:pPr>
      <w:r>
        <w:rPr>
          <w:rFonts w:ascii="Times New Roman"/>
          <w:b w:val="false"/>
          <w:i w:val="false"/>
          <w:color w:val="000000"/>
          <w:sz w:val="28"/>
        </w:rPr>
        <w:t>Қазақстан Республикасы Денсаулық</w:t>
      </w:r>
    </w:p>
    <w:p>
      <w:pPr>
        <w:spacing w:after="0"/>
        <w:ind w:left="0"/>
        <w:jc w:val="both"/>
      </w:pPr>
      <w:r>
        <w:rPr>
          <w:rFonts w:ascii="Times New Roman"/>
          <w:b w:val="false"/>
          <w:i w:val="false"/>
          <w:color w:val="000000"/>
          <w:sz w:val="28"/>
        </w:rPr>
        <w:t>сақтау министрлігі Санитариялық-эпидемиологиялық</w:t>
      </w:r>
    </w:p>
    <w:p>
      <w:pPr>
        <w:spacing w:after="0"/>
        <w:ind w:left="0"/>
        <w:jc w:val="both"/>
      </w:pPr>
      <w:r>
        <w:rPr>
          <w:rFonts w:ascii="Times New Roman"/>
          <w:b w:val="false"/>
          <w:i w:val="false"/>
          <w:color w:val="000000"/>
          <w:sz w:val="28"/>
        </w:rPr>
        <w:t>бақылау комитеті департаментінің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5-қосымша</w:t>
            </w:r>
            <w:r>
              <w:br/>
            </w:r>
            <w:r>
              <w:br/>
            </w:r>
            <w:r>
              <w:rPr>
                <w:rFonts w:ascii="Times New Roman"/>
                <w:b w:val="false"/>
                <w:i w:val="false"/>
                <w:color w:val="000000"/>
                <w:sz w:val="20"/>
              </w:rPr>
              <w:t>Нысаны</w:t>
            </w:r>
            <w:r>
              <w:br/>
            </w:r>
            <w:r>
              <w:rPr>
                <w:rFonts w:ascii="Times New Roman"/>
                <w:b w:val="false"/>
                <w:i w:val="false"/>
                <w:color w:val="000000"/>
                <w:sz w:val="20"/>
              </w:rPr>
              <w:t>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басшының</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өтініш иесінің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 xml:space="preserve">өтініш иесінің байланыс </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Патогенді биологиялық агенттермен жұмыс істеуге рұқсатты және оған берілген</w:t>
      </w:r>
    </w:p>
    <w:p>
      <w:pPr>
        <w:spacing w:after="0"/>
        <w:ind w:left="0"/>
        <w:jc w:val="both"/>
      </w:pPr>
      <w:r>
        <w:rPr>
          <w:rFonts w:ascii="Times New Roman"/>
          <w:b w:val="false"/>
          <w:i w:val="false"/>
          <w:color w:val="000000"/>
          <w:sz w:val="28"/>
        </w:rPr>
        <w:t>қосымшаны қайта ресімдеуді сұраймын _____________________________________________</w:t>
      </w:r>
    </w:p>
    <w:p>
      <w:pPr>
        <w:spacing w:after="0"/>
        <w:ind w:left="0"/>
        <w:jc w:val="both"/>
      </w:pPr>
      <w:r>
        <w:rPr>
          <w:rFonts w:ascii="Times New Roman"/>
          <w:b w:val="false"/>
          <w:i w:val="false"/>
          <w:color w:val="000000"/>
          <w:sz w:val="28"/>
        </w:rPr>
        <w:t xml:space="preserve">                                             (рұқсаттың нөмірі, берілген күні, рұқсатты берген органның атауы)</w:t>
      </w:r>
    </w:p>
    <w:p>
      <w:pPr>
        <w:spacing w:after="0"/>
        <w:ind w:left="0"/>
        <w:jc w:val="both"/>
      </w:pPr>
      <w:r>
        <w:rPr>
          <w:rFonts w:ascii="Times New Roman"/>
          <w:b w:val="false"/>
          <w:i w:val="false"/>
          <w:color w:val="000000"/>
          <w:sz w:val="28"/>
        </w:rPr>
        <w:t xml:space="preserve">мынадай (мына) негіз (негіздер) бойынша:  </w:t>
      </w:r>
    </w:p>
    <w:p>
      <w:pPr>
        <w:spacing w:after="0"/>
        <w:ind w:left="0"/>
        <w:jc w:val="both"/>
      </w:pPr>
      <w:r>
        <w:rPr>
          <w:rFonts w:ascii="Times New Roman"/>
          <w:b w:val="false"/>
          <w:i w:val="false"/>
          <w:color w:val="000000"/>
          <w:sz w:val="28"/>
        </w:rPr>
        <w:t>1) құжаттағы қателерді (қате жазуларды) анықтау</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2) көрсетілетін қызметті алушыны қайта ұйымдастыру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3) объект нақты орын ауыстырмай оның орналасқан жерінің мекенжайын өзгерту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4) көрсетілетін қызметті алушы заңды тұлға атауының өзгеруі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5) Қазақстан Республикасының заңдарында қайта ресімдеу туралы талап болған кезде</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(заңның нормасын көрсету)</w:t>
      </w:r>
    </w:p>
    <w:p>
      <w:pPr>
        <w:spacing w:after="0"/>
        <w:ind w:left="0"/>
        <w:jc w:val="both"/>
      </w:pPr>
      <w:r>
        <w:rPr>
          <w:rFonts w:ascii="Times New Roman"/>
          <w:b w:val="false"/>
          <w:i w:val="false"/>
          <w:color w:val="000000"/>
          <w:sz w:val="28"/>
        </w:rPr>
        <w:t>Осы арқылы мыналар:</w:t>
      </w:r>
    </w:p>
    <w:p>
      <w:pPr>
        <w:spacing w:after="0"/>
        <w:ind w:left="0"/>
        <w:jc w:val="both"/>
      </w:pPr>
      <w:r>
        <w:rPr>
          <w:rFonts w:ascii="Times New Roman"/>
          <w:b w:val="false"/>
          <w:i w:val="false"/>
          <w:color w:val="000000"/>
          <w:sz w:val="28"/>
        </w:rPr>
        <w:t>1) барлық көрсетілген деректер ресми байланыстар болып табылатыны және оларда</w:t>
      </w:r>
    </w:p>
    <w:p>
      <w:pPr>
        <w:spacing w:after="0"/>
        <w:ind w:left="0"/>
        <w:jc w:val="both"/>
      </w:pPr>
      <w:r>
        <w:rPr>
          <w:rFonts w:ascii="Times New Roman"/>
          <w:b w:val="false"/>
          <w:i w:val="false"/>
          <w:color w:val="000000"/>
          <w:sz w:val="28"/>
        </w:rPr>
        <w:t>рұқсатты (немесе) оған қосымшаларды беру немесе беруден бас тарту мәселелері бойынша</w:t>
      </w:r>
    </w:p>
    <w:p>
      <w:pPr>
        <w:spacing w:after="0"/>
        <w:ind w:left="0"/>
        <w:jc w:val="both"/>
      </w:pPr>
      <w:r>
        <w:rPr>
          <w:rFonts w:ascii="Times New Roman"/>
          <w:b w:val="false"/>
          <w:i w:val="false"/>
          <w:color w:val="000000"/>
          <w:sz w:val="28"/>
        </w:rPr>
        <w:t>кез келген ақпарат жолданатыны туралы;</w:t>
      </w:r>
    </w:p>
    <w:p>
      <w:pPr>
        <w:spacing w:after="0"/>
        <w:ind w:left="0"/>
        <w:jc w:val="both"/>
      </w:pPr>
      <w:r>
        <w:rPr>
          <w:rFonts w:ascii="Times New Roman"/>
          <w:b w:val="false"/>
          <w:i w:val="false"/>
          <w:color w:val="000000"/>
          <w:sz w:val="28"/>
        </w:rPr>
        <w:t>2) өтініш иесіне қызметтің осы түрімен айналысуға сот тыйым салмайтыны туралы;</w:t>
      </w:r>
    </w:p>
    <w:p>
      <w:pPr>
        <w:spacing w:after="0"/>
        <w:ind w:left="0"/>
        <w:jc w:val="both"/>
      </w:pPr>
      <w:r>
        <w:rPr>
          <w:rFonts w:ascii="Times New Roman"/>
          <w:b w:val="false"/>
          <w:i w:val="false"/>
          <w:color w:val="000000"/>
          <w:sz w:val="28"/>
        </w:rPr>
        <w:t>3) қоса берілген барлық құжаттар шындыққа сәйкес келетіні және жарамды екендігі туралы:</w:t>
      </w:r>
    </w:p>
    <w:p>
      <w:pPr>
        <w:spacing w:after="0"/>
        <w:ind w:left="0"/>
        <w:jc w:val="both"/>
      </w:pPr>
      <w:r>
        <w:rPr>
          <w:rFonts w:ascii="Times New Roman"/>
          <w:b w:val="false"/>
          <w:i w:val="false"/>
          <w:color w:val="000000"/>
          <w:sz w:val="28"/>
        </w:rPr>
        <w:t>4) өтініш иесі лицензияны және (немесе) оған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келісетіні туралы расталады.</w:t>
      </w:r>
    </w:p>
    <w:p>
      <w:pPr>
        <w:spacing w:after="0"/>
        <w:ind w:left="0"/>
        <w:jc w:val="both"/>
      </w:pPr>
      <w:r>
        <w:rPr>
          <w:rFonts w:ascii="Times New Roman"/>
          <w:b w:val="false"/>
          <w:i w:val="false"/>
          <w:color w:val="000000"/>
          <w:sz w:val="28"/>
        </w:rPr>
        <w:t>Қолы күні, айы, жылы</w:t>
      </w:r>
    </w:p>
    <w:p>
      <w:pPr>
        <w:spacing w:after="0"/>
        <w:ind w:left="0"/>
        <w:jc w:val="both"/>
      </w:pPr>
      <w:r>
        <w:rPr>
          <w:rFonts w:ascii="Times New Roman"/>
          <w:b w:val="false"/>
          <w:i w:val="false"/>
          <w:color w:val="000000"/>
          <w:sz w:val="28"/>
        </w:rPr>
        <w:t>Қосымша (құжаттардың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6-қосымша</w:t>
            </w:r>
            <w:r>
              <w:br/>
            </w:r>
            <w:r>
              <w:br/>
            </w:r>
            <w:r>
              <w:rPr>
                <w:rFonts w:ascii="Times New Roman"/>
                <w:b w:val="false"/>
                <w:i w:val="false"/>
                <w:color w:val="000000"/>
                <w:sz w:val="20"/>
              </w:rPr>
              <w:t>Нысаны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басшының</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өтініш иесінің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Патогенді биологиялық агенттермен жұмыс істеуге рұқсатты және оған берілген қосымшаны</w:t>
      </w:r>
    </w:p>
    <w:p>
      <w:pPr>
        <w:spacing w:after="0"/>
        <w:ind w:left="0"/>
        <w:jc w:val="both"/>
      </w:pPr>
      <w:r>
        <w:rPr>
          <w:rFonts w:ascii="Times New Roman"/>
          <w:b w:val="false"/>
          <w:i w:val="false"/>
          <w:color w:val="000000"/>
          <w:sz w:val="28"/>
        </w:rPr>
        <w:t xml:space="preserve">қайта ресімдеуді сұраймын ________________________________________________________ </w:t>
      </w:r>
    </w:p>
    <w:p>
      <w:pPr>
        <w:spacing w:after="0"/>
        <w:ind w:left="0"/>
        <w:jc w:val="both"/>
      </w:pPr>
      <w:r>
        <w:rPr>
          <w:rFonts w:ascii="Times New Roman"/>
          <w:b w:val="false"/>
          <w:i w:val="false"/>
          <w:color w:val="000000"/>
          <w:sz w:val="28"/>
        </w:rPr>
        <w:t xml:space="preserve">                                             (рұқсаттың нөмірі, берілген күні, рұқсатты берген органның атауы)</w:t>
      </w:r>
    </w:p>
    <w:p>
      <w:pPr>
        <w:spacing w:after="0"/>
        <w:ind w:left="0"/>
        <w:jc w:val="both"/>
      </w:pPr>
      <w:r>
        <w:rPr>
          <w:rFonts w:ascii="Times New Roman"/>
          <w:b w:val="false"/>
          <w:i w:val="false"/>
          <w:color w:val="000000"/>
          <w:sz w:val="28"/>
        </w:rPr>
        <w:t>бұрын берілген рұқсатқа жаңа патогенді биологиялық агенттерді қосу 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(патогенді биологиялық агенттің атауын көрсету)</w:t>
      </w:r>
    </w:p>
    <w:p>
      <w:pPr>
        <w:spacing w:after="0"/>
        <w:ind w:left="0"/>
        <w:jc w:val="both"/>
      </w:pPr>
      <w:r>
        <w:rPr>
          <w:rFonts w:ascii="Times New Roman"/>
          <w:b w:val="false"/>
          <w:i w:val="false"/>
          <w:color w:val="000000"/>
          <w:sz w:val="28"/>
        </w:rPr>
        <w:t>Осы арқылы мыналар:</w:t>
      </w:r>
    </w:p>
    <w:p>
      <w:pPr>
        <w:spacing w:after="0"/>
        <w:ind w:left="0"/>
        <w:jc w:val="both"/>
      </w:pPr>
      <w:r>
        <w:rPr>
          <w:rFonts w:ascii="Times New Roman"/>
          <w:b w:val="false"/>
          <w:i w:val="false"/>
          <w:color w:val="000000"/>
          <w:sz w:val="28"/>
        </w:rPr>
        <w:t>1) барлық көрсетілген деректер ресми байланыстар болып табылатыны және оларда</w:t>
      </w:r>
    </w:p>
    <w:p>
      <w:pPr>
        <w:spacing w:after="0"/>
        <w:ind w:left="0"/>
        <w:jc w:val="both"/>
      </w:pPr>
      <w:r>
        <w:rPr>
          <w:rFonts w:ascii="Times New Roman"/>
          <w:b w:val="false"/>
          <w:i w:val="false"/>
          <w:color w:val="000000"/>
          <w:sz w:val="28"/>
        </w:rPr>
        <w:t>рұқсатты (немесе) оған қосымшаларды беру немесе беруден бас тарту мәселелері бойынша</w:t>
      </w:r>
    </w:p>
    <w:p>
      <w:pPr>
        <w:spacing w:after="0"/>
        <w:ind w:left="0"/>
        <w:jc w:val="both"/>
      </w:pPr>
      <w:r>
        <w:rPr>
          <w:rFonts w:ascii="Times New Roman"/>
          <w:b w:val="false"/>
          <w:i w:val="false"/>
          <w:color w:val="000000"/>
          <w:sz w:val="28"/>
        </w:rPr>
        <w:t>кез келген ақпарат жолданатыны туралы;</w:t>
      </w:r>
    </w:p>
    <w:p>
      <w:pPr>
        <w:spacing w:after="0"/>
        <w:ind w:left="0"/>
        <w:jc w:val="both"/>
      </w:pPr>
      <w:r>
        <w:rPr>
          <w:rFonts w:ascii="Times New Roman"/>
          <w:b w:val="false"/>
          <w:i w:val="false"/>
          <w:color w:val="000000"/>
          <w:sz w:val="28"/>
        </w:rPr>
        <w:t>2) өтініш иесіне қызметтің осы түрімен айналысуға сот тыйым салмайтыны туралы;</w:t>
      </w:r>
    </w:p>
    <w:p>
      <w:pPr>
        <w:spacing w:after="0"/>
        <w:ind w:left="0"/>
        <w:jc w:val="both"/>
      </w:pPr>
      <w:r>
        <w:rPr>
          <w:rFonts w:ascii="Times New Roman"/>
          <w:b w:val="false"/>
          <w:i w:val="false"/>
          <w:color w:val="000000"/>
          <w:sz w:val="28"/>
        </w:rPr>
        <w:t>3) қоса берілген барлық құжаттар шындыққа сәйкес келетіні және жарамды екендігі туралы:</w:t>
      </w:r>
    </w:p>
    <w:p>
      <w:pPr>
        <w:spacing w:after="0"/>
        <w:ind w:left="0"/>
        <w:jc w:val="both"/>
      </w:pPr>
      <w:r>
        <w:rPr>
          <w:rFonts w:ascii="Times New Roman"/>
          <w:b w:val="false"/>
          <w:i w:val="false"/>
          <w:color w:val="000000"/>
          <w:sz w:val="28"/>
        </w:rPr>
        <w:t>4) өтініш иесі лицензияны және (немесе) оған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келісетіні туралы расталады.</w:t>
      </w:r>
    </w:p>
    <w:p>
      <w:pPr>
        <w:spacing w:after="0"/>
        <w:ind w:left="0"/>
        <w:jc w:val="both"/>
      </w:pPr>
      <w:r>
        <w:rPr>
          <w:rFonts w:ascii="Times New Roman"/>
          <w:b w:val="false"/>
          <w:i w:val="false"/>
          <w:color w:val="000000"/>
          <w:sz w:val="28"/>
        </w:rPr>
        <w:t>Қолы күні, айы, жылы</w:t>
      </w:r>
    </w:p>
    <w:p>
      <w:pPr>
        <w:spacing w:after="0"/>
        <w:ind w:left="0"/>
        <w:jc w:val="both"/>
      </w:pPr>
      <w:r>
        <w:rPr>
          <w:rFonts w:ascii="Times New Roman"/>
          <w:b w:val="false"/>
          <w:i w:val="false"/>
          <w:color w:val="000000"/>
          <w:sz w:val="28"/>
        </w:rPr>
        <w:t>Қосымша (олар бар болған кезде құжаттардың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номенклатурасы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4-1-қосымша</w:t>
            </w:r>
          </w:p>
        </w:tc>
      </w:tr>
    </w:tbl>
    <w:bookmarkStart w:name="z234" w:id="214"/>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бойынша қызметтер көрсетуге лицензия беру" мемлекеттік қызмет көрсету қағидалары</w:t>
      </w:r>
    </w:p>
    <w:bookmarkEnd w:id="214"/>
    <w:p>
      <w:pPr>
        <w:spacing w:after="0"/>
        <w:ind w:left="0"/>
        <w:jc w:val="both"/>
      </w:pPr>
      <w:r>
        <w:rPr>
          <w:rFonts w:ascii="Times New Roman"/>
          <w:b w:val="false"/>
          <w:i w:val="false"/>
          <w:color w:val="ff0000"/>
          <w:sz w:val="28"/>
        </w:rPr>
        <w:t xml:space="preserve">
      Ескерту. Бұйрық 4-1-қосымшамен толықтырылды - ҚР Денсаулық сақтау министрінің 03.11.2022 </w:t>
      </w:r>
      <w:r>
        <w:rPr>
          <w:rFonts w:ascii="Times New Roman"/>
          <w:b w:val="false"/>
          <w:i w:val="false"/>
          <w:color w:val="ff0000"/>
          <w:sz w:val="28"/>
        </w:rPr>
        <w:t>№ ҚР ДСМ-126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35" w:id="215"/>
    <w:p>
      <w:pPr>
        <w:spacing w:after="0"/>
        <w:ind w:left="0"/>
        <w:jc w:val="left"/>
      </w:pPr>
      <w:r>
        <w:rPr>
          <w:rFonts w:ascii="Times New Roman"/>
          <w:b/>
          <w:i w:val="false"/>
          <w:color w:val="000000"/>
        </w:rPr>
        <w:t xml:space="preserve"> 1-тарау. Жалпы ережелер</w:t>
      </w:r>
    </w:p>
    <w:bookmarkEnd w:id="215"/>
    <w:bookmarkStart w:name="z236" w:id="216"/>
    <w:p>
      <w:pPr>
        <w:spacing w:after="0"/>
        <w:ind w:left="0"/>
        <w:jc w:val="both"/>
      </w:pPr>
      <w:r>
        <w:rPr>
          <w:rFonts w:ascii="Times New Roman"/>
          <w:b w:val="false"/>
          <w:i w:val="false"/>
          <w:color w:val="000000"/>
          <w:sz w:val="28"/>
        </w:rPr>
        <w:t xml:space="preserve">
      1. Осы "Денсаулық сақтау саласында дезинфекциялау, дезинсекциялау, дератизациялау бойынша қызметтер көрсетуге лицензия беру" мемлекеттік қызмет көрсету қағидалары (бұдан әрі – Қағидалар) "Халық денсаулығы және денсаулық сақтау жүйесі туралы" Қазақстан Республикасы Кодексінің </w:t>
      </w:r>
      <w:r>
        <w:rPr>
          <w:rFonts w:ascii="Times New Roman"/>
          <w:b w:val="false"/>
          <w:i w:val="false"/>
          <w:color w:val="000000"/>
          <w:sz w:val="28"/>
        </w:rPr>
        <w:t>9-бабының</w:t>
      </w:r>
      <w:r>
        <w:rPr>
          <w:rFonts w:ascii="Times New Roman"/>
          <w:b w:val="false"/>
          <w:i w:val="false"/>
          <w:color w:val="000000"/>
          <w:sz w:val="28"/>
        </w:rPr>
        <w:t xml:space="preserve"> 40-2) тармақшасына, 17-бабы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"Денсаулық сақтау саласында дезинфекциялау, дезинсекциялау, дератизациялау бойынша қызметтер көрсетуге лицензия беру" мемлекеттік қызметін (бұдан әрі – мемлекеттік көрсетілетін қызмет) көрсету тәртібін айқындайды.</w:t>
      </w:r>
    </w:p>
    <w:bookmarkEnd w:id="216"/>
    <w:bookmarkStart w:name="z237" w:id="217"/>
    <w:p>
      <w:pPr>
        <w:spacing w:after="0"/>
        <w:ind w:left="0"/>
        <w:jc w:val="both"/>
      </w:pPr>
      <w:r>
        <w:rPr>
          <w:rFonts w:ascii="Times New Roman"/>
          <w:b w:val="false"/>
          <w:i w:val="false"/>
          <w:color w:val="000000"/>
          <w:sz w:val="28"/>
        </w:rPr>
        <w:t>
      2. Осы Қағидаларда мынадай ұғымдар пайдаланылады:</w:t>
      </w:r>
    </w:p>
    <w:bookmarkEnd w:id="217"/>
    <w:bookmarkStart w:name="z238" w:id="218"/>
    <w:p>
      <w:pPr>
        <w:spacing w:after="0"/>
        <w:ind w:left="0"/>
        <w:jc w:val="both"/>
      </w:pPr>
      <w:r>
        <w:rPr>
          <w:rFonts w:ascii="Times New Roman"/>
          <w:b w:val="false"/>
          <w:i w:val="false"/>
          <w:color w:val="000000"/>
          <w:sz w:val="28"/>
        </w:rPr>
        <w:t>
      1) рұқсат беру бақылауы – рұқсат беру органдарының рұқсат және (немесе) рұқсатқа қосымша берілгенге дейін өтініш иесінің біліктілік немесе рұқсат беру талаптарына сәйкестігін тексеруге бағытталған қызметі, сондай-ақ лицензиаттардың және екінші санаттағы рұқсатты иеленушілердің Қазақстан Республикасының рұқсаттар және хабарламалар туралы заңнамасын олар берілгеннен кейін сақтауын қамтамасыз ету;</w:t>
      </w:r>
    </w:p>
    <w:bookmarkEnd w:id="218"/>
    <w:bookmarkStart w:name="z239" w:id="219"/>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19"/>
    <w:bookmarkStart w:name="z240" w:id="220"/>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220"/>
    <w:bookmarkStart w:name="z241" w:id="221"/>
    <w:p>
      <w:pPr>
        <w:spacing w:after="0"/>
        <w:ind w:left="0"/>
        <w:jc w:val="both"/>
      </w:pPr>
      <w:r>
        <w:rPr>
          <w:rFonts w:ascii="Times New Roman"/>
          <w:b w:val="false"/>
          <w:i w:val="false"/>
          <w:color w:val="000000"/>
          <w:sz w:val="28"/>
        </w:rPr>
        <w:t>
      4)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bookmarkEnd w:id="221"/>
    <w:bookmarkStart w:name="z242" w:id="222"/>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бойынша қызметтер – дезинфекциялау, дезинсекциялау, дератизациялау іс-шараларын жүзеге асыру, сондай-ақ дезинфекциялау, дезинсекциялау, дератизациялау құралдарын және (немесе) препараттарын дайындау және сақтау бойынша қызметтер кешені;</w:t>
      </w:r>
    </w:p>
    <w:bookmarkEnd w:id="222"/>
    <w:bookmarkStart w:name="z243" w:id="223"/>
    <w:p>
      <w:pPr>
        <w:spacing w:after="0"/>
        <w:ind w:left="0"/>
        <w:jc w:val="both"/>
      </w:pPr>
      <w:r>
        <w:rPr>
          <w:rFonts w:ascii="Times New Roman"/>
          <w:b w:val="false"/>
          <w:i w:val="false"/>
          <w:color w:val="000000"/>
          <w:sz w:val="28"/>
        </w:rPr>
        <w:t xml:space="preserve">
      6) дезинфекциялау – сыртқы ортада инфекциялық және паразиттік аурулардың қоздырғыштарын жоюға бағытталған арнайы іс-шаралар кешені; </w:t>
      </w:r>
    </w:p>
    <w:bookmarkEnd w:id="223"/>
    <w:bookmarkStart w:name="z244" w:id="224"/>
    <w:p>
      <w:pPr>
        <w:spacing w:after="0"/>
        <w:ind w:left="0"/>
        <w:jc w:val="both"/>
      </w:pPr>
      <w:r>
        <w:rPr>
          <w:rFonts w:ascii="Times New Roman"/>
          <w:b w:val="false"/>
          <w:i w:val="false"/>
          <w:color w:val="000000"/>
          <w:sz w:val="28"/>
        </w:rPr>
        <w:t>
      7) дезинсекциялау – жәндіктер мен буынаяқтылардан адамды, жануарларды, үй-жайлар мен аумақты қорғау мақсатында оларды жою жөніндегі профилактикалық және қырып-жою іс-шаралар кешені;</w:t>
      </w:r>
    </w:p>
    <w:bookmarkEnd w:id="224"/>
    <w:bookmarkStart w:name="z245" w:id="225"/>
    <w:p>
      <w:pPr>
        <w:spacing w:after="0"/>
        <w:ind w:left="0"/>
        <w:jc w:val="both"/>
      </w:pPr>
      <w:r>
        <w:rPr>
          <w:rFonts w:ascii="Times New Roman"/>
          <w:b w:val="false"/>
          <w:i w:val="false"/>
          <w:color w:val="000000"/>
          <w:sz w:val="28"/>
        </w:rPr>
        <w:t>
      8) дератизациялау – кеміргіштерді жоюға немесе олардың санын азайтуға бағытталған профилактикалық және қырып-жою іс-шаралар кешені;</w:t>
      </w:r>
    </w:p>
    <w:bookmarkEnd w:id="225"/>
    <w:bookmarkStart w:name="z246" w:id="226"/>
    <w:p>
      <w:pPr>
        <w:spacing w:after="0"/>
        <w:ind w:left="0"/>
        <w:jc w:val="both"/>
      </w:pPr>
      <w:r>
        <w:rPr>
          <w:rFonts w:ascii="Times New Roman"/>
          <w:b w:val="false"/>
          <w:i w:val="false"/>
          <w:color w:val="000000"/>
          <w:sz w:val="28"/>
        </w:rPr>
        <w:t>
      9) дезинфекциялау, дезинсекциялау, дератизациялау құралдарын және (немесе) препараттарын дайындау – дезинфекциялау, дезинсекциялау, дератизациялау іс-шараларын жүзеге асыру бойынша қызметтерді жүзеге асыру үшін қажетті дезинфекциялау, дезинсекциялау, дератизациялау құралдарының және (немесе) препараттарының жұмыс ерітінділерін дайындау;</w:t>
      </w:r>
    </w:p>
    <w:bookmarkEnd w:id="226"/>
    <w:bookmarkStart w:name="z247" w:id="227"/>
    <w:p>
      <w:pPr>
        <w:spacing w:after="0"/>
        <w:ind w:left="0"/>
        <w:jc w:val="both"/>
      </w:pPr>
      <w:r>
        <w:rPr>
          <w:rFonts w:ascii="Times New Roman"/>
          <w:b w:val="false"/>
          <w:i w:val="false"/>
          <w:color w:val="000000"/>
          <w:sz w:val="28"/>
        </w:rPr>
        <w:t xml:space="preserve">
      10) дезинфекциялау, дезинсекциялау, дератизациялау құралдарын және (немесе) препараттарын сақтау – Қазақстан Республикасы Денсаулық сақтау министрінің 2022 жылғы 29 шілдедегі № ҚР ДСМ-68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28977 болып тіркелген) "Дезинфекция, дезинсекция мен дератизацияны ұйымдастыруға және жүргізуге қойылатын санитариялық-эпидемиологиялық талаптар" санитариялық қағидаларға сәйкес келетін арнайы жабдықталған объектілерде (үй-жайларда) дезинфекциялау, дезинсекциялау, дератизациялау құралдарын және (немесе) препараттарын ұстау.</w:t>
      </w:r>
    </w:p>
    <w:bookmarkEnd w:id="227"/>
    <w:bookmarkStart w:name="z248" w:id="228"/>
    <w:p>
      <w:pPr>
        <w:spacing w:after="0"/>
        <w:ind w:left="0"/>
        <w:jc w:val="both"/>
      </w:pPr>
      <w:r>
        <w:rPr>
          <w:rFonts w:ascii="Times New Roman"/>
          <w:b w:val="false"/>
          <w:i w:val="false"/>
          <w:color w:val="000000"/>
          <w:sz w:val="28"/>
        </w:rPr>
        <w:t>
      3. Мемлекеттік қызмет көрсетілетін қызметті алушының орналасқан жері бойынша көрсетіледі.</w:t>
      </w:r>
    </w:p>
    <w:bookmarkEnd w:id="228"/>
    <w:bookmarkStart w:name="z249" w:id="229"/>
    <w:p>
      <w:pPr>
        <w:spacing w:after="0"/>
        <w:ind w:left="0"/>
        <w:jc w:val="left"/>
      </w:pPr>
      <w:r>
        <w:rPr>
          <w:rFonts w:ascii="Times New Roman"/>
          <w:b/>
          <w:i w:val="false"/>
          <w:color w:val="000000"/>
        </w:rPr>
        <w:t xml:space="preserve"> 2-тарау. "Денсаулық сақтау саласында дезинфекциялау, дезинсекциялау, дератизациялау бойынша қызметтер көрсетуге лицензия беру" мемлекеттік қызметін көрсету тәртібі</w:t>
      </w:r>
    </w:p>
    <w:bookmarkEnd w:id="229"/>
    <w:bookmarkStart w:name="z250" w:id="230"/>
    <w:p>
      <w:pPr>
        <w:spacing w:after="0"/>
        <w:ind w:left="0"/>
        <w:jc w:val="both"/>
      </w:pPr>
      <w:r>
        <w:rPr>
          <w:rFonts w:ascii="Times New Roman"/>
          <w:b w:val="false"/>
          <w:i w:val="false"/>
          <w:color w:val="000000"/>
          <w:sz w:val="28"/>
        </w:rPr>
        <w:t>
      4. "Денсаулық сақтау саласында дезинфекциялау, дезинсекциялау, дератизациялау бойынша қызметтер көрсетуге лицензия беру" мемлекеттік көрсетілетін қызметті (бұдан әрі – мемлекеттік көрсетілетін қызмет) Қазақстан Республикасы Денсаулық сақтау министрлігі Санитариялық-эпидемиологиялық бақылау комитетінің аумақтық департаменттері (бұдан әрі – көрсетілетін қызметті беруші) www.egov.kz, www.elicense.kz "электрондық үкіметтің" веб-порталы (бұдан әрі – портал) арқылы көрсетеді.</w:t>
      </w:r>
    </w:p>
    <w:bookmarkEnd w:id="230"/>
    <w:bookmarkStart w:name="z251" w:id="231"/>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"Денсаулық сақтау саласында дезинфекциялау, дезинсекциялау, дератизациялау бойынша қызметтер көрсетуге лицензия беру" мемлекеттік қызмет көрсетуге қойылатын негізгі талаптардың тізбесінде (бұдан әрі – Тізбе) келтірілген.</w:t>
      </w:r>
    </w:p>
    <w:bookmarkEnd w:id="231"/>
    <w:p>
      <w:pPr>
        <w:spacing w:after="0"/>
        <w:ind w:left="0"/>
        <w:jc w:val="both"/>
      </w:pPr>
      <w:r>
        <w:rPr>
          <w:rFonts w:ascii="Times New Roman"/>
          <w:b w:val="false"/>
          <w:i w:val="false"/>
          <w:color w:val="000000"/>
          <w:sz w:val="28"/>
        </w:rPr>
        <w:t xml:space="preserve">
      Денсаулық сақтау саласында дезинфекциялау, дезинсекциялау, дератизациялау бойынша қызметтер көрсетуге лицензия (бұдан әрі – лицензия) алу үшін дара кәсіпкер ретінде тіркелген жеке тұлға немесе заңды тұлға (бұдан әрі – көрсетілетін қызметті алушы) көрсетілетін қызметті берушіге (Нормативтік құқықтық актілерді мемлекеттік тіркеу тізілімінде № 10195 болып тіркелген) Қазақстан Республикасының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(бұдан әрі – № 3 бұйрық) бекітілген нысан бойынша өтінішті портал арқылы жібереді. Көрсетілетін қызметті алушыға "жеке кабинетіне" портал арқылы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252" w:id="232"/>
    <w:p>
      <w:pPr>
        <w:spacing w:after="0"/>
        <w:ind w:left="0"/>
        <w:jc w:val="both"/>
      </w:pPr>
      <w:r>
        <w:rPr>
          <w:rFonts w:ascii="Times New Roman"/>
          <w:b w:val="false"/>
          <w:i w:val="false"/>
          <w:color w:val="000000"/>
          <w:sz w:val="28"/>
        </w:rPr>
        <w:t>
      6. Көрсетілетін қызметті беруші өтінішті түскен күні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232"/>
    <w:bookmarkStart w:name="z253" w:id="233"/>
    <w:p>
      <w:pPr>
        <w:spacing w:after="0"/>
        <w:ind w:left="0"/>
        <w:jc w:val="both"/>
      </w:pPr>
      <w:r>
        <w:rPr>
          <w:rFonts w:ascii="Times New Roman"/>
          <w:b w:val="false"/>
          <w:i w:val="false"/>
          <w:color w:val="000000"/>
          <w:sz w:val="28"/>
        </w:rPr>
        <w:t xml:space="preserve">
      7. Көрсетілетін қызметті беруші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бекіту туралы" Қазақстан Республикасы Денсаулық сақтау министрінің міндетін атқарушының 2022 жылғы 23 қыркүйектегі № ҚР ДСМ-101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29825 болып тіркелген) тиісті мемлекеттік ақпараттық жүйелерде көрсетілетін қызметті алушының біліктілік талаптарына (бұдан әрі – біліктілік талаптары) сәйкестігі туралы мәліметтерді "электрондық үкімет" шлюзі (бұдан әрі – ЭҮШ) арқылы және цифрлық құжаттар сервисінен олар бар болған кезде алады.</w:t>
      </w:r>
    </w:p>
    <w:bookmarkEnd w:id="233"/>
    <w:bookmarkStart w:name="z254" w:id="234"/>
    <w:p>
      <w:pPr>
        <w:spacing w:after="0"/>
        <w:ind w:left="0"/>
        <w:jc w:val="both"/>
      </w:pPr>
      <w:r>
        <w:rPr>
          <w:rFonts w:ascii="Times New Roman"/>
          <w:b w:val="false"/>
          <w:i w:val="false"/>
          <w:color w:val="000000"/>
          <w:sz w:val="28"/>
        </w:rPr>
        <w:t>
      8. Тізбенің 8-тармағында көрсетілген ұсынылған құжаттар мен мәліметтердің толықтығын, оның ішінде осы қағидалардың 7-тармағында көрсетілген мәліметтердің болуын көрсетілетін қызметті беруші құжаттарды тіркеген сәттен бастап 2 (екі) жұмыс күні ішінде тексереді.</w:t>
      </w:r>
    </w:p>
    <w:bookmarkEnd w:id="234"/>
    <w:bookmarkStart w:name="z255" w:id="235"/>
    <w:p>
      <w:pPr>
        <w:spacing w:after="0"/>
        <w:ind w:left="0"/>
        <w:jc w:val="both"/>
      </w:pPr>
      <w:r>
        <w:rPr>
          <w:rFonts w:ascii="Times New Roman"/>
          <w:b w:val="false"/>
          <w:i w:val="false"/>
          <w:color w:val="000000"/>
          <w:sz w:val="28"/>
        </w:rPr>
        <w:t>
      9.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осы қағидалардың 8-тармағында көрсетілген мерзімдерде өтінішті одан әрі қараудан дәлелді бас тартуды дайындайды және жібереді.</w:t>
      </w:r>
    </w:p>
    <w:bookmarkEnd w:id="235"/>
    <w:p>
      <w:pPr>
        <w:spacing w:after="0"/>
        <w:ind w:left="0"/>
        <w:jc w:val="both"/>
      </w:pPr>
      <w:r>
        <w:rPr>
          <w:rFonts w:ascii="Times New Roman"/>
          <w:b w:val="false"/>
          <w:i w:val="false"/>
          <w:color w:val="000000"/>
          <w:sz w:val="28"/>
        </w:rPr>
        <w:t>
      Көрсетілетін қызметті беруші басшысының ЭЦҚ қойылған өтінішті одан әрі қараудан дәлелді бас тарту көрсетілетін қызметті алушыға электрондық құжат нысанында жіберіледі.</w:t>
      </w:r>
    </w:p>
    <w:bookmarkStart w:name="z256" w:id="236"/>
    <w:p>
      <w:pPr>
        <w:spacing w:after="0"/>
        <w:ind w:left="0"/>
        <w:jc w:val="both"/>
      </w:pPr>
      <w:r>
        <w:rPr>
          <w:rFonts w:ascii="Times New Roman"/>
          <w:b w:val="false"/>
          <w:i w:val="false"/>
          <w:color w:val="000000"/>
          <w:sz w:val="28"/>
        </w:rPr>
        <w:t>
      10. Көрсетілетін қызметті алушы құжаттардың толық топтамасын ұсынған кезде жауапты қызметкер көрсетілетін қызметті берушінің аумақтық бөлімшелерінің қызметкерлерін тарта отырып осы қағидалардың 8-тармағында көзделген мерзімдер аяқталған сәттен бастап (қажет болған жағдайда) 9 (тоғыз) жұмыс күні ішінде:</w:t>
      </w:r>
    </w:p>
    <w:bookmarkEnd w:id="236"/>
    <w:p>
      <w:pPr>
        <w:spacing w:after="0"/>
        <w:ind w:left="0"/>
        <w:jc w:val="both"/>
      </w:pPr>
      <w:r>
        <w:rPr>
          <w:rFonts w:ascii="Times New Roman"/>
          <w:b w:val="false"/>
          <w:i w:val="false"/>
          <w:color w:val="000000"/>
          <w:sz w:val="28"/>
        </w:rPr>
        <w:t>
      - ұсынылған құжаттар мен мәліметтердің біліктілік талаптарына сәйкестігіне сараптаманы жүзеге асырады;</w:t>
      </w:r>
    </w:p>
    <w:p>
      <w:pPr>
        <w:spacing w:after="0"/>
        <w:ind w:left="0"/>
        <w:jc w:val="both"/>
      </w:pPr>
      <w:r>
        <w:rPr>
          <w:rFonts w:ascii="Times New Roman"/>
          <w:b w:val="false"/>
          <w:i w:val="false"/>
          <w:color w:val="000000"/>
          <w:sz w:val="28"/>
        </w:rPr>
        <w:t>
      – әкімшілік-тұрмыстық және өндірістік үй-жайларға (дезинфекциялау, дезинсекциялау, дератизациялау құралдарын және (немесе) препараттарын пайдалана отырып, қармақжем, қармақ, жұмыс ерітінділерін дайындау үшін арнайы жабдықталған), дезинфекциялау, дезинсекциялау, дератизациялау құралдарын және (немесе) препараттарын сақтау объектісіне (бұдан әрі – рұқсаттық бақылау объектілері) денсаулық сақтау саласындағы дезинфекциялау, дезинсекциялау, дератизациялау бойынша қызмет көрсетуге қойылатын біліктілік талаптарына сәйкестігіне рұқсат беру бақылауын жүргізеді, оның нәтижелері бойынша осы Қағидаларға 2-қосымшаға сәйкес нысан бойынша рұқсаттық бақылау қорытындысы ресімделеді.</w:t>
      </w:r>
    </w:p>
    <w:bookmarkStart w:name="z257" w:id="237"/>
    <w:p>
      <w:pPr>
        <w:spacing w:after="0"/>
        <w:ind w:left="0"/>
        <w:jc w:val="both"/>
      </w:pPr>
      <w:r>
        <w:rPr>
          <w:rFonts w:ascii="Times New Roman"/>
          <w:b w:val="false"/>
          <w:i w:val="false"/>
          <w:color w:val="000000"/>
          <w:sz w:val="28"/>
        </w:rPr>
        <w:t xml:space="preserve">
      11. Рұқсат беру бақылауы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нысанында жүзеге асырылады.</w:t>
      </w:r>
    </w:p>
    <w:bookmarkEnd w:id="237"/>
    <w:p>
      <w:pPr>
        <w:spacing w:after="0"/>
        <w:ind w:left="0"/>
        <w:jc w:val="both"/>
      </w:pPr>
      <w:r>
        <w:rPr>
          <w:rFonts w:ascii="Times New Roman"/>
          <w:b w:val="false"/>
          <w:i w:val="false"/>
          <w:color w:val="000000"/>
          <w:sz w:val="28"/>
        </w:rPr>
        <w:t>
      Рұқсаттық бақылау барысында (рұқсаттық бақылау объектілеріне бару уақытында) көрсетілетін қызметті беруші көрсетілетін қызметті алушының біліктілік талаптарына сәйкестігін, оның ішінде Тізбенің 8-тармағына сәйкес ұсынылған құжаттар мен мәліметтер бойынша тексереді.</w:t>
      </w:r>
    </w:p>
    <w:bookmarkStart w:name="z258" w:id="238"/>
    <w:p>
      <w:pPr>
        <w:spacing w:after="0"/>
        <w:ind w:left="0"/>
        <w:jc w:val="both"/>
      </w:pPr>
      <w:r>
        <w:rPr>
          <w:rFonts w:ascii="Times New Roman"/>
          <w:b w:val="false"/>
          <w:i w:val="false"/>
          <w:color w:val="000000"/>
          <w:sz w:val="28"/>
        </w:rPr>
        <w:t>
      12. Ұсынылған құжаттар мен мәліметтер біліктілік талаптарына, сондай-ақ рұқсат беру бақылауының оң қорытындысына сәйкес келген кезде көрсетілетін қызметті беруші осы қағидалардың 10-тармағында көзделген рәсімдер аяқталған сәттен бастап 1 (бір) жұмыс күні ішінде № 3 бұйрығымен бекітілген нысан бойынша лицензияны ресімдейді және береді.</w:t>
      </w:r>
    </w:p>
    <w:bookmarkEnd w:id="238"/>
    <w:p>
      <w:pPr>
        <w:spacing w:after="0"/>
        <w:ind w:left="0"/>
        <w:jc w:val="both"/>
      </w:pPr>
      <w:r>
        <w:rPr>
          <w:rFonts w:ascii="Times New Roman"/>
          <w:b w:val="false"/>
          <w:i w:val="false"/>
          <w:color w:val="000000"/>
          <w:sz w:val="28"/>
        </w:rPr>
        <w:t>
      Ұсынылған құжаттар мен мәліметтер, рұқсаттық бақылау объектісі біліктілік талаптарына сәйкес келмеген кезде көрсетілетін қызметті беруші 1 (бір) жұмыс күні ішінде көрсетілетін қызметті алушыны мемлекеттік қызметті көрсетуден дәлелді бас тарту туралы, сондай-ақ көрсетілетін қызметті алушыға алдын ала шешім бойынша ұстанымын білдіру мүмкіндігі туралы хабарламаны ресімдейді және жібереді.</w:t>
      </w:r>
    </w:p>
    <w:p>
      <w:pPr>
        <w:spacing w:after="0"/>
        <w:ind w:left="0"/>
        <w:jc w:val="both"/>
      </w:pPr>
      <w:r>
        <w:rPr>
          <w:rFonts w:ascii="Times New Roman"/>
          <w:b w:val="false"/>
          <w:i w:val="false"/>
          <w:color w:val="000000"/>
          <w:sz w:val="28"/>
        </w:rPr>
        <w:t>
      Хабарламаны көрсетілетін қызметті берушінің лауазымды адамы көрсетілетін қызметті берушінің алдын ала шешімі қабылданған күннен бастап 3 (үш) жұмыс күн бұрын жібереді. Көрсетілетін қызметті алушы хабарламаны алған күннен бастап 2 (екі) жұмыс күнінен кешіктірмейтін мерзімде көрсетілетін қызметті берушінің алдын ала шешіміне қарсы пікір ұсынуға немесе білдіруге құқылы.</w:t>
      </w:r>
    </w:p>
    <w:p>
      <w:pPr>
        <w:spacing w:after="0"/>
        <w:ind w:left="0"/>
        <w:jc w:val="both"/>
      </w:pPr>
      <w:r>
        <w:rPr>
          <w:rFonts w:ascii="Times New Roman"/>
          <w:b w:val="false"/>
          <w:i w:val="false"/>
          <w:color w:val="000000"/>
          <w:sz w:val="28"/>
        </w:rPr>
        <w:t>
      Тыңдау жүргізу нәтижелері бойынша көрсетілетін қызметті беруші шешімді ресімдейді және береді не мемлекеттік қызметті көрсетуден бас тарту туралы дәлелді жауапты жібереді.</w:t>
      </w:r>
    </w:p>
    <w:bookmarkStart w:name="z259" w:id="239"/>
    <w:p>
      <w:pPr>
        <w:spacing w:after="0"/>
        <w:ind w:left="0"/>
        <w:jc w:val="both"/>
      </w:pPr>
      <w:r>
        <w:rPr>
          <w:rFonts w:ascii="Times New Roman"/>
          <w:b w:val="false"/>
          <w:i w:val="false"/>
          <w:color w:val="000000"/>
          <w:sz w:val="28"/>
        </w:rPr>
        <w:t>
      13. Мемлекеттік қызметті көрсету нәтижесі лицензия немесе мемлекеттік қызметті көрсетуден дәлелді бас тарту болып табылады, ол электрондық нысанда ресімделеді, көрсетілетін қызметті берушінің уәкілетті адамының ЭЦҚ-мен расталады және көрсетілетін қызметті алушының "жеке кабинетінде" сақталады.</w:t>
      </w:r>
    </w:p>
    <w:bookmarkEnd w:id="239"/>
    <w:bookmarkStart w:name="z260" w:id="240"/>
    <w:p>
      <w:pPr>
        <w:spacing w:after="0"/>
        <w:ind w:left="0"/>
        <w:jc w:val="both"/>
      </w:pPr>
      <w:r>
        <w:rPr>
          <w:rFonts w:ascii="Times New Roman"/>
          <w:b w:val="false"/>
          <w:i w:val="false"/>
          <w:color w:val="000000"/>
          <w:sz w:val="28"/>
        </w:rPr>
        <w:t xml:space="preserve">
      14.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деректерді енгізуді қамтамасыз етеді.</w:t>
      </w:r>
    </w:p>
    <w:bookmarkEnd w:id="240"/>
    <w:bookmarkStart w:name="z261" w:id="241"/>
    <w:p>
      <w:pPr>
        <w:spacing w:after="0"/>
        <w:ind w:left="0"/>
        <w:jc w:val="both"/>
      </w:pPr>
      <w:r>
        <w:rPr>
          <w:rFonts w:ascii="Times New Roman"/>
          <w:b w:val="false"/>
          <w:i w:val="false"/>
          <w:color w:val="000000"/>
          <w:sz w:val="28"/>
        </w:rPr>
        <w:t xml:space="preserve">
      15. Денсаулық сақтау саласында дезинфекциялау, дезинсекциялау, дератизациялау бойынша қызметтер көрсетуге лицензияны қайта ресімдеу, рұқсат беруді бақылауды, лицензияның қолданылуын тоқтата тұруды, қайта бастауды және тоқтатуды жүзеге асыру тәртібі мен шарттары "Рұқсаттар мен хабарламалар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белгіленеді.</w:t>
      </w:r>
    </w:p>
    <w:bookmarkEnd w:id="241"/>
    <w:p>
      <w:pPr>
        <w:spacing w:after="0"/>
        <w:ind w:left="0"/>
        <w:jc w:val="both"/>
      </w:pPr>
      <w:r>
        <w:rPr>
          <w:rFonts w:ascii="Times New Roman"/>
          <w:b w:val="false"/>
          <w:i w:val="false"/>
          <w:color w:val="000000"/>
          <w:sz w:val="28"/>
        </w:rPr>
        <w:t>
      Лицензияны қайта ресімдеу кезінде көрсетілетін қызметті алушы көрсетілетін қызметті берушіге № 3 бұйрықпен бекітілген нысан бойынша өтінішті және Тізбенің 8-тармағына сәйкес құжаттарды портал арқылы жібереді. Көрсетілетін қызметті алушыға "жеке кабинетіне" мемлекеттік көрсетілетін қызметке сұраным қабылданғаны туралы мәртебе, сондай-ақ мемлекеттік көрсетілетін қызметтің нәтижесін алу күні мен уақытын көрсете отырып, хабарлама портал арқылы жіберіледі. Көрсетілетін қызметті алушы жұмыс уақыты аяқталғаннан кейін, демалыс және мереке күндері жүгінген кезде еңбек заңнамасына сәйкес мемлекеттік көрсетілетін қызметтерге өтініштерді қабылдау және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3 (үш) жұмыс күні ішінде көрсетілетін қызметті алушы ұсынған құжаттарды қарайды және лицензияны қайта ресімдейді не көрсетілетін қызметті алушыға лицензияны қайта ресімдеуден дәлелді бас тартуды көрсетілген мерзімдерде ресімдейді және жібереді.</w:t>
      </w:r>
    </w:p>
    <w:bookmarkStart w:name="z262" w:id="242"/>
    <w:p>
      <w:pPr>
        <w:spacing w:after="0"/>
        <w:ind w:left="0"/>
        <w:jc w:val="both"/>
      </w:pPr>
      <w:r>
        <w:rPr>
          <w:rFonts w:ascii="Times New Roman"/>
          <w:b w:val="false"/>
          <w:i w:val="false"/>
          <w:color w:val="000000"/>
          <w:sz w:val="28"/>
        </w:rPr>
        <w:t>
      16.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42"/>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3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дезинфекциялау,</w:t>
            </w:r>
            <w:r>
              <w:br/>
            </w:r>
            <w:r>
              <w:rPr>
                <w:rFonts w:ascii="Times New Roman"/>
                <w:b w:val="false"/>
                <w:i w:val="false"/>
                <w:color w:val="000000"/>
                <w:sz w:val="20"/>
              </w:rPr>
              <w:t>дезинсекциялау, дератизациялау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264" w:id="243"/>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бойынша қызметтер көрсетуге лицензия беру" мемлекеттік қызмет көрсетуге қойылатын негізгі талаптардың тізбесі</w:t>
      </w:r>
    </w:p>
    <w:bookmarkEnd w:id="243"/>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02.07.2024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www. elicense.kz (бұдан әрі – Портал)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 – 15 (он бес) жұмыс күні;</w:t>
            </w:r>
          </w:p>
          <w:p>
            <w:pPr>
              <w:spacing w:after="20"/>
              <w:ind w:left="20"/>
              <w:jc w:val="both"/>
            </w:pPr>
            <w:r>
              <w:rPr>
                <w:rFonts w:ascii="Times New Roman"/>
                <w:b w:val="false"/>
                <w:i w:val="false"/>
                <w:color w:val="000000"/>
                <w:sz w:val="20"/>
              </w:rPr>
              <w:t>
лицензияны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дезинфекциялау, дезинсекциялау, дератизациялау бойынша қызметтерді көрсетуге лицензия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түрде көрсетіледі, мынадай лицензиялық алым алынады:</w:t>
            </w:r>
          </w:p>
          <w:p>
            <w:pPr>
              <w:spacing w:after="20"/>
              <w:ind w:left="20"/>
              <w:jc w:val="both"/>
            </w:pPr>
            <w:r>
              <w:rPr>
                <w:rFonts w:ascii="Times New Roman"/>
                <w:b w:val="false"/>
                <w:i w:val="false"/>
                <w:color w:val="000000"/>
                <w:sz w:val="20"/>
              </w:rPr>
              <w:t>
1) лицензия беру үшін – 10 айлық есептік көрсеткіш;</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xml:space="preserve">
- Қазақстан Республикасының Ұлттық экономика министрінің 2015 жылғы 6 қаңтардағы № 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10195 болып тіркелген) (бұдан әрі – № 3 бұйрық) бекітілген нысан бойынша өтініш;</w:t>
            </w:r>
          </w:p>
          <w:p>
            <w:pPr>
              <w:spacing w:after="20"/>
              <w:ind w:left="20"/>
              <w:jc w:val="both"/>
            </w:pPr>
            <w:r>
              <w:rPr>
                <w:rFonts w:ascii="Times New Roman"/>
                <w:b w:val="false"/>
                <w:i w:val="false"/>
                <w:color w:val="000000"/>
                <w:sz w:val="20"/>
              </w:rPr>
              <w:t xml:space="preserve">
- Қазақстан Республикасы Денсаулық сақтау министрінің міндетін атқарушының 2022 жылғы 23 қыркүйектегі № ҚР ДСМ-101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29825 болып тіркелген)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талаптарына (бұдан әрі – біліктілік талаптары) сәйкестігі туралы мәліметтер нысаны;</w:t>
            </w:r>
          </w:p>
          <w:p>
            <w:pPr>
              <w:spacing w:after="20"/>
              <w:ind w:left="20"/>
              <w:jc w:val="both"/>
            </w:pPr>
            <w:r>
              <w:rPr>
                <w:rFonts w:ascii="Times New Roman"/>
                <w:b w:val="false"/>
                <w:i w:val="false"/>
                <w:color w:val="000000"/>
                <w:sz w:val="20"/>
              </w:rPr>
              <w:t>
- "электрондық үкімет" шлюзінде мәліметтер болмаған жағдайда әкімшілік-тұрмыстық және өндірістік үй-жайларға (дезинфекциялау, дезинсекциялау, дератизациялау құралдарын және (немесе) препараттарын пайдалана отырып, қармақжемдерді, тұзақтарды, жұмыс ерітінділерін дайындау және (немесе) өлшеп орау үшін арнайы жабдықталған), сондай-ақ дезинфекциялау, дезинсекциялау және дератизациялау құралдарын және (немесе) препараттарын сақтау объектісіне санитариялық-эпидемиологиялық қорытындының электрондық көшірмесі;</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xml:space="preserve">
- № 3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өтініш;</w:t>
            </w:r>
          </w:p>
          <w:p>
            <w:pPr>
              <w:spacing w:after="20"/>
              <w:ind w:left="20"/>
              <w:jc w:val="both"/>
            </w:pPr>
            <w:r>
              <w:rPr>
                <w:rFonts w:ascii="Times New Roman"/>
                <w:b w:val="false"/>
                <w:i w:val="false"/>
                <w:color w:val="000000"/>
                <w:sz w:val="20"/>
              </w:rPr>
              <w:t>
-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иесі біліктілік талаптарына сәйкес келмейді;</w:t>
            </w:r>
          </w:p>
          <w:p>
            <w:pPr>
              <w:spacing w:after="20"/>
              <w:ind w:left="20"/>
              <w:jc w:val="both"/>
            </w:pPr>
            <w:r>
              <w:rPr>
                <w:rFonts w:ascii="Times New Roman"/>
                <w:b w:val="false"/>
                <w:i w:val="false"/>
                <w:color w:val="000000"/>
                <w:sz w:val="20"/>
              </w:rPr>
              <w:t>
4) өтініш иесіне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бар;</w:t>
            </w:r>
          </w:p>
          <w:p>
            <w:pPr>
              <w:spacing w:after="20"/>
              <w:ind w:left="20"/>
              <w:jc w:val="both"/>
            </w:pPr>
            <w:r>
              <w:rPr>
                <w:rFonts w:ascii="Times New Roman"/>
                <w:b w:val="false"/>
                <w:i w:val="false"/>
                <w:color w:val="000000"/>
                <w:sz w:val="20"/>
              </w:rPr>
              <w:t>
5) сот орындаушысының ұсынысы негізінде сот өтініш иесі-борышкерге лицензия беруге уақытша тыйым салған;</w:t>
            </w:r>
          </w:p>
          <w:p>
            <w:pPr>
              <w:spacing w:after="20"/>
              <w:ind w:left="20"/>
              <w:jc w:val="both"/>
            </w:pPr>
            <w:r>
              <w:rPr>
                <w:rFonts w:ascii="Times New Roman"/>
                <w:b w:val="false"/>
                <w:i w:val="false"/>
                <w:color w:val="000000"/>
                <w:sz w:val="20"/>
              </w:rPr>
              <w:t>
6) лицензия алу үшін өтініш иесі ұсынған құжаттардың және (немесе) олардағы деректердің (мәліметтердің) дұрыс еместігі анықталды.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соның ішінде электрондық нысанда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gov.egov.kz.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 көрсету мәртебе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gov.egov.kz интернет-ресурсында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дезинфекциялау,</w:t>
            </w:r>
            <w:r>
              <w:br/>
            </w:r>
            <w:r>
              <w:rPr>
                <w:rFonts w:ascii="Times New Roman"/>
                <w:b w:val="false"/>
                <w:i w:val="false"/>
                <w:color w:val="000000"/>
                <w:sz w:val="20"/>
              </w:rPr>
              <w:t>дезинсекциялау, дератизациялау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Рұқсат беру бақылауының қорытындысы</w:t>
      </w:r>
    </w:p>
    <w:p>
      <w:pPr>
        <w:spacing w:after="0"/>
        <w:ind w:left="0"/>
        <w:jc w:val="both"/>
      </w:pPr>
      <w:r>
        <w:rPr>
          <w:rFonts w:ascii="Times New Roman"/>
          <w:b w:val="false"/>
          <w:i w:val="false"/>
          <w:color w:val="000000"/>
          <w:sz w:val="28"/>
        </w:rPr>
        <w:t>
      Көрсетілетін қызметті берушінің атауы:________________________________________</w:t>
      </w:r>
    </w:p>
    <w:p>
      <w:pPr>
        <w:spacing w:after="0"/>
        <w:ind w:left="0"/>
        <w:jc w:val="both"/>
      </w:pPr>
      <w:r>
        <w:rPr>
          <w:rFonts w:ascii="Times New Roman"/>
          <w:b w:val="false"/>
          <w:i w:val="false"/>
          <w:color w:val="000000"/>
          <w:sz w:val="28"/>
        </w:rPr>
        <w:t xml:space="preserve">Рұқсат беру бақылауын жүргізген маманның деректері:  </w:t>
      </w:r>
    </w:p>
    <w:p>
      <w:pPr>
        <w:spacing w:after="0"/>
        <w:ind w:left="0"/>
        <w:jc w:val="both"/>
      </w:pPr>
      <w:r>
        <w:rPr>
          <w:rFonts w:ascii="Times New Roman"/>
          <w:b w:val="false"/>
          <w:i w:val="false"/>
          <w:color w:val="000000"/>
          <w:sz w:val="28"/>
        </w:rPr>
        <w:t>Тегі, аты, әкесінің аты (бар болса)   _____________________________________________</w:t>
      </w:r>
    </w:p>
    <w:p>
      <w:pPr>
        <w:spacing w:after="0"/>
        <w:ind w:left="0"/>
        <w:jc w:val="both"/>
      </w:pPr>
      <w:r>
        <w:rPr>
          <w:rFonts w:ascii="Times New Roman"/>
          <w:b w:val="false"/>
          <w:i w:val="false"/>
          <w:color w:val="000000"/>
          <w:sz w:val="28"/>
        </w:rPr>
        <w:t xml:space="preserve">Жұмыс орны, лауазымы__________________________________________________ </w:t>
      </w:r>
    </w:p>
    <w:p>
      <w:pPr>
        <w:spacing w:after="0"/>
        <w:ind w:left="0"/>
        <w:jc w:val="both"/>
      </w:pPr>
      <w:r>
        <w:rPr>
          <w:rFonts w:ascii="Times New Roman"/>
          <w:b w:val="false"/>
          <w:i w:val="false"/>
          <w:color w:val="000000"/>
          <w:sz w:val="28"/>
        </w:rPr>
        <w:t xml:space="preserve">Бақылау объектісінің деректері: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(орналасқан жерінің мекенжайы, бизнес сәйкестендіру коды немесе жеке   сәйкестендіру</w:t>
      </w:r>
    </w:p>
    <w:p>
      <w:pPr>
        <w:spacing w:after="0"/>
        <w:ind w:left="0"/>
        <w:jc w:val="both"/>
      </w:pPr>
      <w:r>
        <w:rPr>
          <w:rFonts w:ascii="Times New Roman"/>
          <w:b w:val="false"/>
          <w:i w:val="false"/>
          <w:color w:val="000000"/>
          <w:sz w:val="28"/>
        </w:rPr>
        <w:t>коды, көрсетілетін қызметті алушының уәкілетті тұлғасы)</w:t>
      </w:r>
    </w:p>
    <w:p>
      <w:pPr>
        <w:spacing w:after="0"/>
        <w:ind w:left="0"/>
        <w:jc w:val="both"/>
      </w:pPr>
      <w:r>
        <w:rPr>
          <w:rFonts w:ascii="Times New Roman"/>
          <w:b w:val="false"/>
          <w:i w:val="false"/>
          <w:color w:val="000000"/>
          <w:sz w:val="28"/>
        </w:rPr>
        <w:t>Қазақстан Республикасы Денсаулық сақтау министрінің міндетін атқарушының 2022 жылғы</w:t>
      </w:r>
    </w:p>
    <w:p>
      <w:pPr>
        <w:spacing w:after="0"/>
        <w:ind w:left="0"/>
        <w:jc w:val="both"/>
      </w:pPr>
      <w:r>
        <w:rPr>
          <w:rFonts w:ascii="Times New Roman"/>
          <w:b w:val="false"/>
          <w:i w:val="false"/>
          <w:color w:val="000000"/>
          <w:sz w:val="28"/>
        </w:rPr>
        <w:t xml:space="preserve">23 қыркүйектегі № ҚР ДСМ-101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w:t>
      </w:r>
    </w:p>
    <w:p>
      <w:pPr>
        <w:spacing w:after="0"/>
        <w:ind w:left="0"/>
        <w:jc w:val="both"/>
      </w:pPr>
      <w:r>
        <w:rPr>
          <w:rFonts w:ascii="Times New Roman"/>
          <w:b w:val="false"/>
          <w:i w:val="false"/>
          <w:color w:val="000000"/>
          <w:sz w:val="28"/>
        </w:rPr>
        <w:t>мемлекеттік тіркеу тізілімінде № 29825 болып тіркелген) денсаулық сақтау саласында</w:t>
      </w:r>
    </w:p>
    <w:p>
      <w:pPr>
        <w:spacing w:after="0"/>
        <w:ind w:left="0"/>
        <w:jc w:val="both"/>
      </w:pPr>
      <w:r>
        <w:rPr>
          <w:rFonts w:ascii="Times New Roman"/>
          <w:b w:val="false"/>
          <w:i w:val="false"/>
          <w:color w:val="000000"/>
          <w:sz w:val="28"/>
        </w:rPr>
        <w:t>дезинфекциялау, дезинсекциялау, дератизациялау бойынша қызметтер көрсетуге</w:t>
      </w:r>
    </w:p>
    <w:p>
      <w:pPr>
        <w:spacing w:after="0"/>
        <w:ind w:left="0"/>
        <w:jc w:val="both"/>
      </w:pPr>
      <w:r>
        <w:rPr>
          <w:rFonts w:ascii="Times New Roman"/>
          <w:b w:val="false"/>
          <w:i w:val="false"/>
          <w:color w:val="000000"/>
          <w:sz w:val="28"/>
        </w:rPr>
        <w:t>лицензияланатын қызмет түріне қойылатын біліктілік талаптарының (бұдан әрі – біліктілік</w:t>
      </w:r>
    </w:p>
    <w:p>
      <w:pPr>
        <w:spacing w:after="0"/>
        <w:ind w:left="0"/>
        <w:jc w:val="both"/>
      </w:pPr>
      <w:r>
        <w:rPr>
          <w:rFonts w:ascii="Times New Roman"/>
          <w:b w:val="false"/>
          <w:i w:val="false"/>
          <w:color w:val="000000"/>
          <w:sz w:val="28"/>
        </w:rPr>
        <w:t>талаптары) барлық тармақтары бойынша ақпарат: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Рұқсат беру бақылауының қорытындысы: біліктілік талаптарына сәйкес келеді /сәйкес</w:t>
      </w:r>
    </w:p>
    <w:p>
      <w:pPr>
        <w:spacing w:after="0"/>
        <w:ind w:left="0"/>
        <w:jc w:val="both"/>
      </w:pPr>
      <w:r>
        <w:rPr>
          <w:rFonts w:ascii="Times New Roman"/>
          <w:b w:val="false"/>
          <w:i w:val="false"/>
          <w:color w:val="000000"/>
          <w:sz w:val="28"/>
        </w:rPr>
        <w:t>келмейді</w:t>
      </w:r>
    </w:p>
    <w:p>
      <w:pPr>
        <w:spacing w:after="0"/>
        <w:ind w:left="0"/>
        <w:jc w:val="both"/>
      </w:pPr>
      <w:r>
        <w:rPr>
          <w:rFonts w:ascii="Times New Roman"/>
          <w:b w:val="false"/>
          <w:i w:val="false"/>
          <w:color w:val="000000"/>
          <w:sz w:val="28"/>
        </w:rPr>
        <w:t xml:space="preserve">(керегінің астын сызу) </w:t>
      </w:r>
    </w:p>
    <w:p>
      <w:pPr>
        <w:spacing w:after="0"/>
        <w:ind w:left="0"/>
        <w:jc w:val="both"/>
      </w:pPr>
      <w:r>
        <w:rPr>
          <w:rFonts w:ascii="Times New Roman"/>
          <w:b w:val="false"/>
          <w:i w:val="false"/>
          <w:color w:val="000000"/>
          <w:sz w:val="28"/>
        </w:rPr>
        <w:t xml:space="preserve"> ____________                 __________________________  </w:t>
      </w:r>
    </w:p>
    <w:p>
      <w:pPr>
        <w:spacing w:after="0"/>
        <w:ind w:left="0"/>
        <w:jc w:val="both"/>
      </w:pPr>
      <w:r>
        <w:rPr>
          <w:rFonts w:ascii="Times New Roman"/>
          <w:b w:val="false"/>
          <w:i w:val="false"/>
          <w:color w:val="000000"/>
          <w:sz w:val="28"/>
        </w:rPr>
        <w:t>(лауазымы)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5-қосымша</w:t>
            </w:r>
          </w:p>
        </w:tc>
      </w:tr>
    </w:tbl>
    <w:bookmarkStart w:name="z162" w:id="244"/>
    <w:p>
      <w:pPr>
        <w:spacing w:after="0"/>
        <w:ind w:left="0"/>
        <w:jc w:val="left"/>
      </w:pPr>
      <w:r>
        <w:rPr>
          <w:rFonts w:ascii="Times New Roman"/>
          <w:b/>
          <w:i w:val="false"/>
          <w:color w:val="000000"/>
        </w:rPr>
        <w:t xml:space="preserve"> Қазақстан Республикасы Денсаулық сақтау министрлігінің және Қазақстан Республикасы Ұлттық экономика министрлігінің күші жойылған кейбір бұйрықтарының тізбесі</w:t>
      </w:r>
    </w:p>
    <w:bookmarkEnd w:id="244"/>
    <w:bookmarkStart w:name="z163" w:id="245"/>
    <w:p>
      <w:pPr>
        <w:spacing w:after="0"/>
        <w:ind w:left="0"/>
        <w:jc w:val="both"/>
      </w:pPr>
      <w:r>
        <w:rPr>
          <w:rFonts w:ascii="Times New Roman"/>
          <w:b w:val="false"/>
          <w:i w:val="false"/>
          <w:color w:val="000000"/>
          <w:sz w:val="28"/>
        </w:rPr>
        <w:t xml:space="preserve">
      1. "Тамақ өнімдерін өндіру объектілеріне есептік нөмірлер беру және олардың тізілімін жүргізу қағидаларын бекіту туралы" Қазақстан Республикасы Ұлттық экономика министрінің 2015 жылғы 27 мамырдағы № 407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11657 болып тіркелген, "Әділет" ақпараттық-құқықтық жүйесінде 2015 жылғы 31 шілдеде жарияланған); </w:t>
      </w:r>
    </w:p>
    <w:bookmarkEnd w:id="245"/>
    <w:bookmarkStart w:name="z164" w:id="246"/>
    <w:p>
      <w:pPr>
        <w:spacing w:after="0"/>
        <w:ind w:left="0"/>
        <w:jc w:val="both"/>
      </w:pPr>
      <w:r>
        <w:rPr>
          <w:rFonts w:ascii="Times New Roman"/>
          <w:b w:val="false"/>
          <w:i w:val="false"/>
          <w:color w:val="000000"/>
          <w:sz w:val="28"/>
        </w:rPr>
        <w:t xml:space="preserve">
      2. "Адам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 Ұлттық экономика министрінің 2015 жылғы 4 маусымдағы № 420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13585 болып тіркелген, "Әділет" ақпараттық-құқықтық жүйесінде 2015 жылғы 21 шілдеде жарияланған); </w:t>
      </w:r>
    </w:p>
    <w:bookmarkEnd w:id="246"/>
    <w:bookmarkStart w:name="z165" w:id="247"/>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қағидаларын, мерзімдерін бекіту туралы" Қазақстан Республикасы Ұлттық экономика министрінің 2015 жылғы 6 тамыздағы № 596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12027 болып тіркелген, "Әділет" ақпараттық-құқықтық жүйесінде 2015 жылғы 12 қазанда жарияланған);</w:t>
      </w:r>
    </w:p>
    <w:bookmarkEnd w:id="247"/>
    <w:bookmarkStart w:name="z166" w:id="248"/>
    <w:p>
      <w:pPr>
        <w:spacing w:after="0"/>
        <w:ind w:left="0"/>
        <w:jc w:val="both"/>
      </w:pPr>
      <w:r>
        <w:rPr>
          <w:rFonts w:ascii="Times New Roman"/>
          <w:b w:val="false"/>
          <w:i w:val="false"/>
          <w:color w:val="000000"/>
          <w:sz w:val="28"/>
        </w:rPr>
        <w:t xml:space="preserve">
      4. "Адам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Республикасының Ұлттық экономика министрінің 2015 жылғы 4 маусымдағы № 420 бұйрығына өзгерістер мен толықтырулар енгізу туралы" Қазақстан Республикасы Ұлттық экономика министрінің 2016 жылғы 31 мамырдағы № 229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13861 болып тіркелген, "Әділет" ақпараттық-құқықтық жүйесінде 2016 жылғы 14 шілдеде жарияланған);</w:t>
      </w:r>
    </w:p>
    <w:bookmarkEnd w:id="248"/>
    <w:bookmarkStart w:name="z167" w:id="249"/>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қағидаларын, мерзімдерін бекіту туралы" Қазақстан Республикасының Ұлттық экономика министрінің 2015 жылғы 6 тамыздағы № 596 бұйрығына өзгеріс енгізу туралы" Қазақстан Республикасы Денсаулық сақтау министрінің міндетін атқарушының 2018 жылғы 31 шiлдедегi № МЗ-1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17305 болып тіркелген, Қазақстан Республикасы нормативтік құқықтық актілерінің эталондық бақылау банкінде 2018 жылғы 29 тамызда жарияланған);</w:t>
      </w:r>
    </w:p>
    <w:bookmarkEnd w:id="249"/>
    <w:bookmarkStart w:name="z168" w:id="250"/>
    <w:p>
      <w:pPr>
        <w:spacing w:after="0"/>
        <w:ind w:left="0"/>
        <w:jc w:val="both"/>
      </w:pPr>
      <w:r>
        <w:rPr>
          <w:rFonts w:ascii="Times New Roman"/>
          <w:b w:val="false"/>
          <w:i w:val="false"/>
          <w:color w:val="000000"/>
          <w:sz w:val="28"/>
        </w:rPr>
        <w:t xml:space="preserve">
      6. "Халықтың санитариялық-эпидемиологиялық саламаттылығы саласындағы мемлекеттік қызметті көрсетудің кейбір мәселелері туралы" Қазақстан Республикасы Денсаулық сақтау министрінің 2020 жылғы 17 сәуірдегі № ҚР ДСМ-39/2020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20431 болып тіркелген, Қазақстан Республикасы нормативтік құқықтық актілерінің эталондық бақылау банкінде 2020 жылғы 22 сәуірде жарияланған).</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