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708" w14:textId="61f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30 желтоқсандағы № 693 бұйрығы. Қазақстан Республикасының Әділет министрлігінде 2020 жылғы 31 желтоқсанда № 22010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10722 болып тіркелген, 2015 жылғы 21 сәуірде "Әділет" ақпараттық-құқықтық жүйесінде жарияланған) мынадай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20-1-тармақпен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Техникалық-экономикалық негіздемені әзірлеу талап етілмейтін және мемлекеттік инвестициялар есебінен қаржыландырылатын экономиканың барлық салаларында әлеуметтік-мәдени, қоғамдық, және әкімшілік мақсаттағы жобалар бойынша ведомстводан тыс кешенді сараптама жүргізу үшін тапсырыс беруші инвестициялық ұсынысқа құрылыстың есептік шекті құнын ұсынуы қажет.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берушілер құрылыстың есептік шекті құнын ұсынбаған жағдайда, жобалау-сметалық құжаттама қараусыз қайтарылады.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Құрылыстың есептік шекті құны Порталда құрылыстағы баға белгілеу жөніндегі нормативтік құжаттарға сәйкес айқындалады және жобалау-сметалық құжаттаманы әзірлеу кезінде инвестициялық жобаны іске асыруға арналған қаражаттың лимиті болып табылады.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"82. Құпия деген белгісі немесе ҚБПҮ деген белгісі бар ТЭН-ді немесе ЖСҚ-ны қоспағанда, ТЭН-нің, ЖСҚ мен үлгілік ЖСҚ-ның түпкілікті редакциясын электрондық-цифрлық нысанда сараптама ұйымы Қазақстан Республикасы Ұлттық экономика министрінің 2015 жылғы 19 қарашадағы № 705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Құрылыс жобаларының мемлекеттік банкін қалыптастыру және жүргізу, сондай-ақ техникалық-экономикалық негіздемелерді, үлгілік жобалар мен жобалау (жобалау-сметалық) құжаттамасын беру қағидаларына (Нормативтік құқықтық актілерді мемлекеттік тіркеу тізілімінде № 12422 болып тіркелген) (бұдан әрі – Мемлекеттік банк) сәйкес Мемлекеттік банкке ұсынады.";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