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649e" w14:textId="4256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Нұр-Сұлтан қаласы әкімдігінің мемлекеттік бағалы қағаздарды шығару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әкімдігінің 2020 жылғы 7 сәуірдегі № 113-649 қаулысы. Нұр-Сұлтан қаласының Әділет департаментінде 2020 жылғы 7 сәуірде № 1261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төтенше жағдайды енгізу туралы" Қазақстан Республикасы Президентiнiң 2020 жылғы 16 наурыздағы № 285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"Экономиканы тұрақтандыру жөніндегі одан арғы шаралар туралы" Қазақстан Республикасы Президентiнiң 2020 жылғы 16 наурыздағы № 287 Жарлығын iске асыру жөнiндегi шаралар туралы" Қазақстан Республикасы Үкіметінің 2020 жылғы 20 наурыздағы № 126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Нұр-Сұлтан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Төтенше жағдайдың әрекет ету кезеңінде белгіленген Жұмыспен қамту жол картасының іс-шараларын қаржыландыру үшін Нұр-Сұлтан қаласы жергілікті атқарушы органының мемлекеттік бағалы қағаздар шығаруының мынадай шарттары, көлемі және нысаналы мақсаты: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шарттары: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ұзақ мерзімді бағалы қағаздар;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 – 44 030 000 000 (қырық төрт миллиард отыз миллион) теңгеден аспайтын;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Жұмыспен қамту жол картасының шеңберіндегі шараларды қаржыландыру үшін айқындалсын.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"Нұр-Сұлтан қаласының Қаржы басқармасы" мемлекеттік мекемесі заңнамада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Нұр-Сұлтан қаласының Әділет департаментінде мемлекеттік тіркеуді;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Нұр-Сұлтан қаласы әкімдігінің интернет-ресурсында орналастырылуын;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бағалы қағаздарды шығаруын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Нұр-Сұлтан қаласы әкімінің орынбасары А.К. Әмринге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 және ресми жариялануға тиіс.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