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ec02" w14:textId="94be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21 ақпандағы № А-2/81 қаулысы. Ақмола облысының Әділет департаментінде 2020 жылғы 27 ақпанда № 7698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ақпандағы</w:t>
            </w:r>
            <w:r>
              <w:br/>
            </w:r>
            <w:r>
              <w:rPr>
                <w:rFonts w:ascii="Times New Roman"/>
                <w:b w:val="false"/>
                <w:i w:val="false"/>
                <w:color w:val="000000"/>
                <w:sz w:val="20"/>
              </w:rPr>
              <w:t>№ А-2/81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3"/>
    <w:bookmarkStart w:name="z6" w:id="4"/>
    <w:p>
      <w:pPr>
        <w:spacing w:after="0"/>
        <w:ind w:left="0"/>
        <w:jc w:val="both"/>
      </w:pPr>
      <w:r>
        <w:rPr>
          <w:rFonts w:ascii="Times New Roman"/>
          <w:b w:val="false"/>
          <w:i w:val="false"/>
          <w:color w:val="000000"/>
          <w:sz w:val="28"/>
        </w:rPr>
        <w:t xml:space="preserve">
      1. Ақмола облысы әкімдігінің "Балаларға қосымша білім беру бойынша қосымша білім беру ұйымдарына құжаттар қабылдау және оқуға қабылдау" мемлекеттік көрсетілетін қызмет регламентін бекіту туралы" 2015 жылғы 26 мамырдағы № А-6/229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4849 болып тіркелген, 2015 жылғы 15 шілдеде "Әділет" ақпараттық-құқықтық жүйесінде жарияланған).</w:t>
      </w:r>
    </w:p>
    <w:bookmarkEnd w:id="4"/>
    <w:bookmarkStart w:name="z7" w:id="5"/>
    <w:p>
      <w:pPr>
        <w:spacing w:after="0"/>
        <w:ind w:left="0"/>
        <w:jc w:val="both"/>
      </w:pPr>
      <w:r>
        <w:rPr>
          <w:rFonts w:ascii="Times New Roman"/>
          <w:b w:val="false"/>
          <w:i w:val="false"/>
          <w:color w:val="000000"/>
          <w:sz w:val="28"/>
        </w:rPr>
        <w:t xml:space="preserve">
      2. Ақмола облысы әкімдігінің "Орта білім беру саласында мемлекеттік көрсетілетін қызметтер регламенттерін бекіту туралы" 2015 жылғы 15 маусымдағы № А-6/275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4884 болып тіркелген, 2015 жылғы 29 шілдеде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3. Ақмола облысы әкімдігінің "Отбасы және балалар саласында мемлекеттік көрсетілетін қызметтер регламенттерін бекіту туралы" 2015 жылғы 26 маусымдағы № А-7/298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2015 жылғы 18 тамызда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4. Ақмола облысы әкімдігінің "Отбасы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 2016 жылғы 14 қаңтардағы № А-1/7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5261 болып тіркелген, 2016 жылғы 26 ақпанда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5. Ақмола облысы әкімдігінің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2016 жылғы 28 қаңтардағы № А-2/37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5273 болып тіркелген, 2016 жылғы 15 наурызда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6. Ақмола облысы әкімдігінің "Орта білім беру саласында мемлекеттік көрсетілетін қызметтер регламенттерін бекіту туралы" Ақмола облысы әкімдігінің 2015 жылғы 15 маусымдағы № А-6/275 қаулысына өзгерістер енгізу туралы" 2016 жылғы 15 сәуірдегі № А-5/169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5368 болып тіркелген, 2016 жылғы 3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7. Ақмола облысы әкімдігінің "Отбасы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 2016 жылғы 15 сәуірдегі № А-5/170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5371 болып тіркелген, 2016 жылғы 2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8. Ақмола облысы әкімдігінің "Отбасы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 2016 жылғы 17 маусымдағы № А-7/307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5444 болып тіркелген, 2016 жылғы 22 шілдеде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9. Ақмола облысы әкімдігінің "Отбасы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 2017 жылғы 12 маусымдағы № А-6/256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6021 болып тіркелген, 2017 жылғы 26 шілдеде Қазақстан Республикасы нормативтік құқықтық актілерінің электрондық түрдегі эталондық бақылау банкінде жарияланған).</w:t>
      </w:r>
    </w:p>
    <w:bookmarkEnd w:id="12"/>
    <w:bookmarkStart w:name="z15" w:id="13"/>
    <w:p>
      <w:pPr>
        <w:spacing w:after="0"/>
        <w:ind w:left="0"/>
        <w:jc w:val="both"/>
      </w:pPr>
      <w:r>
        <w:rPr>
          <w:rFonts w:ascii="Times New Roman"/>
          <w:b w:val="false"/>
          <w:i w:val="false"/>
          <w:color w:val="000000"/>
          <w:sz w:val="28"/>
        </w:rPr>
        <w:t xml:space="preserve">
      10. Ақмола облысы әкімдігінің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2017 жылғы 18 қыркүйектегі № А-10/397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6114 болып тіркелген, 2017 жылғы 20 қазанда Қазақстан Республикасы нормативтік құқықтық актілерінің электрондық түрдегі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11. Ақмола облысы әкімдігінің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2017 жылғы 20 қыркүйектегі № А-10/412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6120 болып тіркелген, 2017 жылғы 24 қазанда Қазақстан Республикасы нормативтік құқықтық актілерінің электрондық түрдегі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12. Ақмола облысы әкімдігінің "Мемлекеттік қызметтер регламенттерін бекіту туралы" 2018 жылғы 27 наурыздағы № А-4/146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6569 болып тіркелген, 2018 жылғы 5 мамырда Қазақстан Республикасы нормативтік құқықтық актілерінің электрондық түрдегі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13. Ақмола облысы әкімдігінің "Ақмола облысы әкімдігінің кейбір қаулыларына өзгерістер енгізу туралы" 2018 жылғы 4 шілдедегі № А-7/286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6744 болып тіркелген, 2018 жылғы 14 тамызда Қазақстан Республикасы нормативтік құқықтық актілерінің электрондық түрдегі эталондық бақылау банкінде жарияланған).</w:t>
      </w:r>
    </w:p>
    <w:bookmarkEnd w:id="16"/>
    <w:bookmarkStart w:name="z19" w:id="17"/>
    <w:p>
      <w:pPr>
        <w:spacing w:after="0"/>
        <w:ind w:left="0"/>
        <w:jc w:val="both"/>
      </w:pPr>
      <w:r>
        <w:rPr>
          <w:rFonts w:ascii="Times New Roman"/>
          <w:b w:val="false"/>
          <w:i w:val="false"/>
          <w:color w:val="000000"/>
          <w:sz w:val="28"/>
        </w:rPr>
        <w:t xml:space="preserve">
      14. Ақмола облысы әкімдігінің "Мемлекеттік көрсетілетін қызмет регламентін бекіту туралы" 2019 жылғы 12 шілдедегі № А-7/316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7286 болып тіркелген, 2019 жылғы 29 шілдеде Қазақстан Республикасы нормативтік құқықтық актілерінің электрондық түрдегі эталондық бақылау банкінде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