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e124" w14:textId="b9be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w:t>
      </w:r>
    </w:p>
    <w:p>
      <w:pPr>
        <w:spacing w:after="0"/>
        <w:ind w:left="0"/>
        <w:jc w:val="both"/>
      </w:pPr>
      <w:r>
        <w:rPr>
          <w:rFonts w:ascii="Times New Roman"/>
          <w:b w:val="false"/>
          <w:i w:val="false"/>
          <w:color w:val="000000"/>
          <w:sz w:val="28"/>
        </w:rPr>
        <w:t>Ақмола облыстық мәслихатының 2020 жылғы 11 желтоқсандағы № 6С-52-2 шешімі. Ақмола облысының Әділет департаментінде 2020 жылғы 23 желтоқсанда № 8254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кодексiнiң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Ақмола облыстық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Ақмола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404 803 693,9 мың теңге, оның ішінде:</w:t>
      </w:r>
    </w:p>
    <w:p>
      <w:pPr>
        <w:spacing w:after="0"/>
        <w:ind w:left="0"/>
        <w:jc w:val="both"/>
      </w:pPr>
      <w:r>
        <w:rPr>
          <w:rFonts w:ascii="Times New Roman"/>
          <w:b w:val="false"/>
          <w:i w:val="false"/>
          <w:color w:val="000000"/>
          <w:sz w:val="28"/>
        </w:rPr>
        <w:t>
      салықтық түсімдер – 45 520 625,5 мың теңге;</w:t>
      </w:r>
    </w:p>
    <w:p>
      <w:pPr>
        <w:spacing w:after="0"/>
        <w:ind w:left="0"/>
        <w:jc w:val="both"/>
      </w:pPr>
      <w:r>
        <w:rPr>
          <w:rFonts w:ascii="Times New Roman"/>
          <w:b w:val="false"/>
          <w:i w:val="false"/>
          <w:color w:val="000000"/>
          <w:sz w:val="28"/>
        </w:rPr>
        <w:t>
      салықтық емес түсімдер – 8 130 165,9 мың теңге;</w:t>
      </w:r>
    </w:p>
    <w:p>
      <w:pPr>
        <w:spacing w:after="0"/>
        <w:ind w:left="0"/>
        <w:jc w:val="both"/>
      </w:pPr>
      <w:r>
        <w:rPr>
          <w:rFonts w:ascii="Times New Roman"/>
          <w:b w:val="false"/>
          <w:i w:val="false"/>
          <w:color w:val="000000"/>
          <w:sz w:val="28"/>
        </w:rPr>
        <w:t>
      негізгі капиталды сатудан түсетін түсімдер – 539 180,2 мың тенге;</w:t>
      </w:r>
    </w:p>
    <w:p>
      <w:pPr>
        <w:spacing w:after="0"/>
        <w:ind w:left="0"/>
        <w:jc w:val="both"/>
      </w:pPr>
      <w:r>
        <w:rPr>
          <w:rFonts w:ascii="Times New Roman"/>
          <w:b w:val="false"/>
          <w:i w:val="false"/>
          <w:color w:val="000000"/>
          <w:sz w:val="28"/>
        </w:rPr>
        <w:t>
      трансферттер түсімі – 350 613 722,3 мың теңге;</w:t>
      </w:r>
    </w:p>
    <w:p>
      <w:pPr>
        <w:spacing w:after="0"/>
        <w:ind w:left="0"/>
        <w:jc w:val="both"/>
      </w:pPr>
      <w:r>
        <w:rPr>
          <w:rFonts w:ascii="Times New Roman"/>
          <w:b w:val="false"/>
          <w:i w:val="false"/>
          <w:color w:val="000000"/>
          <w:sz w:val="28"/>
        </w:rPr>
        <w:t>
      2) шығындар – 411 306 136,6 мың теңге;</w:t>
      </w:r>
    </w:p>
    <w:p>
      <w:pPr>
        <w:spacing w:after="0"/>
        <w:ind w:left="0"/>
        <w:jc w:val="both"/>
      </w:pPr>
      <w:r>
        <w:rPr>
          <w:rFonts w:ascii="Times New Roman"/>
          <w:b w:val="false"/>
          <w:i w:val="false"/>
          <w:color w:val="000000"/>
          <w:sz w:val="28"/>
        </w:rPr>
        <w:t>
      3) таза бюджеттік кредиттеу – 4 142 156,2 мың теңге, оның ішінде:</w:t>
      </w:r>
    </w:p>
    <w:p>
      <w:pPr>
        <w:spacing w:after="0"/>
        <w:ind w:left="0"/>
        <w:jc w:val="both"/>
      </w:pPr>
      <w:r>
        <w:rPr>
          <w:rFonts w:ascii="Times New Roman"/>
          <w:b w:val="false"/>
          <w:i w:val="false"/>
          <w:color w:val="000000"/>
          <w:sz w:val="28"/>
        </w:rPr>
        <w:t>
      бюджеттік кредиттер – 8 134 288,0 мың теңге;</w:t>
      </w:r>
    </w:p>
    <w:p>
      <w:pPr>
        <w:spacing w:after="0"/>
        <w:ind w:left="0"/>
        <w:jc w:val="both"/>
      </w:pPr>
      <w:r>
        <w:rPr>
          <w:rFonts w:ascii="Times New Roman"/>
          <w:b w:val="false"/>
          <w:i w:val="false"/>
          <w:color w:val="000000"/>
          <w:sz w:val="28"/>
        </w:rPr>
        <w:t>
      бюджеттік кредиттерді өтеу – 3 992 131,8 мың теңге;</w:t>
      </w:r>
    </w:p>
    <w:p>
      <w:pPr>
        <w:spacing w:after="0"/>
        <w:ind w:left="0"/>
        <w:jc w:val="both"/>
      </w:pPr>
      <w:r>
        <w:rPr>
          <w:rFonts w:ascii="Times New Roman"/>
          <w:b w:val="false"/>
          <w:i w:val="false"/>
          <w:color w:val="000000"/>
          <w:sz w:val="28"/>
        </w:rPr>
        <w:t>
      4) қаржы активтерiмен операциялар бойынша сальдо – -140 153,4 мың теңге, оның ішінде:</w:t>
      </w:r>
    </w:p>
    <w:p>
      <w:pPr>
        <w:spacing w:after="0"/>
        <w:ind w:left="0"/>
        <w:jc w:val="both"/>
      </w:pPr>
      <w:r>
        <w:rPr>
          <w:rFonts w:ascii="Times New Roman"/>
          <w:b w:val="false"/>
          <w:i w:val="false"/>
          <w:color w:val="000000"/>
          <w:sz w:val="28"/>
        </w:rPr>
        <w:t>
      қаржы активтерiн сатып алу – 64 010,0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- 204 163,4 мың теңге;</w:t>
      </w:r>
    </w:p>
    <w:p>
      <w:pPr>
        <w:spacing w:after="0"/>
        <w:ind w:left="0"/>
        <w:jc w:val="both"/>
      </w:pPr>
      <w:r>
        <w:rPr>
          <w:rFonts w:ascii="Times New Roman"/>
          <w:b w:val="false"/>
          <w:i w:val="false"/>
          <w:color w:val="000000"/>
          <w:sz w:val="28"/>
        </w:rPr>
        <w:t>
      5) бюджет тапшылығы (профициті) – -10 504 445,5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10 504 445,5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08.12.2021 </w:t>
      </w:r>
      <w:r>
        <w:rPr>
          <w:rFonts w:ascii="Times New Roman"/>
          <w:b w:val="false"/>
          <w:i w:val="false"/>
          <w:color w:val="000000"/>
          <w:sz w:val="28"/>
        </w:rPr>
        <w:t>№ 7С-11-2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бюджетке және аудандық (облыстық маңызы бар қалалардың) бюджеттеріне кірістерді бөлудің нормативтері келесі мөлшерде белгіленсін:</w:t>
      </w:r>
    </w:p>
    <w:bookmarkEnd w:id="2"/>
    <w:p>
      <w:pPr>
        <w:spacing w:after="0"/>
        <w:ind w:left="0"/>
        <w:jc w:val="both"/>
      </w:pPr>
      <w:r>
        <w:rPr>
          <w:rFonts w:ascii="Times New Roman"/>
          <w:b w:val="false"/>
          <w:i w:val="false"/>
          <w:color w:val="000000"/>
          <w:sz w:val="28"/>
        </w:rPr>
        <w:t>
      1)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100 %;</w:t>
      </w:r>
    </w:p>
    <w:p>
      <w:pPr>
        <w:spacing w:after="0"/>
        <w:ind w:left="0"/>
        <w:jc w:val="both"/>
      </w:pPr>
      <w:r>
        <w:rPr>
          <w:rFonts w:ascii="Times New Roman"/>
          <w:b w:val="false"/>
          <w:i w:val="false"/>
          <w:color w:val="000000"/>
          <w:sz w:val="28"/>
        </w:rPr>
        <w:t>
      2) облыстық бюджетке төлем көзінен салық салынатын табыстардан ұсталатын жеке табыс салығы бойынша – 100 %;</w:t>
      </w:r>
    </w:p>
    <w:p>
      <w:pPr>
        <w:spacing w:after="0"/>
        <w:ind w:left="0"/>
        <w:jc w:val="both"/>
      </w:pPr>
      <w:r>
        <w:rPr>
          <w:rFonts w:ascii="Times New Roman"/>
          <w:b w:val="false"/>
          <w:i w:val="false"/>
          <w:color w:val="000000"/>
          <w:sz w:val="28"/>
        </w:rPr>
        <w:t>
      3) облыстық бюджетке өңірдің әлеуметтік-экономикалық дамуына және оның инфрақұрылымын дамытуға жер қойнауын пайдаланушылардың аударымдары бойынша – 100 %;</w:t>
      </w:r>
    </w:p>
    <w:p>
      <w:pPr>
        <w:spacing w:after="0"/>
        <w:ind w:left="0"/>
        <w:jc w:val="both"/>
      </w:pPr>
      <w:r>
        <w:rPr>
          <w:rFonts w:ascii="Times New Roman"/>
          <w:b w:val="false"/>
          <w:i w:val="false"/>
          <w:color w:val="000000"/>
          <w:sz w:val="28"/>
        </w:rPr>
        <w:t>
      4) аудандық (облыстық маңызы бар қалалардың) бюджеттеріне әлеуметтік салық бойынша – 100 %.";</w:t>
      </w:r>
    </w:p>
    <w:p>
      <w:pPr>
        <w:spacing w:after="0"/>
        <w:ind w:left="0"/>
        <w:jc w:val="both"/>
      </w:pPr>
      <w:r>
        <w:rPr>
          <w:rFonts w:ascii="Times New Roman"/>
          <w:b w:val="false"/>
          <w:i w:val="false"/>
          <w:color w:val="000000"/>
          <w:sz w:val="28"/>
        </w:rPr>
        <w:t>
      барлық шешім мәтінінде және қосымшаларда "оралман" сөзі "қандас" сөзімен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облыстық мәслихатының 10.03.2021 </w:t>
      </w:r>
      <w:r>
        <w:rPr>
          <w:rFonts w:ascii="Times New Roman"/>
          <w:b w:val="false"/>
          <w:i w:val="false"/>
          <w:color w:val="000000"/>
          <w:sz w:val="28"/>
        </w:rPr>
        <w:t>№ 7С-2-4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2021 жылға арналған облыстық бюджетте Көкшетау қаласының бюджетінен 5 958 454 мың теңге сомасында бюджеттік алып қоюлардың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2021 жылға арналған облыстық бюджет кірістерінің құрамында республикалық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bookmarkStart w:name="z6" w:id="5"/>
    <w:p>
      <w:pPr>
        <w:spacing w:after="0"/>
        <w:ind w:left="0"/>
        <w:jc w:val="both"/>
      </w:pPr>
      <w:r>
        <w:rPr>
          <w:rFonts w:ascii="Times New Roman"/>
          <w:b w:val="false"/>
          <w:i w:val="false"/>
          <w:color w:val="000000"/>
          <w:sz w:val="28"/>
        </w:rPr>
        <w:t>
      5. 2021 жылға арналған облыстық бюджетте аудандардың (облыстық маңызы бар қалалардың) бюджеттеріне облыстық бюджеттен берiлетiн 50 865 589 мың теңге сомасындағы субвенциялар көлемi көзделгені ескерілсін, оның iшiнде: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2 910 961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 w:id="6"/>
    <w:p>
      <w:pPr>
        <w:spacing w:after="0"/>
        <w:ind w:left="0"/>
        <w:jc w:val="both"/>
      </w:pPr>
      <w:r>
        <w:rPr>
          <w:rFonts w:ascii="Times New Roman"/>
          <w:b w:val="false"/>
          <w:i w:val="false"/>
          <w:color w:val="000000"/>
          <w:sz w:val="28"/>
        </w:rPr>
        <w:t xml:space="preserve">
      6. 2021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трансферттердің көзделгені ескерiлсiн.</w:t>
      </w:r>
    </w:p>
    <w:bookmarkEnd w:id="6"/>
    <w:p>
      <w:pPr>
        <w:spacing w:after="0"/>
        <w:ind w:left="0"/>
        <w:jc w:val="both"/>
      </w:pPr>
      <w:r>
        <w:rPr>
          <w:rFonts w:ascii="Times New Roman"/>
          <w:b w:val="false"/>
          <w:i w:val="false"/>
          <w:color w:val="000000"/>
          <w:sz w:val="28"/>
        </w:rPr>
        <w:t>
      Нысаналы трансферттердің көрсетiлген сомаларын бөлу облыс әкiмдiгiнің қаулысымен анықталады.</w:t>
      </w:r>
    </w:p>
    <w:bookmarkStart w:name="z8" w:id="7"/>
    <w:p>
      <w:pPr>
        <w:spacing w:after="0"/>
        <w:ind w:left="0"/>
        <w:jc w:val="both"/>
      </w:pPr>
      <w:r>
        <w:rPr>
          <w:rFonts w:ascii="Times New Roman"/>
          <w:b w:val="false"/>
          <w:i w:val="false"/>
          <w:color w:val="000000"/>
          <w:sz w:val="28"/>
        </w:rPr>
        <w:t>
      7. 2021 жылға арналған облыстық бюджетте республикалық бюджетке 3 280 860,1 мың теңге сомасында бюджеттік несиелердi өтеу қарастырылғаны ескерiлсiн, оның ішінде: жергілікті атқарушы органның борышын өтеу – 1 513 290,0 мың теңге, жергiлiктi атқарушы органның жоғары тұрған бюджет алдындағы борышын өтеу – 1 767 569,9 мың теңге, республикалық бюджеттен бөлінген пайдаланылмаған бюджеттік кредиттерді қайтару – 0,2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облыстық мәслихатының 08.12.2021 </w:t>
      </w:r>
      <w:r>
        <w:rPr>
          <w:rFonts w:ascii="Times New Roman"/>
          <w:b w:val="false"/>
          <w:i w:val="false"/>
          <w:color w:val="000000"/>
          <w:sz w:val="28"/>
        </w:rPr>
        <w:t>№ 7С-11-2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2021 жылға арналған облыстық жергілікті атқарушы органының резерві 61 946,8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облыстық мәслихатының 08.12.2021 </w:t>
      </w:r>
      <w:r>
        <w:rPr>
          <w:rFonts w:ascii="Times New Roman"/>
          <w:b w:val="false"/>
          <w:i w:val="false"/>
          <w:color w:val="000000"/>
          <w:sz w:val="28"/>
        </w:rPr>
        <w:t>№ 7С-11-2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2021 жылға арналған облыстық жергiлiктi атқарушы органы қарызының лимитi 88 738 575,4 мың теңге мөлшерінде белгіленсін.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облыстық мәслихатының 05.11.2021 </w:t>
      </w:r>
      <w:r>
        <w:rPr>
          <w:rFonts w:ascii="Times New Roman"/>
          <w:b w:val="false"/>
          <w:i w:val="false"/>
          <w:color w:val="000000"/>
          <w:sz w:val="28"/>
        </w:rPr>
        <w:t>№ 7С-10-2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2021 жылға арналған облыстық бюджеттiң атқарылу процесiнде секвестрлеуге жатпайтын облыстық бюджеттiк бағдарламалардың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бекiтiлсiн.</w:t>
      </w:r>
    </w:p>
    <w:bookmarkEnd w:id="10"/>
    <w:bookmarkStart w:name="z12" w:id="11"/>
    <w:p>
      <w:pPr>
        <w:spacing w:after="0"/>
        <w:ind w:left="0"/>
        <w:jc w:val="both"/>
      </w:pPr>
      <w:r>
        <w:rPr>
          <w:rFonts w:ascii="Times New Roman"/>
          <w:b w:val="false"/>
          <w:i w:val="false"/>
          <w:color w:val="000000"/>
          <w:sz w:val="28"/>
        </w:rPr>
        <w:t xml:space="preserve">
      11. 2021 жылға арналған аудандық (облыстық маңызы бар қалалардың) бюджеттердiң атқарылу процесiнде секвестрлеуге жатпайтын аудандық (облыстық маңызы бар қалалардың) бюджеттiк бағдарламалардың тiзбесi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p>
    <w:bookmarkEnd w:id="11"/>
    <w:bookmarkStart w:name="z13" w:id="12"/>
    <w:p>
      <w:pPr>
        <w:spacing w:after="0"/>
        <w:ind w:left="0"/>
        <w:jc w:val="both"/>
      </w:pPr>
      <w:r>
        <w:rPr>
          <w:rFonts w:ascii="Times New Roman"/>
          <w:b w:val="false"/>
          <w:i w:val="false"/>
          <w:color w:val="000000"/>
          <w:sz w:val="28"/>
        </w:rPr>
        <w:t>
      12. Осы шешiм Ақмола облысының Әдiлет департаментiнде мемлекеттiк тiркелген күнінен бастап күшiне енедi және 2021 жылдың 1 қаңтарынан бастап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p>
          <w:p>
            <w:pPr>
              <w:spacing w:after="20"/>
              <w:ind w:left="20"/>
              <w:jc w:val="both"/>
            </w:pPr>
          </w:p>
          <w:p>
            <w:pPr>
              <w:spacing w:after="20"/>
              <w:ind w:left="20"/>
              <w:jc w:val="both"/>
            </w:pPr>
            <w:r>
              <w:rPr>
                <w:rFonts w:ascii="Times New Roman"/>
                <w:b w:val="false"/>
                <w:i/>
                <w:color w:val="000000"/>
                <w:sz w:val="20"/>
              </w:rPr>
              <w:t>Ақмола облыстық</w:t>
            </w:r>
          </w:p>
          <w:p>
            <w:pPr>
              <w:spacing w:after="20"/>
              <w:ind w:left="20"/>
              <w:jc w:val="both"/>
            </w:pPr>
            <w:r>
              <w:rPr>
                <w:rFonts w:ascii="Times New Roman"/>
                <w:b w:val="false"/>
                <w:i/>
                <w:color w:val="000000"/>
                <w:sz w:val="20"/>
              </w:rPr>
              <w:t>мәслихаты хатшысының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әкімдігі</w:t>
            </w:r>
          </w:p>
          <w:p>
            <w:pPr>
              <w:spacing w:after="20"/>
              <w:ind w:left="20"/>
              <w:jc w:val="both"/>
            </w:pPr>
          </w:p>
          <w:p>
            <w:pPr>
              <w:spacing w:after="20"/>
              <w:ind w:left="20"/>
              <w:jc w:val="both"/>
            </w:pPr>
            <w:r>
              <w:rPr>
                <w:rFonts w:ascii="Times New Roman"/>
                <w:b w:val="false"/>
                <w:i/>
                <w:color w:val="000000"/>
                <w:sz w:val="20"/>
              </w:rPr>
              <w:t>"Ақмола облысының</w:t>
            </w:r>
          </w:p>
          <w:p>
            <w:pPr>
              <w:spacing w:after="20"/>
              <w:ind w:left="20"/>
              <w:jc w:val="both"/>
            </w:pPr>
            <w:r>
              <w:rPr>
                <w:rFonts w:ascii="Times New Roman"/>
                <w:b w:val="false"/>
                <w:i/>
                <w:color w:val="000000"/>
                <w:sz w:val="20"/>
              </w:rPr>
              <w:t>экономика және бюджеттік</w:t>
            </w:r>
          </w:p>
          <w:p>
            <w:pPr>
              <w:spacing w:after="20"/>
              <w:ind w:left="20"/>
              <w:jc w:val="both"/>
            </w:pPr>
            <w:r>
              <w:rPr>
                <w:rFonts w:ascii="Times New Roman"/>
                <w:b w:val="false"/>
                <w:i/>
                <w:color w:val="000000"/>
                <w:sz w:val="20"/>
              </w:rPr>
              <w:t>жоспарлау басқармасы"</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2021 жылға арналған облыстық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облыстық мәслихатының 08.12.2021 </w:t>
      </w:r>
      <w:r>
        <w:rPr>
          <w:rFonts w:ascii="Times New Roman"/>
          <w:b w:val="false"/>
          <w:i w:val="false"/>
          <w:color w:val="ff0000"/>
          <w:sz w:val="28"/>
        </w:rPr>
        <w:t>№ 7С-11-2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404 803 693,9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45 520 625,5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41 766 910,1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30 489 043,2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1 506 993,9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2 706 982,2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2 706 982,2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350 613 722,3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70 374 791,3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70 374 791,3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280 238 931,0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280 238 931,0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411 306 136,6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6 607 508,5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7 619 067,6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153 544 767,4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143 839 127,5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12 492 024,2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6 153 545,4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75 952 705,1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17 783 742,2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5 301 476,2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3 116 978,4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5 698 966,6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8 645 158,2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1 951 012,7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1 178 792,1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35 959 756,7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35 917 468,6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1 658 317,3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5 419 991,8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46 496 338,5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42 172 871,9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9 617 623,8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5 654 963,3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12 003 811,6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8 735 834,8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18 629 922,3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13 437 075,4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62 222 441,6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62 222 441,6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4 142 156,2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10 504 445,5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2022 жылға арналған облыстық бюджет</w:t>
      </w:r>
    </w:p>
    <w:bookmarkEnd w:id="14"/>
    <w:p>
      <w:pPr>
        <w:spacing w:after="0"/>
        <w:ind w:left="0"/>
        <w:jc w:val="both"/>
      </w:pPr>
      <w:r>
        <w:rPr>
          <w:rFonts w:ascii="Times New Roman"/>
          <w:b w:val="false"/>
          <w:i w:val="false"/>
          <w:color w:val="ff0000"/>
          <w:sz w:val="28"/>
        </w:rPr>
        <w:t xml:space="preserve">
      Ескерту. 2 -қосымша жаңа редакцияда - Ақмола облыстық мәслихатының 10.03.2021 </w:t>
      </w:r>
      <w:r>
        <w:rPr>
          <w:rFonts w:ascii="Times New Roman"/>
          <w:b w:val="false"/>
          <w:i w:val="false"/>
          <w:color w:val="ff0000"/>
          <w:sz w:val="28"/>
        </w:rPr>
        <w:t>№ 7С-2-4</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263 796 049,0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230 222 877,0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70 015 108,0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70 015 108,0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160 207 769,0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160 207 769,0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264 010 694,0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94 651 229,0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88 035 148,0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43 472 784,0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12 232 271,0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12 232 271,0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19 919 032,0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47 714 439,0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43 300 159,0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-5 886 844,0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2023 жылға арналған облыстық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264 681 432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230 222 877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70 015 108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70 015 108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160 207 769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160 207 769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264 896 076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43 472 784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55 761 531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-2 303 021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4 қосымша</w:t>
            </w:r>
          </w:p>
        </w:tc>
      </w:tr>
    </w:tbl>
    <w:bookmarkStart w:name="z21" w:id="16"/>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4 -қосымша жаңа редакцияда - Ақмола облыстық мәслихатының 08.12.2021 </w:t>
      </w:r>
      <w:r>
        <w:rPr>
          <w:rFonts w:ascii="Times New Roman"/>
          <w:b w:val="false"/>
          <w:i w:val="false"/>
          <w:color w:val="ff0000"/>
          <w:sz w:val="28"/>
        </w:rPr>
        <w:t>№ 7С-11-2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125 160 137,0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86 295 201,0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жалақыларын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қатарынан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диагнозымен мүгедек балаларды бір реттік қолданылатын катетерлермен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қозғалыс құралдарына (кресло-арбалар)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36 494 808,0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 педагогтерінің еңбегіне ақы төлеуді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дене шынықтыру педагогтеріне сабақтан тыс іс-шараларды өткізгені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ұйымдарында жан басына шаққандағы қаржыландыруды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20 335 479,0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дене шынықтыру педагогтеріне сабақтан тыс іс-шараларды өткізгені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әдістемелік орталықтарының (кабинеттерінің) әдіскерлеріне магистр дәрежесі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1 669 168,0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шарттарымен сатып алынған санитариялық көлік бойынша лизинг төлемдерін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денсаулық сақтау саласындағы ұйымдары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да иммундық-биологиялық препараттарды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Саламатты өмір салтын насихаттауға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дене шынықтыру және спорт саласындағы мемлекеттік ұйымдардың медицина қызметкерлеріне еңбекақы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12 311 954,0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тұқым шаруашылығын дамытуды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тыңайтқыштар (органикалықтарды қоспағанда) құнын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2 729 797,0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34 166 820,0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2 496 144,0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1 713 213,0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ауылдық елді мекендердегі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2 931 437,0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сумен жабдықтау және су бұру жүйелерін салуға және реконструкицялауға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3 571 707,0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5 099 867,0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Нұр-Сұлтан, Алматы, Шымкент, Семей қалаларында және моноқалаларда кәсіпкерлікті дамытуға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2021 жылға арналған аудандар (облыстық маңызы бар қалалар) бюджеттерiне облыстық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5 -қосымша жаңа редакцияда - Ақмола облыстық мәслихатының 08.12.2021 </w:t>
      </w:r>
      <w:r>
        <w:rPr>
          <w:rFonts w:ascii="Times New Roman"/>
          <w:b w:val="false"/>
          <w:i w:val="false"/>
          <w:color w:val="ff0000"/>
          <w:sz w:val="28"/>
        </w:rPr>
        <w:t>№ 7С-11-2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40 321 407,3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26 133 739,7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коммуналдық мемлекеттік мемемесін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атқарушы органдарын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1 506 522,0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қандастар үшін тұрғын үйді жалдау (жалға алу) бойынша демеу-қаржы шығындарын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бизнес-идеяларды жүзеге асыру үшін мемлекетті гранттар ұсыну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біржолға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 Абылай хан көшесі, 38 мекенжайы бойынша орналасқан Мәдениет үйі ғимаратын бөлшектеу (бұзу)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ауданының Зеленый Бор ауылындағы Мәдениет үйінің ғимаратын ұстауға және қызметкерлердің еңбек ақысын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аудандық Мәдениет үйінің қызметкерлердің еңбек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тақырып бойынша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ауданы Ақкөл қаласындағы стадионының жазық кұрылыстарын ағымдағы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10 723 866,0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9 601 905,9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 инженерлік желілермен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10 659 854,3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10 608 223,5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салу схемаларын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ауылындағы жер учаскелерін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14 187 667,6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5 327 088,1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2 659 104,4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1 651 539,1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5 550 083,5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570 725,6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абаттандыру мен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2 713 017,7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3 310 496,0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3 310 496,0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2021 жылға арналған облыстық бюджеттің атқарылу процесінде секвестрлеуге жатпайтын облыстық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2021 жылға арналған аудандық (облыстық маңызы бар қалалардың) бюджеттердің атқарылу процесінде секвестрлеуге жатпайтын аудандық (облыстық маңызы бар қалалардың)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