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80c9" w14:textId="40a8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2019 жылғы 24 желтоқсандағы № С-40/2 "2020-2022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2020 жылғы 3 желтоқсандағы № С-48/2 шешімі. Ақмола облысының Әділет департаментінде 2020 жылғы 8 желтоқсанда № 8203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"2020-2022 жылдарға арналған қалалық бюджеті туралы" 2019 жылғы 24 желтоқсандағы № С-40/2 (Нормативтік құқықтық актілерді мемлекеттік тіркеу тізілімінде № 7632 болып тіркелген, 2020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2020–2022 жылдарға арналған қалалық бюджеті тиісінше 1, 2 және 3-қосымшаларға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41 915 721,8 мың теңге, соның ішінде:</w:t>
      </w:r>
    </w:p>
    <w:p>
      <w:pPr>
        <w:spacing w:after="0"/>
        <w:ind w:left="0"/>
        <w:jc w:val="both"/>
      </w:pPr>
      <w:r>
        <w:rPr>
          <w:rFonts w:ascii="Times New Roman"/>
          <w:b w:val="false"/>
          <w:i w:val="false"/>
          <w:color w:val="000000"/>
          <w:sz w:val="28"/>
        </w:rPr>
        <w:t>
      салықтық түсімдер – 18 823 385,1 мың теңге;</w:t>
      </w:r>
    </w:p>
    <w:p>
      <w:pPr>
        <w:spacing w:after="0"/>
        <w:ind w:left="0"/>
        <w:jc w:val="both"/>
      </w:pPr>
      <w:r>
        <w:rPr>
          <w:rFonts w:ascii="Times New Roman"/>
          <w:b w:val="false"/>
          <w:i w:val="false"/>
          <w:color w:val="000000"/>
          <w:sz w:val="28"/>
        </w:rPr>
        <w:t>
      салықтық емес түсімдер – 125 610,8 мың теңге;</w:t>
      </w:r>
    </w:p>
    <w:p>
      <w:pPr>
        <w:spacing w:after="0"/>
        <w:ind w:left="0"/>
        <w:jc w:val="both"/>
      </w:pPr>
      <w:r>
        <w:rPr>
          <w:rFonts w:ascii="Times New Roman"/>
          <w:b w:val="false"/>
          <w:i w:val="false"/>
          <w:color w:val="000000"/>
          <w:sz w:val="28"/>
        </w:rPr>
        <w:t>
      негізгі капиталды сатудан түсетін түсімдер – 1 949 156,0 мың теңге;</w:t>
      </w:r>
    </w:p>
    <w:p>
      <w:pPr>
        <w:spacing w:after="0"/>
        <w:ind w:left="0"/>
        <w:jc w:val="both"/>
      </w:pPr>
      <w:r>
        <w:rPr>
          <w:rFonts w:ascii="Times New Roman"/>
          <w:b w:val="false"/>
          <w:i w:val="false"/>
          <w:color w:val="000000"/>
          <w:sz w:val="28"/>
        </w:rPr>
        <w:t>
      трансферттер түсімі – 21 017 569,9 мың теңге;</w:t>
      </w:r>
    </w:p>
    <w:p>
      <w:pPr>
        <w:spacing w:after="0"/>
        <w:ind w:left="0"/>
        <w:jc w:val="both"/>
      </w:pPr>
      <w:r>
        <w:rPr>
          <w:rFonts w:ascii="Times New Roman"/>
          <w:b w:val="false"/>
          <w:i w:val="false"/>
          <w:color w:val="000000"/>
          <w:sz w:val="28"/>
        </w:rPr>
        <w:t>
      2) шығындар – 50 195 543,4 мың теңге;</w:t>
      </w:r>
    </w:p>
    <w:p>
      <w:pPr>
        <w:spacing w:after="0"/>
        <w:ind w:left="0"/>
        <w:jc w:val="both"/>
      </w:pPr>
      <w:r>
        <w:rPr>
          <w:rFonts w:ascii="Times New Roman"/>
          <w:b w:val="false"/>
          <w:i w:val="false"/>
          <w:color w:val="000000"/>
          <w:sz w:val="28"/>
        </w:rPr>
        <w:t>
      3) таза бюджеттік кредиттеу – 212 251,4 мың теңге, соның ішінде:</w:t>
      </w:r>
    </w:p>
    <w:p>
      <w:pPr>
        <w:spacing w:after="0"/>
        <w:ind w:left="0"/>
        <w:jc w:val="both"/>
      </w:pPr>
      <w:r>
        <w:rPr>
          <w:rFonts w:ascii="Times New Roman"/>
          <w:b w:val="false"/>
          <w:i w:val="false"/>
          <w:color w:val="000000"/>
          <w:sz w:val="28"/>
        </w:rPr>
        <w:t>
      бюджеттік кредиттер – 245 805,0 мың теңге;</w:t>
      </w:r>
    </w:p>
    <w:p>
      <w:pPr>
        <w:spacing w:after="0"/>
        <w:ind w:left="0"/>
        <w:jc w:val="both"/>
      </w:pPr>
      <w:r>
        <w:rPr>
          <w:rFonts w:ascii="Times New Roman"/>
          <w:b w:val="false"/>
          <w:i w:val="false"/>
          <w:color w:val="000000"/>
          <w:sz w:val="28"/>
        </w:rPr>
        <w:t>
      бюджеттік кредиттерді өтеу – 33 553,6 мың теңге;</w:t>
      </w:r>
    </w:p>
    <w:p>
      <w:pPr>
        <w:spacing w:after="0"/>
        <w:ind w:left="0"/>
        <w:jc w:val="both"/>
      </w:pPr>
      <w:r>
        <w:rPr>
          <w:rFonts w:ascii="Times New Roman"/>
          <w:b w:val="false"/>
          <w:i w:val="false"/>
          <w:color w:val="000000"/>
          <w:sz w:val="28"/>
        </w:rPr>
        <w:t>
      4) қаржы активтерімен операциялар бойынша сальдо – 63 315,0 мың теңге, соның ішінде:</w:t>
      </w:r>
    </w:p>
    <w:p>
      <w:pPr>
        <w:spacing w:after="0"/>
        <w:ind w:left="0"/>
        <w:jc w:val="both"/>
      </w:pPr>
      <w:r>
        <w:rPr>
          <w:rFonts w:ascii="Times New Roman"/>
          <w:b w:val="false"/>
          <w:i w:val="false"/>
          <w:color w:val="000000"/>
          <w:sz w:val="28"/>
        </w:rPr>
        <w:t>
      қаржы активтерін сатып алу – 63 315,0 мың теңге;</w:t>
      </w:r>
    </w:p>
    <w:p>
      <w:pPr>
        <w:spacing w:after="0"/>
        <w:ind w:left="0"/>
        <w:jc w:val="both"/>
      </w:pPr>
      <w:r>
        <w:rPr>
          <w:rFonts w:ascii="Times New Roman"/>
          <w:b w:val="false"/>
          <w:i w:val="false"/>
          <w:color w:val="000000"/>
          <w:sz w:val="28"/>
        </w:rPr>
        <w:t>
      5) бюджет тапшылығы (профициті) – - 8 555 388,0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8 555 388,0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2020 жылға арналған қалалық бюджет шығындарында 33 553,6 мың теңге сомасында мамандарды әлеуметтік қолдау бойынша шараларын іске асыру үшін, 1 300 000,0 мың теңге сомасында тұрғын үйдің құрылысына 2010, 2011, 2012, 2013, 2014, 2015, 2016, 2017, 2018 және 2019 жылдары бөлінген бюджеттік кредиттер бойынша негізгі қарызды өтеуді және мерзімінен бұрын өтеуді ескерілсін.";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3 желтоқсандағы</w:t>
            </w:r>
            <w:r>
              <w:br/>
            </w:r>
            <w:r>
              <w:rPr>
                <w:rFonts w:ascii="Times New Roman"/>
                <w:b w:val="false"/>
                <w:i w:val="false"/>
                <w:color w:val="000000"/>
                <w:sz w:val="20"/>
              </w:rPr>
              <w:t>№ С-48/2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С-40/2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2020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41915721,8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18823385,1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6921677,0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6921677,0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1645622,5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958316,0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592429,0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8729957,6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8387817,6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255879,0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330085,0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330085,0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46389,8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21017569,9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21016108,7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21016108,7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9"/>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50195543,4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1354849,7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273927,0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254735,0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52132,7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234029,9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733474,3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3121107,1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3121107,1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3086236,1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17390041,9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3236203,2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863552,7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2372650,5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9372323,9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9006822,6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40918,2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40918,2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3768963,8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3768963,8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796345,6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32523,7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498624,8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1933799,2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556245,5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556245,5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1017106,7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241938,1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74738,5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11297610,9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638559,2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637759,2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7980255,8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4181139,6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3799116,2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264303,4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2105377,5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383266,9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1084586,5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235755,9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235755,9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123912,4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58996,1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58996,1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3170954,2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3170954,2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1355555,4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1086976,6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4186201,0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443514,8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443514,8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2933508,4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щеңберінде ауылдық елді мекендердегі әлеуметтік және инфрақұрылымдарды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855445,6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5485668,4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5485668,4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32132,2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4453318,0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-8555388,0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8555388,0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3 желтоқсандағы</w:t>
            </w:r>
            <w:r>
              <w:br/>
            </w:r>
            <w:r>
              <w:rPr>
                <w:rFonts w:ascii="Times New Roman"/>
                <w:b w:val="false"/>
                <w:i w:val="false"/>
                <w:color w:val="000000"/>
                <w:sz w:val="20"/>
              </w:rPr>
              <w:t>№ С-48/2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С-40/2 шешіміне</w:t>
            </w:r>
            <w:r>
              <w:br/>
            </w:r>
            <w:r>
              <w:rPr>
                <w:rFonts w:ascii="Times New Roman"/>
                <w:b w:val="false"/>
                <w:i w:val="false"/>
                <w:color w:val="000000"/>
                <w:sz w:val="20"/>
              </w:rPr>
              <w:t>4-қосымша</w:t>
            </w:r>
          </w:p>
        </w:tc>
      </w:tr>
    </w:tbl>
    <w:bookmarkStart w:name="z10" w:id="5"/>
    <w:p>
      <w:pPr>
        <w:spacing w:after="0"/>
        <w:ind w:left="0"/>
        <w:jc w:val="left"/>
      </w:pPr>
      <w:r>
        <w:rPr>
          <w:rFonts w:ascii="Times New Roman"/>
          <w:b/>
          <w:i w:val="false"/>
          <w:color w:val="000000"/>
        </w:rPr>
        <w:t xml:space="preserve"> 2020 жылға арналған Көкшетау қаласының бюджетiне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3"/>
        <w:gridCol w:w="3557"/>
      </w:tblGrid>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8 881 883,5</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4 736 917,5</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609 430,5</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609 430,5</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923 774,5</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257 104,0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әлеуметтік пакетке, оның ішінде төтенше жағдайға байланысты азық-түлік-тұрмыстық жиынтықтармен қамтамасыз етуге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262 943,4</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50 755,0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1 410,1</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көпбалалы отбасы мүшелері, аз қамтылған еңбекке қабілетті мүгедектер</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56 392,0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41 469,0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мамандарының қызметтерін көрсетуге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16 226,0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мүгедек балаларды бір реттік пайдаланылатын катетерлермен қамтамасыз етуге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халықты әлеуметтік қорғау ұйымдарында арнаулы әлеуметтік қызмет көрсететін жұмыскерлердің жалақысына қосымша ақылар белгілеуге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төтенше жағдай режимінде коммуналдық қызметтерге ақы төлеу бойынша халықтың төлемдерін өтеуге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110 610,0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2 963 470,5</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еңбегіне ақы төлеуді ұлғайтуға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436 364,0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педагогтарына біліктілік санаты үшін қосымша ақы төлеуге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35 980,0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299 780,0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 педагогтарының еңбегіне ақы төлеуді ұлғайтуға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1 337 568,0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педагогтарына біліктілік санаты үшін қосымша ақы төлеуге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560 684,2</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педагогтарына еңбекақы төлеуге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293 094,3</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мәдениет және тілдерді дамыту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235 039,0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29 011,0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206 028,0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дене шынықтыру және спорт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орта және қосымша білім беру ұйымдары педагогтерінің еңбегіне ақы төлеуді ұлғайтуға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3 899 161,0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543 579,0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Кенесары Қасымұлы көшесінен бастап Қан орталығына бұрылысқа дейін Қопа көлінің жағасы бойында жолды салу (1-кезек)</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543 579,0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3 355 582,0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1-аудандық бу-қазандықтан 2-сорғы айдау станциясына дейінгі учаскеде 2-жылу магистралін диаметрі 800 мм-ден диаметрі 1000 мм-дің құрылысы мен реконструкциясы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736 983,0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 9 А шағын ауданында бес қабатты қырық пәтерлі тұрғын үйдің (байлау) құрылысы (1-позиция)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 9 А шағын ауданында бес қабатты қырық пәтерлі тұрғын үйдің (байлау) құрылысы (3-позиция)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тұрғын үй кешенінің құрылысына (байлау) (алаңы 38,6 га учаскеде) жобалау-сметалық құжаттаманы әзірлеу (1 позиция), (сыртқы инженерлік желілерсіз). Түзету</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208 714,0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үйдің құрылысы (алаңы 88,5 га учаскеде) (1 позиция) (сыртқы инженерлік желілерсіз)</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290 304,0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 құрылысы (алаңы 88,5 га учаскеде) (2 позиция) (сыртқы инженерлік желілерсіз)</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290 304,0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 9 А шағын ауданында бес қабатты қырық пәтерлі тұрғын үйдің құрылысы (1-позиция)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65 408,0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 9 А шағын ауданында бес қабатты қырық пәтерлі тұрғын үйдің құрылысы (3-позиция)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65 408,0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үйдің құрылысы (алаңы 88,5 га учаскеде) (1 позиция) (сыртқы инженерлік желілерсіз)</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98 616,0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үйдің құрылысы (алаңы 88,5 га учаскеде) (2 позиция) (сыртқы инженерлік желілерсіз)</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98 616,0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тұрғын үй кешендеріне сыртқы инженерлік желілердің құрылысы және абаттандыру (1, 2, 3 позициялар) (сыртқы электрмен жабдықтау)</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 пәтерлі тұрғын үйге инженерлік желілерді салу және абаттандыру (10кВ электрмен жабдықтау желілері)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143 672,0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 пәтерлі тұрғын үйге инженерлік желілерді салу және абаттандыру (0,4 кВ электрмен жабдықтау желілері)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15 248,0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шағын ауданында магистральдық инженерлік желілердің құрылысы (алаңы 88,5 га учаскеде). Жылу желілері.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223 819,0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сыртқы инженерлік желілерді салу және тұрғын үй кешендеріне абаттандыру (1,2,3 позициялар) (жылумен жабдықтаудың сыртқы желілері)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10 846,0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 пәтерлі тұрғын үйге инженерлік желілерді салу және абаттандыру (жылумен жабдықтау желілері)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37 169,0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292-пәтерлі тұрғын үйге инженерлік желілерді салу және абаттандыру (Гагарин көшесі бойынша кәріз коллекторын салу)</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118 262,0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 1 аудандық бу-қазандықтың реконструкциясы шеңберінде су жылыту қазандығын орнату</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245 805,0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бюджеттiк жоспарлау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245 805,0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3 желтоқсандағы</w:t>
            </w:r>
            <w:r>
              <w:br/>
            </w:r>
            <w:r>
              <w:rPr>
                <w:rFonts w:ascii="Times New Roman"/>
                <w:b w:val="false"/>
                <w:i w:val="false"/>
                <w:color w:val="000000"/>
                <w:sz w:val="20"/>
              </w:rPr>
              <w:t>№ С-48/2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С-40/2 шешіміне</w:t>
            </w:r>
            <w:r>
              <w:br/>
            </w:r>
            <w:r>
              <w:rPr>
                <w:rFonts w:ascii="Times New Roman"/>
                <w:b w:val="false"/>
                <w:i w:val="false"/>
                <w:color w:val="000000"/>
                <w:sz w:val="20"/>
              </w:rPr>
              <w:t>5-қосымша</w:t>
            </w:r>
          </w:p>
        </w:tc>
      </w:tr>
    </w:tbl>
    <w:bookmarkStart w:name="z12" w:id="6"/>
    <w:p>
      <w:pPr>
        <w:spacing w:after="0"/>
        <w:ind w:left="0"/>
        <w:jc w:val="left"/>
      </w:pPr>
      <w:r>
        <w:rPr>
          <w:rFonts w:ascii="Times New Roman"/>
          <w:b/>
          <w:i w:val="false"/>
          <w:color w:val="000000"/>
        </w:rPr>
        <w:t xml:space="preserve"> 2020 жылға арналған Көкшетау қаласының бюджетiне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8"/>
        <w:gridCol w:w="3582"/>
      </w:tblGrid>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21 269 174,4</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5 543 698,4</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64 238,0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мен қарттарға мемлекеттік әлеуметтік тапсырыс аясында арнайы әлеуметтік қызметтер көрсетуге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зорлық-зомбылық құрбандарына мемлекеттік әлеуметтік тапсырыс аясында арнайы әлеуметтік қызметтер көрсетуге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жөніндегі субсидияларға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бойынша кеңесшілер және ассистенттерді енгізуге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орай бір жолғы материалдық көмек төлеуге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1 872 223,6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көшелерін орташа және күрделі жөндеу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434 333,3</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жолаушылар тасымалын субсидиялау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239 201,0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 аумақтарды жөндеу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50 049,3</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 абаттандыру және көгалдандыру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229 267,8</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Санитарияны қамтамасыз 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аналарды және көпбалалы отбасылардан шыққан балаларды жеңілдікпен жол жүруін қамтамасыз 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меншіктегі объектілерді жөндеу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174 025,3</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637 759,2</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68 585,7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1 173 957,3</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IT-сыныптардың ашылуына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31 657,0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59 127,0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кабинеттерін сатып алуға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компьютерлер сатып алуға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мемлекеттік ұйымдарының педагог қызметкерлерінің ұзақтығы 42 күнтізбелік күн жыл сайынғы ақылы еңбек демалысын 56 күнге дейін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47 041,5</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берудің жаңартылған мазмұны жағдайындағы жұмысы үшін бастауыш, негізгі және жалпы орта білім берудің оқу бағдарламаларын іске асыратын білім беру ұйымдарының мұғалімдеріне қосымша ақы төлеуге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778 828,7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педагог-психологтарының лауазымдық жалақыларының мөлшерін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7 640,3</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үшін қосымша ақы төлеуге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34 553,1</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педагогтарына сынып жетекшілігі үшін қосымша ақыны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педагогтарына дәптер мен жазба жұмыстарын тексергені үшін қосымша ақыны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мемлекеттік ұйымдарының педагог қызметкерлерінің ұзақтығы 42 күнтізбелік күн жыл сайынғы ақылы еңбек демалысын 56 күнге дейін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беру ұйымдарын бейнебақылау жүйелермен қамтамасыз етуге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педагогтарына еңбекақы төлеуге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106 905,7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беру ұйымдарының ғимараттарында дезинфекциялық іс-шаралар жүргізу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мәдениет және тілдерді дамыту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әкімдігінің аппараты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2 429 008,5</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 жүйесін сатып алуына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14 278,0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жылумен жабдықтайтын кәсіпорындарын жылу беру маусымына дайындау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2 414 730,5</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экономика және бюджеттік жоспарлау бөлімі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6 836 331,8</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63 315,0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Су Арнасы" шаруашылық жүргізу құқығындағы мемлекеттік коммуналдық кәсіпорынның жарғылық капиталын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27 615,0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Жылу" шаруашылық жүргізу құқығындағы мемлекеттік коммуналдық кәсіпорынның жарғылық капиталын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1 714 128,9</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Абылай хан даңғылынан Ескі әуежайға дейін Нұрсұлтан Назарбаев даңғылы жолының реконструкциясы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540 287,1</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Кенесары Қасымұлы көшесінен Қан орталығына бұрылысқа дейін Қопа көлінің жағасы бойында жолды салу (1 кезек)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210 637,0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 Нұрсұлтан Назарбаев даңғылы - Абай көшесі қиылысындағы жолдың реконструкциясы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 Нұрсұлтан Назарбаев даңғылы - Сәкен Жүнісов көшесі қиылысындағы жолдың реконструкциясы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22 682,8</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Центральный шағын ауданынан Сарыарқа шағын ауданына дейінгі Мәлік Ғабдуллин көшесі автожолының реконструкциясы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166 421,8</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Васильковский, Көктем және Сарыарқа шағын аудандары арасында жолды салу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91 133,2</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көшесі бойынша жолдың реконструкциясы (Мұхтар Әуезов көшесінен Ақан сері көшесіне дейінгі учаскесі)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жолдардың реконструкциясы (Шоқан Уәлиханов көшесінен бастап "Көкшетау қаласының № 1 арнайы мектебі" Ақмола облысы білім басқармасының коммуналдық мемлекеттік мекемесінің ауданы)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199 334,8</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Қан орталығынан Ескі әуежайға дейін Қопа көлінің жағасы бойында жағалау аймағын салу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166 337,5</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5 058 887,9</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118 462,6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Краснояр трассасы бойында оқыту-тәрбиелеу кешенін салу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 1 орта мектепке 600 орындық жапсаржайға сыртқы инженерлік желілерді салу және абаттандыру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80 396,4</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 13 "ЭКОС" экологиялық мектеп-гимназия" коммуналдық мемлекеттік мекемесіне 420 орындық жапсаржайды салу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161 712,6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"№4 орта мектебі" коммуналдық мемлекеттік мекемесіне жапсаржайды салу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"Bolashaq Saraiy" құрылысы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1 641 023,3</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сөйлеу мумкіндіктері шектеулі балаларға арналған 280 орындық балабақшаны салу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80 305,0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"Революция күрескерлері" саябақты реконструкциялау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Нұрсұлтан Назарбаев даңғылында мұсылман зиратының қоршауын салу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61 580,6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 1 аудандық бу-қазандықтың реконструкциясы, кешенді ведомстводан тыс сараптама жүргізумен жобалау-сметалық құжаттама әзірлеу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29 229,7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1-аудандық бу-қазандықтан 2 -сорғы айдау станциясына дейінгі учаскеде 2-жылу магистралін диаметрі 800 мм-ден диаметрі 1000 мм-дің құрылысы мен реконструкциясы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134 379,0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Көктем шағын ауданының солтүстігіне қарай (d 800 жылу жүйелері) (алаңы 36,8 га учаскесінде) магистральдық инженерлік жүйелердің құрылысы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63 303,2</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Көктем шағын ауданында 10 кВ кабельдік желінің және трансформаторлық қосалқы станцияның құрылысы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259 866,7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Көктем шағын ауданында "Көкшетау" Форум - орталығы кең жолақты интернет желісіне қолжетімді телефондандыру желісінің құрылысы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Көктем шағын ауданында орамішілік желілердің (жылумен жабдықтау, сумен жабдықтау, кәріз) құрылысы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152 750,9</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Станционный кентінің оңтүстік бөлігінде алаңы 60 га учаскесінде инженерлік желілердің құрылысы (электрмен жабдықтау желілері)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38 356,7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Көктем шағын ауданының солтүстігіне қарай (алаңы 38,6 га учаскесінде) магистральдық инженерлік желілердің құрылысы (Сыртқы жылумен жабдықтау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қаласының Сарыарқа шағын ауданында магистральдық инженерлік желілердің құрылысы (алаңы 88,5 га учаскесінде). Жылу желілері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79 911,0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қаласының көп пәтерлі тұрғын үйлерге абаттандыру және сыртқы инженерлік желілердің құрылысы (позициялар 1, 2, 3, 4, 5, 6) (Телефондандырудың сыртқы желілері және абаттандыру)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36 477,6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7, 8, 9, 10, 11, 12) (Телефондандырудың сыртқы желілері және абаттандыру)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34 156,4</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қаласының тұрғын үй кешендеріне абаттандыру және сыртқы инженерлік желілердің құрылысы (позициялар 1, 2, 3) (Абаттандыру және телефондандырудың сыртқы желілері)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292-пәтерлі тұрғын үйге инженерлік желілерді салу және абаттандыру (Абаттандыру)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20 666,0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292-пәтерлі тұрғын үйге инженерлік желілерді салу және абаттандыру (телефондандыру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292-пәтерлі тұрғын үйге инженерлік желілерді салу және абаттандыру (Алаңішілік сыртқы су кәрізінің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292-пәтерлі тұрғын үйге инженерлік желілерді салу және абаттандыру (Алаңішілік сыртқы кәрізінің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292-пәтерлі тұрғын үйге инженерлік желілерді салу және абаттандыру (Су құбырын реконструкциялау)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 пәтерлі тұрғын үйге инженерлік желілерді салу және абаттандыру (10 кВ электрмен жабдықтау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292-пәтерлі тұрғын үйге инженерлік желілерді салу және абаттандыру (Гагарин көшесі бойынша кәріз коллекторын салу)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 пәтерлі тұрғын үйге инженерлік желілерді салу және абаттандыру (0,4 кВ электрмен жабдықтау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 пәтерлі тұрғын үйге инженерлік желілерді салу және абаттандыру (жылумен жабдықтау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3 970,9</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магистральдық инженерлік желілерді салу (ауданы 38,6 га учаскесінде) (110/10 кВ ҚС реконструкция)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482 252,3</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ауданынан солтүстікке қарай ауданы 38,6 га учаскеде (3 позиция) сегіз көп пәтерлі тұрғын үй салу (байлау)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48 705,6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ауданынан солтүстікке қарай ауданы 38,6 га учаскеде (4 позиция) сегіз көп пәтерлі тұрғын үй салу (байлау)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39 965,9</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ауданынан солтүстікке қарай ауданы 38,6 га учаскеде (5 позиция) сегіз көп пәтерлі тұрғын үй салу (байлау)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23 358,0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ауданынан солтүстікке қарай ауданы 38,6 га учаскеде (6 позиция) сегіз көп пәтерлі тұрғын үй салу (байлау)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23 433,0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ауданынан солтүстікке қарай ауданы 38,6 га учаскеде (7 позиция) сегіз көп пәтерлі тұрғын үй салу (байлау)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55 206,0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тұрғын үй кешенін салуға (байлау) (ауданы 38,6 га учаскеде) жобалау-сметалық құжаттаманы әзірлеу (2 позиция), (сыртқы инженерлік желілерсіз). Түзету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33 594,5</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 құрылысы (алаңы 88,5 га учаскеде) (1 позиция)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43 897,8</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 құрылысы (алаңы 88,5 га учаскеде) (2 позиция)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44 858,1</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Васильковский шағын ауданының солтүстігіне қарай инженерлік желілерді салу. 2 кезең, 2 кезек (Коллекторлы сорғы станциясы)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138 662,1</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екі көп пәтерлі тұрғын үйге сыртқы инженерлік желілерді салу және абаттандыру (алаңы 88,5 га учаскеде) (1, 2 позиция) (сумен жабдықтаудың, кәріздің және жылумен жабдықтаудың сыртқы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21 627,0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екі көп пәтерлі тұрғын үйге сыртқы инженерлік желілерді салу және абаттандыру (ауданы 88,5 га учаскеде) (1, 2 позиция) (газбен жабдықтаудың сыртқы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10 000,1</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екі көп пәтерлі тұрғын үйге сыртқы инженерлік желілерді салу және абаттандыру (алаңы 88,5 га учаскеде) (1, 2 позиция) (Абаттандыру, электрмен жарықтандыру, телефондандыру)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алаңы 38,6 га жер учаскесінде сегіз көп пәтерлі тұрғын үйлерге сыртқы инженерлік желілерді салу. (Ішкі су кәрізі, жылу жүйелері)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8 829,2</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 1-аудандық бу-қазандықты реконструкциялау шеңберінде су жылыту қазандығын орнату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су құбыры тазарту құрылыстарын қайта құру және кеңейту, "Көкшетау қаласының су құбыры тазарту құрылыстарын қайта құру және кеңейту" 2-ші іске қосу кешені (Су құбырын тазарту) түзету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Әуежай кенті шағын ауданы, 13 мекенжайы бойынша жапсарлас салынған қоғамдық мақсаттағы объектілері бар көп пәтерлі екі тұрғын үй салу (сыртқы инженерлік желілер)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42 519,9</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8 889 144,2</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8 889 144,2</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2 496 085,0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картасының іс-шараларын қаржыландыру үшін iшкi нарықта айналысқа енгізу үшiн шығарылатын мемлекеттiк құнды қағаздары шығарылымынан түсетін түсімдер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6 393 059,2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