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79e3" w14:textId="0a57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Краснояр ауылдық округі және Станционный кентінің бюджеті туралы</w:t>
      </w:r>
    </w:p>
    <w:p>
      <w:pPr>
        <w:spacing w:after="0"/>
        <w:ind w:left="0"/>
        <w:jc w:val="both"/>
      </w:pPr>
      <w:r>
        <w:rPr>
          <w:rFonts w:ascii="Times New Roman"/>
          <w:b w:val="false"/>
          <w:i w:val="false"/>
          <w:color w:val="000000"/>
          <w:sz w:val="28"/>
        </w:rPr>
        <w:t>Ақмола облысы Көкшетау қалалық мәслихатының 2020 жылғы 25 желтоқсандағы № С-49/9 шешімі. Ақмола облысының Әділет департаментінде 2021 жылғы 14 қаңтарда № 8301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Көкшетау қалалық мәслихатының 17.03.2021 </w:t>
      </w:r>
      <w:r>
        <w:rPr>
          <w:rFonts w:ascii="Times New Roman"/>
          <w:b w:val="false"/>
          <w:i w:val="false"/>
          <w:color w:val="ff0000"/>
          <w:sz w:val="28"/>
        </w:rPr>
        <w:t>№ С-3/6</w:t>
      </w:r>
      <w:r>
        <w:rPr>
          <w:rFonts w:ascii="Times New Roman"/>
          <w:b w:val="false"/>
          <w:i w:val="false"/>
          <w:color w:val="ff0000"/>
          <w:sz w:val="28"/>
        </w:rPr>
        <w:t xml:space="preserve"> (01.01.2021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Краснояр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269 733,3 мың теңге, соның ішінде:</w:t>
      </w:r>
    </w:p>
    <w:p>
      <w:pPr>
        <w:spacing w:after="0"/>
        <w:ind w:left="0"/>
        <w:jc w:val="both"/>
      </w:pPr>
      <w:r>
        <w:rPr>
          <w:rFonts w:ascii="Times New Roman"/>
          <w:b w:val="false"/>
          <w:i w:val="false"/>
          <w:color w:val="000000"/>
          <w:sz w:val="28"/>
        </w:rPr>
        <w:t>
      салықтық түсімдер – 23 470,0 мың теңге;</w:t>
      </w:r>
    </w:p>
    <w:p>
      <w:pPr>
        <w:spacing w:after="0"/>
        <w:ind w:left="0"/>
        <w:jc w:val="both"/>
      </w:pPr>
      <w:r>
        <w:rPr>
          <w:rFonts w:ascii="Times New Roman"/>
          <w:b w:val="false"/>
          <w:i w:val="false"/>
          <w:color w:val="000000"/>
          <w:sz w:val="28"/>
        </w:rPr>
        <w:t>
      салықтық емес түсімдер – 550,0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245 713,3 мың теңге;</w:t>
      </w:r>
    </w:p>
    <w:p>
      <w:pPr>
        <w:spacing w:after="0"/>
        <w:ind w:left="0"/>
        <w:jc w:val="both"/>
      </w:pPr>
      <w:r>
        <w:rPr>
          <w:rFonts w:ascii="Times New Roman"/>
          <w:b w:val="false"/>
          <w:i w:val="false"/>
          <w:color w:val="000000"/>
          <w:sz w:val="28"/>
        </w:rPr>
        <w:t>
      2) шығындар – 278 142,0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қаржылық активтерін сатып алу – 0 теңге;</w:t>
      </w:r>
    </w:p>
    <w:p>
      <w:pPr>
        <w:spacing w:after="0"/>
        <w:ind w:left="0"/>
        <w:jc w:val="both"/>
      </w:pPr>
      <w:r>
        <w:rPr>
          <w:rFonts w:ascii="Times New Roman"/>
          <w:b w:val="false"/>
          <w:i w:val="false"/>
          <w:color w:val="000000"/>
          <w:sz w:val="28"/>
        </w:rPr>
        <w:t>
      4) бюджет тапшылығы (профициті) – - 8 408,7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–8 408,7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03.12.2021 </w:t>
      </w:r>
      <w:r>
        <w:rPr>
          <w:rFonts w:ascii="Times New Roman"/>
          <w:b w:val="false"/>
          <w:i w:val="false"/>
          <w:color w:val="000000"/>
          <w:sz w:val="28"/>
        </w:rPr>
        <w:t>№ С-11/21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2021–2023 жылдарға арналған Станционный кентінің бюджеті тиісінше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2021 жылға келесі көлемдерде бекітілсін:</w:t>
      </w:r>
    </w:p>
    <w:bookmarkEnd w:id="2"/>
    <w:p>
      <w:pPr>
        <w:spacing w:after="0"/>
        <w:ind w:left="0"/>
        <w:jc w:val="both"/>
      </w:pPr>
      <w:r>
        <w:rPr>
          <w:rFonts w:ascii="Times New Roman"/>
          <w:b w:val="false"/>
          <w:i w:val="false"/>
          <w:color w:val="000000"/>
          <w:sz w:val="28"/>
        </w:rPr>
        <w:t>
      1) кірістер – 180 990,2 мың теңге, соның ішінде:</w:t>
      </w:r>
    </w:p>
    <w:p>
      <w:pPr>
        <w:spacing w:after="0"/>
        <w:ind w:left="0"/>
        <w:jc w:val="both"/>
      </w:pPr>
      <w:r>
        <w:rPr>
          <w:rFonts w:ascii="Times New Roman"/>
          <w:b w:val="false"/>
          <w:i w:val="false"/>
          <w:color w:val="000000"/>
          <w:sz w:val="28"/>
        </w:rPr>
        <w:t>
      салықтық түсімдер – 3 860,0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177 130,2 мың теңге;</w:t>
      </w:r>
    </w:p>
    <w:p>
      <w:pPr>
        <w:spacing w:after="0"/>
        <w:ind w:left="0"/>
        <w:jc w:val="both"/>
      </w:pPr>
      <w:r>
        <w:rPr>
          <w:rFonts w:ascii="Times New Roman"/>
          <w:b w:val="false"/>
          <w:i w:val="false"/>
          <w:color w:val="000000"/>
          <w:sz w:val="28"/>
        </w:rPr>
        <w:t>
      2) шығындар – 182 314,1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қаржылық активтерін сатып алу – 0 теңге;</w:t>
      </w:r>
    </w:p>
    <w:p>
      <w:pPr>
        <w:spacing w:after="0"/>
        <w:ind w:left="0"/>
        <w:jc w:val="both"/>
      </w:pPr>
      <w:r>
        <w:rPr>
          <w:rFonts w:ascii="Times New Roman"/>
          <w:b w:val="false"/>
          <w:i w:val="false"/>
          <w:color w:val="000000"/>
          <w:sz w:val="28"/>
        </w:rPr>
        <w:t>
      4) бюджет тапшылығы (профициті) – - 1 323,9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1 323,9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Көкшетау қалалық мәслихатының 03.12.2021 </w:t>
      </w:r>
      <w:r>
        <w:rPr>
          <w:rFonts w:ascii="Times New Roman"/>
          <w:b w:val="false"/>
          <w:i w:val="false"/>
          <w:color w:val="000000"/>
          <w:sz w:val="28"/>
        </w:rPr>
        <w:t>№ С-11/21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2021 жылға арналған Краснояр ауылдық округі бюджетінде республикалық бюджеттен ағымдағы нысаналы трансферттер </w:t>
      </w:r>
      <w:r>
        <w:rPr>
          <w:rFonts w:ascii="Times New Roman"/>
          <w:b w:val="false"/>
          <w:i w:val="false"/>
          <w:color w:val="000000"/>
          <w:sz w:val="28"/>
        </w:rPr>
        <w:t>3-қосымшасына</w:t>
      </w:r>
      <w:r>
        <w:rPr>
          <w:rFonts w:ascii="Times New Roman"/>
          <w:b w:val="false"/>
          <w:i w:val="false"/>
          <w:color w:val="000000"/>
          <w:sz w:val="28"/>
        </w:rPr>
        <w:t xml:space="preserve"> сәйкес қарастырылғаны ескерілсін.</w:t>
      </w:r>
    </w:p>
    <w:bookmarkEnd w:id="3"/>
    <w:bookmarkStart w:name="z5" w:id="4"/>
    <w:p>
      <w:pPr>
        <w:spacing w:after="0"/>
        <w:ind w:left="0"/>
        <w:jc w:val="both"/>
      </w:pPr>
      <w:r>
        <w:rPr>
          <w:rFonts w:ascii="Times New Roman"/>
          <w:b w:val="false"/>
          <w:i w:val="false"/>
          <w:color w:val="000000"/>
          <w:sz w:val="28"/>
        </w:rPr>
        <w:t>
      4. 2021 жылға арналған Краснояр ауылдық округі және Станционный кентінің бюджеті кірістерінің құрамында Көкшетау қаласының бюджетінен 336 132,0 мың теңге көлемінде бюджеттік субвенциялар ескерілсін, соның ішінде:</w:t>
      </w:r>
    </w:p>
    <w:bookmarkEnd w:id="4"/>
    <w:p>
      <w:pPr>
        <w:spacing w:after="0"/>
        <w:ind w:left="0"/>
        <w:jc w:val="both"/>
      </w:pPr>
      <w:r>
        <w:rPr>
          <w:rFonts w:ascii="Times New Roman"/>
          <w:b w:val="false"/>
          <w:i w:val="false"/>
          <w:color w:val="000000"/>
          <w:sz w:val="28"/>
        </w:rPr>
        <w:t>
      Краснояр ауылдық округіне 162 631,0 мың теңге сомасында;</w:t>
      </w:r>
    </w:p>
    <w:p>
      <w:pPr>
        <w:spacing w:after="0"/>
        <w:ind w:left="0"/>
        <w:jc w:val="both"/>
      </w:pPr>
      <w:r>
        <w:rPr>
          <w:rFonts w:ascii="Times New Roman"/>
          <w:b w:val="false"/>
          <w:i w:val="false"/>
          <w:color w:val="000000"/>
          <w:sz w:val="28"/>
        </w:rPr>
        <w:t>
      Станционный кентіне 173 501,0 мың теңге сомасында.</w:t>
      </w:r>
    </w:p>
    <w:bookmarkStart w:name="z6" w:id="5"/>
    <w:p>
      <w:pPr>
        <w:spacing w:after="0"/>
        <w:ind w:left="0"/>
        <w:jc w:val="both"/>
      </w:pPr>
      <w:r>
        <w:rPr>
          <w:rFonts w:ascii="Times New Roman"/>
          <w:b w:val="false"/>
          <w:i w:val="false"/>
          <w:color w:val="000000"/>
          <w:sz w:val="28"/>
        </w:rPr>
        <w:t>
      5.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5"/>
    <w:bookmarkStart w:name="z7" w:id="6"/>
    <w:p>
      <w:pPr>
        <w:spacing w:after="0"/>
        <w:ind w:left="0"/>
        <w:jc w:val="both"/>
      </w:pPr>
      <w:r>
        <w:rPr>
          <w:rFonts w:ascii="Times New Roman"/>
          <w:b w:val="false"/>
          <w:i w:val="false"/>
          <w:color w:val="000000"/>
          <w:sz w:val="28"/>
        </w:rPr>
        <w:t>
      6.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С-49/9 шешіміне</w:t>
            </w:r>
            <w:r>
              <w:br/>
            </w:r>
            <w:r>
              <w:rPr>
                <w:rFonts w:ascii="Times New Roman"/>
                <w:b w:val="false"/>
                <w:i w:val="false"/>
                <w:color w:val="000000"/>
                <w:sz w:val="20"/>
              </w:rPr>
              <w:t>1 қосымша</w:t>
            </w:r>
          </w:p>
        </w:tc>
      </w:tr>
    </w:tbl>
    <w:bookmarkStart w:name="z9" w:id="7"/>
    <w:p>
      <w:pPr>
        <w:spacing w:after="0"/>
        <w:ind w:left="0"/>
        <w:jc w:val="left"/>
      </w:pPr>
      <w:r>
        <w:rPr>
          <w:rFonts w:ascii="Times New Roman"/>
          <w:b/>
          <w:i w:val="false"/>
          <w:color w:val="000000"/>
        </w:rPr>
        <w:t xml:space="preserve"> 2021 жылға арналған Краснояр ауылдық округінің бюджеті</w:t>
      </w:r>
    </w:p>
    <w:bookmarkEnd w:id="7"/>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03.12.2021 </w:t>
      </w:r>
      <w:r>
        <w:rPr>
          <w:rFonts w:ascii="Times New Roman"/>
          <w:b w:val="false"/>
          <w:i w:val="false"/>
          <w:color w:val="ff0000"/>
          <w:sz w:val="28"/>
        </w:rPr>
        <w:t>№ С-11/21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С-49/9 шешіміне</w:t>
            </w:r>
            <w:r>
              <w:br/>
            </w:r>
            <w:r>
              <w:rPr>
                <w:rFonts w:ascii="Times New Roman"/>
                <w:b w:val="false"/>
                <w:i w:val="false"/>
                <w:color w:val="000000"/>
                <w:sz w:val="20"/>
              </w:rPr>
              <w:t>1-1 қосымша</w:t>
            </w:r>
          </w:p>
        </w:tc>
      </w:tr>
    </w:tbl>
    <w:bookmarkStart w:name="z11" w:id="8"/>
    <w:p>
      <w:pPr>
        <w:spacing w:after="0"/>
        <w:ind w:left="0"/>
        <w:jc w:val="left"/>
      </w:pPr>
      <w:r>
        <w:rPr>
          <w:rFonts w:ascii="Times New Roman"/>
          <w:b/>
          <w:i w:val="false"/>
          <w:color w:val="000000"/>
        </w:rPr>
        <w:t xml:space="preserve"> 2022 жылға арналған Краснояр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С-49/9 шешіміне</w:t>
            </w:r>
            <w:r>
              <w:br/>
            </w:r>
            <w:r>
              <w:rPr>
                <w:rFonts w:ascii="Times New Roman"/>
                <w:b w:val="false"/>
                <w:i w:val="false"/>
                <w:color w:val="000000"/>
                <w:sz w:val="20"/>
              </w:rPr>
              <w:t>1-2 қосымша</w:t>
            </w:r>
          </w:p>
        </w:tc>
      </w:tr>
    </w:tbl>
    <w:bookmarkStart w:name="z13" w:id="9"/>
    <w:p>
      <w:pPr>
        <w:spacing w:after="0"/>
        <w:ind w:left="0"/>
        <w:jc w:val="left"/>
      </w:pPr>
      <w:r>
        <w:rPr>
          <w:rFonts w:ascii="Times New Roman"/>
          <w:b/>
          <w:i w:val="false"/>
          <w:color w:val="000000"/>
        </w:rPr>
        <w:t xml:space="preserve"> 2023 жылға арналған Краснояр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С-49/9 шешіміне</w:t>
            </w:r>
            <w:r>
              <w:br/>
            </w:r>
            <w:r>
              <w:rPr>
                <w:rFonts w:ascii="Times New Roman"/>
                <w:b w:val="false"/>
                <w:i w:val="false"/>
                <w:color w:val="000000"/>
                <w:sz w:val="20"/>
              </w:rPr>
              <w:t>2 қосымша</w:t>
            </w:r>
          </w:p>
        </w:tc>
      </w:tr>
    </w:tbl>
    <w:bookmarkStart w:name="z15" w:id="10"/>
    <w:p>
      <w:pPr>
        <w:spacing w:after="0"/>
        <w:ind w:left="0"/>
        <w:jc w:val="left"/>
      </w:pPr>
      <w:r>
        <w:rPr>
          <w:rFonts w:ascii="Times New Roman"/>
          <w:b/>
          <w:i w:val="false"/>
          <w:color w:val="000000"/>
        </w:rPr>
        <w:t xml:space="preserve"> 2021 жылға арналған Станционный кентінің бюджеті</w:t>
      </w:r>
    </w:p>
    <w:bookmarkEnd w:id="10"/>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03.12.2021 </w:t>
      </w:r>
      <w:r>
        <w:rPr>
          <w:rFonts w:ascii="Times New Roman"/>
          <w:b w:val="false"/>
          <w:i w:val="false"/>
          <w:color w:val="ff0000"/>
          <w:sz w:val="28"/>
        </w:rPr>
        <w:t>№ С-11/21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С-49/9 шешіміне</w:t>
            </w:r>
            <w:r>
              <w:br/>
            </w:r>
            <w:r>
              <w:rPr>
                <w:rFonts w:ascii="Times New Roman"/>
                <w:b w:val="false"/>
                <w:i w:val="false"/>
                <w:color w:val="000000"/>
                <w:sz w:val="20"/>
              </w:rPr>
              <w:t>2-1 қосымша</w:t>
            </w:r>
          </w:p>
        </w:tc>
      </w:tr>
    </w:tbl>
    <w:bookmarkStart w:name="z17" w:id="11"/>
    <w:p>
      <w:pPr>
        <w:spacing w:after="0"/>
        <w:ind w:left="0"/>
        <w:jc w:val="left"/>
      </w:pPr>
      <w:r>
        <w:rPr>
          <w:rFonts w:ascii="Times New Roman"/>
          <w:b/>
          <w:i w:val="false"/>
          <w:color w:val="000000"/>
        </w:rPr>
        <w:t xml:space="preserve"> 2022 жылға арналған Станционный кентінің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С-49/9 шешіміне</w:t>
            </w:r>
            <w:r>
              <w:br/>
            </w:r>
            <w:r>
              <w:rPr>
                <w:rFonts w:ascii="Times New Roman"/>
                <w:b w:val="false"/>
                <w:i w:val="false"/>
                <w:color w:val="000000"/>
                <w:sz w:val="20"/>
              </w:rPr>
              <w:t>2-2 қосымша</w:t>
            </w:r>
          </w:p>
        </w:tc>
      </w:tr>
    </w:tbl>
    <w:bookmarkStart w:name="z19" w:id="12"/>
    <w:p>
      <w:pPr>
        <w:spacing w:after="0"/>
        <w:ind w:left="0"/>
        <w:jc w:val="left"/>
      </w:pPr>
      <w:r>
        <w:rPr>
          <w:rFonts w:ascii="Times New Roman"/>
          <w:b/>
          <w:i w:val="false"/>
          <w:color w:val="000000"/>
        </w:rPr>
        <w:t xml:space="preserve"> 2023 жылға арналған Станционный кентінің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С-49/9 шешіміне</w:t>
            </w:r>
            <w:r>
              <w:br/>
            </w:r>
            <w:r>
              <w:rPr>
                <w:rFonts w:ascii="Times New Roman"/>
                <w:b w:val="false"/>
                <w:i w:val="false"/>
                <w:color w:val="000000"/>
                <w:sz w:val="20"/>
              </w:rPr>
              <w:t>3-қосымша</w:t>
            </w:r>
          </w:p>
        </w:tc>
      </w:tr>
    </w:tbl>
    <w:bookmarkStart w:name="z21" w:id="13"/>
    <w:p>
      <w:pPr>
        <w:spacing w:after="0"/>
        <w:ind w:left="0"/>
        <w:jc w:val="left"/>
      </w:pPr>
      <w:r>
        <w:rPr>
          <w:rFonts w:ascii="Times New Roman"/>
          <w:b/>
          <w:i w:val="false"/>
          <w:color w:val="000000"/>
        </w:rPr>
        <w:t xml:space="preserve"> 2021 жылға арналған кент, ауылдық округ бюджетіне жоғары тұрған бюджеттен ағымдағы нысаналы трансферттер</w:t>
      </w:r>
    </w:p>
    <w:bookmarkEnd w:id="13"/>
    <w:p>
      <w:pPr>
        <w:spacing w:after="0"/>
        <w:ind w:left="0"/>
        <w:jc w:val="both"/>
      </w:pPr>
      <w:r>
        <w:rPr>
          <w:rFonts w:ascii="Times New Roman"/>
          <w:b w:val="false"/>
          <w:i w:val="false"/>
          <w:color w:val="ff0000"/>
          <w:sz w:val="28"/>
        </w:rPr>
        <w:t xml:space="preserve">
      Ескерту. 3-қосымша жаңа редакцияда - Ақмола облысы Көкшетау қалалық мәслихатының 03.12.2021 </w:t>
      </w:r>
      <w:r>
        <w:rPr>
          <w:rFonts w:ascii="Times New Roman"/>
          <w:b w:val="false"/>
          <w:i w:val="false"/>
          <w:color w:val="ff0000"/>
          <w:sz w:val="28"/>
        </w:rPr>
        <w:t>№ С-11/21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 ақысына қосымша ақылар белгілеуге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округін жарықтандыру және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округінің санитариясына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жұмысын қолдауға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