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7b96" w14:textId="f9f7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әкімінің 2020 жылғы 16 сәуірдегі № 4 шешімі. Ақмола облысының Әділет департаментінде 2020 жылғы 16 сәуірде № 7817 болып тіркелді. Күші жойылды - Ақмола облысы Ақкөл ауданы әкімінің 2024 жылғы 17 қазандағы № 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ауданы әкімінің 17.10.2024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2014 жылғы 11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төтенше жағдайлардың алдын алу және жою жөніндегі аудандық комиссияның кезектен тыс шұғыл отырысының 2020 жылғы 8 сәуірдегі № 2 хаттамасы негізінде, Ақкөл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Ақкөл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жағдайларды жоюдың басшысы болып Ақкөл ауданы әкімінің орынбасары В.В. Елисеев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Ақкөл ауданы әкімінің орынбасары В.В. Елисеевке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әрекеті 2020 жылғы 8 сәуірден бастап туындаған құқықтық қатынастарға таратылады.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