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2772" w14:textId="e442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аудандық маңызы бар қаланың, ауылдың,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25 желтоқсандағы № С 65-1 шешімі. Ақмола облысының Әділет департаментінде 2021 жылғы 18 қаңтарда № 8328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446 365,0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9 450,0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Ақкөл қаласының бюджетінде аудандық бюджеттен субвенциялар 15 921,0 мың теңге сомасында қарастырылғаны ескерілсін, 2022 жылға бюджетінде аудандық бюджеттен субвенциялар 12 429,0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2021 - 2023 жылдарға арналған Урюпинка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111 931,9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107 185,9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- 2316,1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2 316,1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Урюпинка ауылдық округінің бюджетінде аудандық бюджеттен субвенциялар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11 343,0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10 923,0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9 928,0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2021 - 2023 жылдарға арналған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58 072,5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54 894,5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1 596,1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Кеңес ауылдық округінің бюджетінде аудандық бюджеттен субвенциялар қарастырылғаны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14 974,0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14 551,0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13 749,0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2021 - 2023 жылдарға арналған Наумовка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89 771,7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Наумовка ауылдық округінің бюджетінде аудандық бюджеттен субвенциялар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15 001,0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14 351,0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13 993,0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2021 - 2023 жылдарға арналған Қарасай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46 787,9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44 931,5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358,3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Қарасай ауылдық округінің бюджетінде аудандық бюджеттен субвенциялар қарастырылғаны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12 621,0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12 645,0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12 293,0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2021 - 2023 жылдарға арналған Новорыбинка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1 615,0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2021 - 2023 жылдарға арналған Новорыбинка ауылдық округінің бюджетінде аудандық бюджеттен субвенциялар қарастырылғаны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10 069,0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9 907,0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9 363,0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2021 - 2023 жылдарға арналған Еңбек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29 025,6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26 276,9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1 351,0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2021 - 2023 жылдарға арналған Еңбек ауылдық округінің бюджетінде аудандық бюджеттен субвенциялар қарастырылғаны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12 922,0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13 318,0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12 664,0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2021 - 2023 жылдарға арналған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61 405,8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59 925,8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398,0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2021 - 2023 жылдарға арналған Жалғызқарағай ауылдық округінің бюджетінде аудандық бюджеттен субвенциялар қарастырылғаны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12 561,0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12 304,0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12 164,0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2021 - 2023 жылдарға арналған Азат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55 848,6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53 764,6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1 068,0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2021 - 2023 жылдарға арналған Азат ауылының бюджетінде аудандық бюджеттен субвенциялар қарастырылғаны ескерілсін: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11 615,0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11 080,0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9 960,0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 жылға арналған аудандық маңызы бар қала, ауыл, ауылдық округ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ауыл, ауылдық округтер әкімінің шешімімен анықталады.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 жылға арналған аудандық маңызы бар қала, ауыл, ауылдық округ бюджеттері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ауыл, ауылдық округтер әкімінің шешімімен анықталады.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Ақмола облысының Әділет департаментінде мемлекеттік тіркелген күнінен бастап күшіне енеді және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қаласының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Урюпинка ауылдық округінің бюджеті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Урюпинка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Урюпинка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Наумовка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Наумовка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Новорыбинка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Новорыбинка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Новорыбинка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Жалғызқарағай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Жалғызқарағай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Ақкөл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Азат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аудандық маңызы бар қала, ауыл, ауылдық округ бюджеттерiне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Ақкөл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Ақмола облысы Ақкөл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