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dbdc" w14:textId="80ed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Ақмола облысы Астрахан аудандық мәслихатының 2020 жылғы 24 желтоқсандағы № 6С-78-2 шешімі. Ақмола облысының Әділет департаментінде 2021 жылғы 12 қаңтарда № 8291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- 3786797,1 мың теңге, оның ішінде:</w:t>
      </w:r>
    </w:p>
    <w:p>
      <w:pPr>
        <w:spacing w:after="0"/>
        <w:ind w:left="0"/>
        <w:jc w:val="both"/>
      </w:pPr>
      <w:r>
        <w:rPr>
          <w:rFonts w:ascii="Times New Roman"/>
          <w:b w:val="false"/>
          <w:i w:val="false"/>
          <w:color w:val="000000"/>
          <w:sz w:val="28"/>
        </w:rPr>
        <w:t>
      салықтық түсімдер - 668977,0 мың теңге;</w:t>
      </w:r>
    </w:p>
    <w:p>
      <w:pPr>
        <w:spacing w:after="0"/>
        <w:ind w:left="0"/>
        <w:jc w:val="both"/>
      </w:pPr>
      <w:r>
        <w:rPr>
          <w:rFonts w:ascii="Times New Roman"/>
          <w:b w:val="false"/>
          <w:i w:val="false"/>
          <w:color w:val="000000"/>
          <w:sz w:val="28"/>
        </w:rPr>
        <w:t>
      салықтық емес түсімдер - 20130,2 мың теңге;</w:t>
      </w:r>
    </w:p>
    <w:p>
      <w:pPr>
        <w:spacing w:after="0"/>
        <w:ind w:left="0"/>
        <w:jc w:val="both"/>
      </w:pPr>
      <w:r>
        <w:rPr>
          <w:rFonts w:ascii="Times New Roman"/>
          <w:b w:val="false"/>
          <w:i w:val="false"/>
          <w:color w:val="000000"/>
          <w:sz w:val="28"/>
        </w:rPr>
        <w:t>
      негізгі капиталды сатудан түсетін түсімдер -18362,5 мың теңге;</w:t>
      </w:r>
    </w:p>
    <w:p>
      <w:pPr>
        <w:spacing w:after="0"/>
        <w:ind w:left="0"/>
        <w:jc w:val="both"/>
      </w:pPr>
      <w:r>
        <w:rPr>
          <w:rFonts w:ascii="Times New Roman"/>
          <w:b w:val="false"/>
          <w:i w:val="false"/>
          <w:color w:val="000000"/>
          <w:sz w:val="28"/>
        </w:rPr>
        <w:t>
      трансферттердің түсімдері - 3079327,4 мың теңге;</w:t>
      </w:r>
    </w:p>
    <w:p>
      <w:pPr>
        <w:spacing w:after="0"/>
        <w:ind w:left="0"/>
        <w:jc w:val="both"/>
      </w:pPr>
      <w:r>
        <w:rPr>
          <w:rFonts w:ascii="Times New Roman"/>
          <w:b w:val="false"/>
          <w:i w:val="false"/>
          <w:color w:val="000000"/>
          <w:sz w:val="28"/>
        </w:rPr>
        <w:t>
      2) шығындар - 3903437,9 мың теңге;</w:t>
      </w:r>
    </w:p>
    <w:p>
      <w:pPr>
        <w:spacing w:after="0"/>
        <w:ind w:left="0"/>
        <w:jc w:val="both"/>
      </w:pPr>
      <w:r>
        <w:rPr>
          <w:rFonts w:ascii="Times New Roman"/>
          <w:b w:val="false"/>
          <w:i w:val="false"/>
          <w:color w:val="000000"/>
          <w:sz w:val="28"/>
        </w:rPr>
        <w:t>
      3) таза бюджеттік кредиттеу - 26421,0 мың теңге, оның ішінде:</w:t>
      </w:r>
    </w:p>
    <w:p>
      <w:pPr>
        <w:spacing w:after="0"/>
        <w:ind w:left="0"/>
        <w:jc w:val="both"/>
      </w:pPr>
      <w:r>
        <w:rPr>
          <w:rFonts w:ascii="Times New Roman"/>
          <w:b w:val="false"/>
          <w:i w:val="false"/>
          <w:color w:val="000000"/>
          <w:sz w:val="28"/>
        </w:rPr>
        <w:t>
      бюджеттік кредиттер - 52506,0 мың теңге;</w:t>
      </w:r>
    </w:p>
    <w:p>
      <w:pPr>
        <w:spacing w:after="0"/>
        <w:ind w:left="0"/>
        <w:jc w:val="both"/>
      </w:pPr>
      <w:r>
        <w:rPr>
          <w:rFonts w:ascii="Times New Roman"/>
          <w:b w:val="false"/>
          <w:i w:val="false"/>
          <w:color w:val="000000"/>
          <w:sz w:val="28"/>
        </w:rPr>
        <w:t>
      бюджеттік кредиттерді өтеу - 26085,0 мың теңге;</w:t>
      </w:r>
    </w:p>
    <w:p>
      <w:pPr>
        <w:spacing w:after="0"/>
        <w:ind w:left="0"/>
        <w:jc w:val="both"/>
      </w:pPr>
      <w:r>
        <w:rPr>
          <w:rFonts w:ascii="Times New Roman"/>
          <w:b w:val="false"/>
          <w:i w:val="false"/>
          <w:color w:val="000000"/>
          <w:sz w:val="28"/>
        </w:rPr>
        <w:t>
      4) қаржы активтерімен операциялар бойынша сальдо - 31383,4 мың теңге:</w:t>
      </w:r>
    </w:p>
    <w:p>
      <w:pPr>
        <w:spacing w:after="0"/>
        <w:ind w:left="0"/>
        <w:jc w:val="both"/>
      </w:pPr>
      <w:r>
        <w:rPr>
          <w:rFonts w:ascii="Times New Roman"/>
          <w:b w:val="false"/>
          <w:i w:val="false"/>
          <w:color w:val="000000"/>
          <w:sz w:val="28"/>
        </w:rPr>
        <w:t>
      қаржы активтерін сатып алу -32338,4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- 955,0 мың теңге;</w:t>
      </w:r>
    </w:p>
    <w:p>
      <w:pPr>
        <w:spacing w:after="0"/>
        <w:ind w:left="0"/>
        <w:jc w:val="both"/>
      </w:pPr>
      <w:r>
        <w:rPr>
          <w:rFonts w:ascii="Times New Roman"/>
          <w:b w:val="false"/>
          <w:i w:val="false"/>
          <w:color w:val="000000"/>
          <w:sz w:val="28"/>
        </w:rPr>
        <w:t>
      5) бюджет тапшылығы (профициті) - -174445,2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-174445,2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18.11.2021 </w:t>
      </w:r>
      <w:r>
        <w:rPr>
          <w:rFonts w:ascii="Times New Roman"/>
          <w:b w:val="false"/>
          <w:i w:val="false"/>
          <w:color w:val="000000"/>
          <w:sz w:val="28"/>
        </w:rPr>
        <w:t>№ 7С-15-2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жылға арналған аудандық бюджеттің көлемінде 2389428 мың теңге сомасында аудан бюджетіне облыстық бюджеттен берілетін бюджеттік субвенциялар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2021 жылға арналған аудандық бюджет түсімдерінің құрамында республикалық бюджеттен </w:t>
      </w:r>
      <w:r>
        <w:rPr>
          <w:rFonts w:ascii="Times New Roman"/>
          <w:b w:val="false"/>
          <w:i w:val="false"/>
          <w:color w:val="000000"/>
          <w:sz w:val="28"/>
        </w:rPr>
        <w:t>4 қосымшаға</w:t>
      </w:r>
      <w:r>
        <w:rPr>
          <w:rFonts w:ascii="Times New Roman"/>
          <w:b w:val="false"/>
          <w:i w:val="false"/>
          <w:color w:val="000000"/>
          <w:sz w:val="28"/>
        </w:rPr>
        <w:t xml:space="preserve"> сәйкес нысаналы трансферттер және бюджеттік кредиттер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2021 жылға арналған аудандық бюджет түсімдерінің құрамында облыстық бюджеттен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p>
    <w:bookmarkEnd w:id="4"/>
    <w:bookmarkStart w:name="z6" w:id="5"/>
    <w:p>
      <w:pPr>
        <w:spacing w:after="0"/>
        <w:ind w:left="0"/>
        <w:jc w:val="both"/>
      </w:pPr>
      <w:r>
        <w:rPr>
          <w:rFonts w:ascii="Times New Roman"/>
          <w:b w:val="false"/>
          <w:i w:val="false"/>
          <w:color w:val="000000"/>
          <w:sz w:val="28"/>
        </w:rPr>
        <w:t>
      5. 2021 жылға арналған аудандық бюджетте, аудандық бюджеттен ауылдық округтер және ауылдың бюджеттеріне берілетін субвенциялар көлемі, 182823 мың теңге сомасында қарастырылғаны ескерілсін, оның ішінде:</w:t>
      </w:r>
    </w:p>
    <w:bookmarkEnd w:id="5"/>
    <w:p>
      <w:pPr>
        <w:spacing w:after="0"/>
        <w:ind w:left="0"/>
        <w:jc w:val="both"/>
      </w:pPr>
      <w:r>
        <w:rPr>
          <w:rFonts w:ascii="Times New Roman"/>
          <w:b w:val="false"/>
          <w:i w:val="false"/>
          <w:color w:val="000000"/>
          <w:sz w:val="28"/>
        </w:rPr>
        <w:t>
      Астрахан 29661 мың теңге;</w:t>
      </w:r>
    </w:p>
    <w:p>
      <w:pPr>
        <w:spacing w:after="0"/>
        <w:ind w:left="0"/>
        <w:jc w:val="both"/>
      </w:pPr>
      <w:r>
        <w:rPr>
          <w:rFonts w:ascii="Times New Roman"/>
          <w:b w:val="false"/>
          <w:i w:val="false"/>
          <w:color w:val="000000"/>
          <w:sz w:val="28"/>
        </w:rPr>
        <w:t>
      Есіл 17915 мың теңге;</w:t>
      </w:r>
    </w:p>
    <w:p>
      <w:pPr>
        <w:spacing w:after="0"/>
        <w:ind w:left="0"/>
        <w:jc w:val="both"/>
      </w:pPr>
      <w:r>
        <w:rPr>
          <w:rFonts w:ascii="Times New Roman"/>
          <w:b w:val="false"/>
          <w:i w:val="false"/>
          <w:color w:val="000000"/>
          <w:sz w:val="28"/>
        </w:rPr>
        <w:t>
      Жалтыр 23597 мың теңге;</w:t>
      </w:r>
    </w:p>
    <w:p>
      <w:pPr>
        <w:spacing w:after="0"/>
        <w:ind w:left="0"/>
        <w:jc w:val="both"/>
      </w:pPr>
      <w:r>
        <w:rPr>
          <w:rFonts w:ascii="Times New Roman"/>
          <w:b w:val="false"/>
          <w:i w:val="false"/>
          <w:color w:val="000000"/>
          <w:sz w:val="28"/>
        </w:rPr>
        <w:t>
      Колутон 14044 мың теңге;</w:t>
      </w:r>
    </w:p>
    <w:p>
      <w:pPr>
        <w:spacing w:after="0"/>
        <w:ind w:left="0"/>
        <w:jc w:val="both"/>
      </w:pPr>
      <w:r>
        <w:rPr>
          <w:rFonts w:ascii="Times New Roman"/>
          <w:b w:val="false"/>
          <w:i w:val="false"/>
          <w:color w:val="000000"/>
          <w:sz w:val="28"/>
        </w:rPr>
        <w:t>
      Қызылжар 13883 мың теңге;</w:t>
      </w:r>
    </w:p>
    <w:p>
      <w:pPr>
        <w:spacing w:after="0"/>
        <w:ind w:left="0"/>
        <w:jc w:val="both"/>
      </w:pPr>
      <w:r>
        <w:rPr>
          <w:rFonts w:ascii="Times New Roman"/>
          <w:b w:val="false"/>
          <w:i w:val="false"/>
          <w:color w:val="000000"/>
          <w:sz w:val="28"/>
        </w:rPr>
        <w:t>
      Николаев 14355 мың теңге;</w:t>
      </w:r>
    </w:p>
    <w:p>
      <w:pPr>
        <w:spacing w:after="0"/>
        <w:ind w:left="0"/>
        <w:jc w:val="both"/>
      </w:pPr>
      <w:r>
        <w:rPr>
          <w:rFonts w:ascii="Times New Roman"/>
          <w:b w:val="false"/>
          <w:i w:val="false"/>
          <w:color w:val="000000"/>
          <w:sz w:val="28"/>
        </w:rPr>
        <w:t>
      Новочеркасск 10534 мың теңге;</w:t>
      </w:r>
    </w:p>
    <w:p>
      <w:pPr>
        <w:spacing w:after="0"/>
        <w:ind w:left="0"/>
        <w:jc w:val="both"/>
      </w:pPr>
      <w:r>
        <w:rPr>
          <w:rFonts w:ascii="Times New Roman"/>
          <w:b w:val="false"/>
          <w:i w:val="false"/>
          <w:color w:val="000000"/>
          <w:sz w:val="28"/>
        </w:rPr>
        <w:t>
      Острогорск 11945 мың теңге;</w:t>
      </w:r>
    </w:p>
    <w:p>
      <w:pPr>
        <w:spacing w:after="0"/>
        <w:ind w:left="0"/>
        <w:jc w:val="both"/>
      </w:pPr>
      <w:r>
        <w:rPr>
          <w:rFonts w:ascii="Times New Roman"/>
          <w:b w:val="false"/>
          <w:i w:val="false"/>
          <w:color w:val="000000"/>
          <w:sz w:val="28"/>
        </w:rPr>
        <w:t>
      Первомай 14469 мың теңге;</w:t>
      </w:r>
    </w:p>
    <w:p>
      <w:pPr>
        <w:spacing w:after="0"/>
        <w:ind w:left="0"/>
        <w:jc w:val="both"/>
      </w:pPr>
      <w:r>
        <w:rPr>
          <w:rFonts w:ascii="Times New Roman"/>
          <w:b w:val="false"/>
          <w:i w:val="false"/>
          <w:color w:val="000000"/>
          <w:sz w:val="28"/>
        </w:rPr>
        <w:t>
      Старый Колутон 10606 мың теңге;</w:t>
      </w:r>
    </w:p>
    <w:p>
      <w:pPr>
        <w:spacing w:after="0"/>
        <w:ind w:left="0"/>
        <w:jc w:val="both"/>
      </w:pPr>
      <w:r>
        <w:rPr>
          <w:rFonts w:ascii="Times New Roman"/>
          <w:b w:val="false"/>
          <w:i w:val="false"/>
          <w:color w:val="000000"/>
          <w:sz w:val="28"/>
        </w:rPr>
        <w:t>
      Ұзынкөл 9641 мың теңге;</w:t>
      </w:r>
    </w:p>
    <w:p>
      <w:pPr>
        <w:spacing w:after="0"/>
        <w:ind w:left="0"/>
        <w:jc w:val="both"/>
      </w:pPr>
      <w:r>
        <w:rPr>
          <w:rFonts w:ascii="Times New Roman"/>
          <w:b w:val="false"/>
          <w:i w:val="false"/>
          <w:color w:val="000000"/>
          <w:sz w:val="28"/>
        </w:rPr>
        <w:t>
      Каменка ауылы 12173 мың теңге.</w:t>
      </w:r>
    </w:p>
    <w:bookmarkStart w:name="z7" w:id="6"/>
    <w:p>
      <w:pPr>
        <w:spacing w:after="0"/>
        <w:ind w:left="0"/>
        <w:jc w:val="both"/>
      </w:pPr>
      <w:r>
        <w:rPr>
          <w:rFonts w:ascii="Times New Roman"/>
          <w:b w:val="false"/>
          <w:i w:val="false"/>
          <w:color w:val="000000"/>
          <w:sz w:val="28"/>
        </w:rPr>
        <w:t>
      6. 2021 жылға арналған аудандық бюджетте мамандарды әлеуметтік қолдау шараларын жүзеге асыру үшін бөлінген, 26085 мың теңге сомасындағы бюджеттік кредиттер бойынша негізгі борышты өтеу қарастырылғаны ескерілсін.</w:t>
      </w:r>
    </w:p>
    <w:bookmarkEnd w:id="6"/>
    <w:bookmarkStart w:name="z8" w:id="7"/>
    <w:p>
      <w:pPr>
        <w:spacing w:after="0"/>
        <w:ind w:left="0"/>
        <w:jc w:val="both"/>
      </w:pPr>
      <w:r>
        <w:rPr>
          <w:rFonts w:ascii="Times New Roman"/>
          <w:b w:val="false"/>
          <w:i w:val="false"/>
          <w:color w:val="000000"/>
          <w:sz w:val="28"/>
        </w:rPr>
        <w:t>
      7. Ауданның жергілікті атқарушы органының 2021 жылға арналған резерві 3162,1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Астрахан аудандық мәслихатының 18.11.2021 </w:t>
      </w:r>
      <w:r>
        <w:rPr>
          <w:rFonts w:ascii="Times New Roman"/>
          <w:b w:val="false"/>
          <w:i w:val="false"/>
          <w:color w:val="000000"/>
          <w:sz w:val="28"/>
        </w:rPr>
        <w:t>№ 7С-15-2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Астрахан аудандық мәслихатының 18.11.2021 </w:t>
      </w:r>
      <w:r>
        <w:rPr>
          <w:rFonts w:ascii="Times New Roman"/>
          <w:b w:val="false"/>
          <w:i w:val="false"/>
          <w:color w:val="000000"/>
          <w:sz w:val="28"/>
        </w:rPr>
        <w:t>№ 7С-15-2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2021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10.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төрайымы,</w:t>
            </w:r>
          </w:p>
          <w:p>
            <w:pPr>
              <w:spacing w:after="20"/>
              <w:ind w:left="20"/>
              <w:jc w:val="both"/>
            </w:pPr>
            <w:r>
              <w:rPr>
                <w:rFonts w:ascii="Times New Roman"/>
                <w:b w:val="false"/>
                <w:i/>
                <w:color w:val="000000"/>
                <w:sz w:val="20"/>
              </w:rPr>
              <w:t>мәслихат хатшысының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Ж.Дюсекеева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6С-78-2 шешіміне</w:t>
            </w:r>
            <w:r>
              <w:br/>
            </w:r>
            <w:r>
              <w:rPr>
                <w:rFonts w:ascii="Times New Roman"/>
                <w:b w:val="false"/>
                <w:i w:val="false"/>
                <w:color w:val="000000"/>
                <w:sz w:val="20"/>
              </w:rPr>
              <w:t>1 қосымша</w:t>
            </w:r>
          </w:p>
        </w:tc>
      </w:tr>
    </w:tbl>
    <w:bookmarkStart w:name="z13" w:id="11"/>
    <w:p>
      <w:pPr>
        <w:spacing w:after="0"/>
        <w:ind w:left="0"/>
        <w:jc w:val="left"/>
      </w:pPr>
      <w:r>
        <w:rPr>
          <w:rFonts w:ascii="Times New Roman"/>
          <w:b/>
          <w:i w:val="false"/>
          <w:color w:val="000000"/>
        </w:rPr>
        <w:t xml:space="preserve"> 2021 жылға арналған аудандық бюджет</w:t>
      </w:r>
    </w:p>
    <w:bookmarkEnd w:id="11"/>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18.11.2021 </w:t>
      </w:r>
      <w:r>
        <w:rPr>
          <w:rFonts w:ascii="Times New Roman"/>
          <w:b w:val="false"/>
          <w:i w:val="false"/>
          <w:color w:val="ff0000"/>
          <w:sz w:val="28"/>
        </w:rPr>
        <w:t>№ 7С-15-2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3786797,1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3079275,5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6С-78-2 шешіміне</w:t>
            </w:r>
            <w:r>
              <w:br/>
            </w:r>
            <w:r>
              <w:rPr>
                <w:rFonts w:ascii="Times New Roman"/>
                <w:b w:val="false"/>
                <w:i w:val="false"/>
                <w:color w:val="000000"/>
                <w:sz w:val="20"/>
              </w:rPr>
              <w:t>2 қосымша</w:t>
            </w:r>
          </w:p>
        </w:tc>
      </w:tr>
    </w:tbl>
    <w:bookmarkStart w:name="z15" w:id="12"/>
    <w:p>
      <w:pPr>
        <w:spacing w:after="0"/>
        <w:ind w:left="0"/>
        <w:jc w:val="left"/>
      </w:pPr>
      <w:r>
        <w:rPr>
          <w:rFonts w:ascii="Times New Roman"/>
          <w:b/>
          <w:i w:val="false"/>
          <w:color w:val="000000"/>
        </w:rPr>
        <w:t xml:space="preserve"> 2022 жылға арналған аудандық бюджет</w:t>
      </w:r>
    </w:p>
    <w:bookmarkEnd w:id="12"/>
    <w:p>
      <w:pPr>
        <w:spacing w:after="0"/>
        <w:ind w:left="0"/>
        <w:jc w:val="both"/>
      </w:pPr>
      <w:r>
        <w:rPr>
          <w:rFonts w:ascii="Times New Roman"/>
          <w:b w:val="false"/>
          <w:i w:val="false"/>
          <w:color w:val="ff0000"/>
          <w:sz w:val="28"/>
        </w:rPr>
        <w:t xml:space="preserve">
      Ескерту. 2-қосымша жаңа редакцияда - Ақмола облысы Астрахан аудандық мәслихатының 18.11.2021 </w:t>
      </w:r>
      <w:r>
        <w:rPr>
          <w:rFonts w:ascii="Times New Roman"/>
          <w:b w:val="false"/>
          <w:i w:val="false"/>
          <w:color w:val="ff0000"/>
          <w:sz w:val="28"/>
        </w:rPr>
        <w:t>№ 7С-15-2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6С-78-2 шешіміне</w:t>
            </w:r>
            <w:r>
              <w:br/>
            </w:r>
            <w:r>
              <w:rPr>
                <w:rFonts w:ascii="Times New Roman"/>
                <w:b w:val="false"/>
                <w:i w:val="false"/>
                <w:color w:val="000000"/>
                <w:sz w:val="20"/>
              </w:rPr>
              <w:t>3 қосымша</w:t>
            </w:r>
          </w:p>
        </w:tc>
      </w:tr>
    </w:tbl>
    <w:bookmarkStart w:name="z17" w:id="13"/>
    <w:p>
      <w:pPr>
        <w:spacing w:after="0"/>
        <w:ind w:left="0"/>
        <w:jc w:val="left"/>
      </w:pPr>
      <w:r>
        <w:rPr>
          <w:rFonts w:ascii="Times New Roman"/>
          <w:b/>
          <w:i w:val="false"/>
          <w:color w:val="000000"/>
        </w:rPr>
        <w:t xml:space="preserve"> 2023 жылға арналған аудандық бюджет</w:t>
      </w:r>
    </w:p>
    <w:bookmarkEnd w:id="13"/>
    <w:p>
      <w:pPr>
        <w:spacing w:after="0"/>
        <w:ind w:left="0"/>
        <w:jc w:val="both"/>
      </w:pPr>
      <w:r>
        <w:rPr>
          <w:rFonts w:ascii="Times New Roman"/>
          <w:b w:val="false"/>
          <w:i w:val="false"/>
          <w:color w:val="ff0000"/>
          <w:sz w:val="28"/>
        </w:rPr>
        <w:t xml:space="preserve">
      Ескерту. 3-қосымша жаңа редакцияда - Ақмола облысы Астрахан аудандық мәслихатының 30.03.2021 </w:t>
      </w:r>
      <w:r>
        <w:rPr>
          <w:rFonts w:ascii="Times New Roman"/>
          <w:b w:val="false"/>
          <w:i w:val="false"/>
          <w:color w:val="ff0000"/>
          <w:sz w:val="28"/>
        </w:rPr>
        <w:t>№ 7С-5-2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6С-78-2 шешіміне</w:t>
            </w:r>
            <w:r>
              <w:br/>
            </w:r>
            <w:r>
              <w:rPr>
                <w:rFonts w:ascii="Times New Roman"/>
                <w:b w:val="false"/>
                <w:i w:val="false"/>
                <w:color w:val="000000"/>
                <w:sz w:val="20"/>
              </w:rPr>
              <w:t>4 қосымша</w:t>
            </w:r>
          </w:p>
        </w:tc>
      </w:tr>
    </w:tbl>
    <w:bookmarkStart w:name="z19" w:id="14"/>
    <w:p>
      <w:pPr>
        <w:spacing w:after="0"/>
        <w:ind w:left="0"/>
        <w:jc w:val="left"/>
      </w:pPr>
      <w:r>
        <w:rPr>
          <w:rFonts w:ascii="Times New Roman"/>
          <w:b/>
          <w:i w:val="false"/>
          <w:color w:val="000000"/>
        </w:rPr>
        <w:t xml:space="preserve"> 2021 жылға арналған республикалық бюджеттен нысаналы трасферттер мен бюджеттік кредиттер</w:t>
      </w:r>
    </w:p>
    <w:bookmarkEnd w:id="14"/>
    <w:p>
      <w:pPr>
        <w:spacing w:after="0"/>
        <w:ind w:left="0"/>
        <w:jc w:val="both"/>
      </w:pPr>
      <w:r>
        <w:rPr>
          <w:rFonts w:ascii="Times New Roman"/>
          <w:b w:val="false"/>
          <w:i w:val="false"/>
          <w:color w:val="ff0000"/>
          <w:sz w:val="28"/>
        </w:rPr>
        <w:t xml:space="preserve">
      Ескерту. 4-қосымша жаңа редакцияда - Ақмола облысы Астрахан аудандық мәслихатының 18.11.2021 </w:t>
      </w:r>
      <w:r>
        <w:rPr>
          <w:rFonts w:ascii="Times New Roman"/>
          <w:b w:val="false"/>
          <w:i w:val="false"/>
          <w:color w:val="ff0000"/>
          <w:sz w:val="28"/>
        </w:rPr>
        <w:t>№ 7С-15-2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 бағдарламалар бөлімі ауданның (облыстық маңызы бар қаланың)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 мүшелері, аз қамтылған еңбекке қабілетті мүгедектер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көтеруге,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тізбесін кеңейтуге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 ауданның (облыстық маңызы бар қаланың)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үшін бюджеттік кредиттер мамандарды әлеуметтік қолдау шараларын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6С-78-2 шешіміне</w:t>
            </w:r>
            <w:r>
              <w:br/>
            </w:r>
            <w:r>
              <w:rPr>
                <w:rFonts w:ascii="Times New Roman"/>
                <w:b w:val="false"/>
                <w:i w:val="false"/>
                <w:color w:val="000000"/>
                <w:sz w:val="20"/>
              </w:rPr>
              <w:t>5 қосымша</w:t>
            </w:r>
          </w:p>
        </w:tc>
      </w:tr>
    </w:tbl>
    <w:bookmarkStart w:name="z21" w:id="15"/>
    <w:p>
      <w:pPr>
        <w:spacing w:after="0"/>
        <w:ind w:left="0"/>
        <w:jc w:val="left"/>
      </w:pPr>
      <w:r>
        <w:rPr>
          <w:rFonts w:ascii="Times New Roman"/>
          <w:b/>
          <w:i w:val="false"/>
          <w:color w:val="000000"/>
        </w:rPr>
        <w:t xml:space="preserve"> 2021 жылға облыстық бюджеттен нысаналы трансферттер</w:t>
      </w:r>
    </w:p>
    <w:bookmarkEnd w:id="15"/>
    <w:p>
      <w:pPr>
        <w:spacing w:after="0"/>
        <w:ind w:left="0"/>
        <w:jc w:val="both"/>
      </w:pPr>
      <w:r>
        <w:rPr>
          <w:rFonts w:ascii="Times New Roman"/>
          <w:b w:val="false"/>
          <w:i w:val="false"/>
          <w:color w:val="ff0000"/>
          <w:sz w:val="28"/>
        </w:rPr>
        <w:t xml:space="preserve">
      Ескерту. 5-қосымша жаңа редакцияда - Ақмола облысы Астрахан аудандық мәслихатының 18.11.2021 </w:t>
      </w:r>
      <w:r>
        <w:rPr>
          <w:rFonts w:ascii="Times New Roman"/>
          <w:b w:val="false"/>
          <w:i w:val="false"/>
          <w:color w:val="ff0000"/>
          <w:sz w:val="28"/>
        </w:rPr>
        <w:t>№ 7С-15-2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529639,5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Жалтыр ауылына кіреберіс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ауылына кіреберіс жолды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ауылының кіреберіс жолын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Жалтыр ауылының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Новочеркасск ауылының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демеу-қаржы шығындарын өтеуге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еңгізуге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және коммуналдық қызметтерді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және мінез-құлық бұзылулары бар балалармен жұмыс істейтін әлеуметтік қорғау саласының мамандарын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аппатың сылдарларын жоюға қатысушылар мен мүгедектерге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Өрнек ауылында "Суды тазарту жөніндегі құрамдастырылған блок модулін орната отырып су бұрғышты салу" жобасы бойынша ведомстводан тыс кешенді сараптамадан өткізе отырып, жобалау-сметалық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Қаракөл ауылында "Суды тазарту жөніндегі құрамдастырылған блок модулін орната отырып су бұрғышты салу" жобасы бойынша ведомстводан тыс кешенді сараптамадан өткізе отырып, жобалау-сметалық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Таволжанка ауылында "Суды тазарту жөніндегі құрамдастырылған блок модулін орната отырып су бұрғышты салу" жобасы бойынша ведомстводан тыс кешенді сараптамадан өткізе отырып, жобалау-сметалық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Колутон ауылындағы су құбыры желілерін қайта жаңарту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ауылындағы Пушкин, Молодежная көшелерінің жылу желілерінің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"Комхоз" шаруашылық жүргізу құқығындағы мемлекеттік коммуналдық кәсіпорнының жарғылық капиталын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6С-78-2 шешіміне</w:t>
            </w:r>
            <w:r>
              <w:br/>
            </w:r>
            <w:r>
              <w:rPr>
                <w:rFonts w:ascii="Times New Roman"/>
                <w:b w:val="false"/>
                <w:i w:val="false"/>
                <w:color w:val="000000"/>
                <w:sz w:val="20"/>
              </w:rPr>
              <w:t>6 қосымша</w:t>
            </w:r>
          </w:p>
        </w:tc>
      </w:tr>
    </w:tbl>
    <w:bookmarkStart w:name="z23" w:id="16"/>
    <w:p>
      <w:pPr>
        <w:spacing w:after="0"/>
        <w:ind w:left="0"/>
        <w:jc w:val="left"/>
      </w:pPr>
      <w:r>
        <w:rPr>
          <w:rFonts w:ascii="Times New Roman"/>
          <w:b/>
          <w:i w:val="false"/>
          <w:color w:val="000000"/>
        </w:rPr>
        <w:t xml:space="preserve"> 2021 жылға арналған аудандық бюджетті атқару процесінде секвестрлеуге жатпайтын аудандық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