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d631" w14:textId="930d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ы Воробьевка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Журавлевка ауылдық округі әкімінің 2020 жылғы 16 қарашадағы № 2 шешімі. Ақмола облысының Әділет департаментінде 2020 жылғы 20 қарашада № 816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ның 2018 жылғы 5 қазандағы қорытындысы негізінде, Журавлевка ауылдық округінің әкімі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ұланды ауданы Воробьевка ауылының көшелері қайта ат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лань көшесі Сарыарқа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зерная көшесі Жастар көшесі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уравлевк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Гильгенбер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