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9c3e" w14:textId="4829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2018 жылғы 30 қаңтардағы № 6С20-2 "Қызметін Егіндікөл ауданы аумағында жүзеге асыратын барлық салық төлеушілер үшін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2020 жылғы 12 маусымдағы № 6С48-6 шешімі. Ақмола облысының Әділет департаментінде 2020 жылғы 17 маусымда № 7893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"Қызметін Егіндікөл ауданы аумағында жүзеге асыратын барлық салық төлеушілер үшін тіркелген салықтың бірыңғай мөлшерлемелерін белгілеу туралы" 2018 жылғы 30 қаңтардағы № 6С20-2 (Нормативтік құқықтық актілерді мемлекеттік тіркеу тізілімінде № 6395 болып тіркелген, 2018 жылғы 19 ақпанда аудандық "Алтын астық"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Егінідкөл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Егіндікөл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