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acda" w14:textId="ea0a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ауданы Алакөл ауылдық округінің, Егіндікөл ауылының, Қоржынкөл ауылының, Спиридоновка ауылының, Ұзынкөл ауылдық округінің жайылымдарды геоботаникалық зерттеп-қарау негізінде жайылым айналымдарының схемаларын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2020 жылғы 3 қыркүйектегі № а-9/165 қаулысы. Ақмола облысының Әділет департаментінде 2020 жылғы 8 қыркүйекте № 8010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"Жайылымдар туралы" 2017 жылғы 20 ақпандағы Заңының 9-бабының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Егіндікөл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Егіндікөл ауданы Алакөл ауылдық округінің жайылымдарды геоботаникалық зерттеп-қарау негізінде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Егіндікөл ауданы Егіндікөл ауылының жайылымдарды геоботаникалық зерттеп-қарау негізінде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Егіндікөл ауданы Қоржынкөл ауылының жайылымдарды геоботаникалық зерттеп-қарау негізінде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Егіндікөл ауданы Спиридоновка ауылының жайылымдарды геоботаникалық зерттеп-қарау негізінде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Егіндікөл ауданы Ұзынкөл ауылдық округінің жайылымдарды геоботаникалық зерттеп-қарау негізінде жайылым айналымдарының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5-қосымшасына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осы мәселеге жетекшілік ететін Егіндікөл ауданы әкімінің орынбасарына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Егіндікөл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а-9/165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ауданы Алакөл ауылдық округінің жайылымдарды геоботаникалық зерттеп-қарау негізінде жайылым айналымдарының схемасы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а-9/165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ауданы Егіндікөл ауылының жайылымдарды геоботаникалық зерттеп-қарау негізінде жайылым айналымдарының схемасы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8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а-9/165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ауданы Қоржынкөл ауылының жайылымдарды геоботаникалық зерттеп-қарау негізінде жайылым айналымдарының схемасы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а-9/165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ауданы Спиридоновка ауылының жайылымдарды геоботаникалық зерттеп-қарау негізінде жайылым айналымдарының схемасы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8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а-9/165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Егіндікөл ауданы Ұзынкөл ауылдық округінің жайылымдарды геоботаникалық зерттеп-қарау негізінде жайылым айналымдарының схемасы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6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