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9247" w14:textId="83f9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Абай ауылы әкімінің 2020 жылғы 28 қыркүйектегі № 4 шешімі. Ақмола облысының Әділет департаментінде 2020 жылғы 28 қыркүйекте № 8042 болып тіркелді. Күші жойылды - Ақмола облысы Егіндікөл ауданы Абай ауылы әкімінің 2020 жылғы 19 қарашадағы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ауданы Абай ауылы әкімінің 19.11.2020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бас мемлекеттік ветеринариялық-санитариялық инспектордың міндетін атқарушының 2020 жылғы 24 қыркүйектегі № 624 ұсынуы бойынша, Абай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Егіндікөл ауданының Абай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