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c75" w14:textId="f62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28 қарашадағы № С-31/3 "Біржан сал ауданында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2020 жылғы 26 маусымдағы № С-53/3 шешімі. Ақмола облысының Әділет департаментінде 2020 жылғы 30 маусымда № 7923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"Біржан сал ауданында жиналыстар, митингілер, шерулер, пикеттер және демонстрациялар өткізу тәртібін қосымша реттеу туралы" 2018 жылғы 28 қарашадағы № C-31/3 (Нормативтік құқықтық актілерді мемлекеттік тіркеу тізілімінде № 6917 тіркелген, 2018 жылғы 20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