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52cb" w14:textId="23a5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2020 жылғы 7 сәуірдегі № А-4/172 қаулысы. Ақмола облысының Әділет департаментінде 2020 жылғы 9 сәуірде № 7795 болып тіркелді. Күші жойылды - Ақмола облысы Зеренді ауданы әкімдігінің 2021 жылғы 12 наурыздағы № А-3/83 қаулысымен.</w:t>
      </w:r>
    </w:p>
    <w:p>
      <w:pPr>
        <w:spacing w:after="0"/>
        <w:ind w:left="0"/>
        <w:jc w:val="both"/>
      </w:pPr>
      <w:r>
        <w:rPr>
          <w:rFonts w:ascii="Times New Roman"/>
          <w:b w:val="false"/>
          <w:i w:val="false"/>
          <w:color w:val="ff0000"/>
          <w:sz w:val="28"/>
        </w:rPr>
        <w:t xml:space="preserve">
      Ескерту. Күші жойылды - Ақмола облысы Зеренді ауданы әкімдігінің 12.03.2021 </w:t>
      </w:r>
      <w:r>
        <w:rPr>
          <w:rFonts w:ascii="Times New Roman"/>
          <w:b w:val="false"/>
          <w:i w:val="false"/>
          <w:color w:val="ff0000"/>
          <w:sz w:val="28"/>
        </w:rPr>
        <w:t>№ А-3/83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Зеренді ауданының әкімдігі ҚАУЛЫ ЕТЕДІ:</w:t>
      </w:r>
    </w:p>
    <w:bookmarkEnd w:id="0"/>
    <w:bookmarkStart w:name="z2" w:id="1"/>
    <w:p>
      <w:pPr>
        <w:spacing w:after="0"/>
        <w:ind w:left="0"/>
        <w:jc w:val="both"/>
      </w:pPr>
      <w:r>
        <w:rPr>
          <w:rFonts w:ascii="Times New Roman"/>
          <w:b w:val="false"/>
          <w:i w:val="false"/>
          <w:color w:val="000000"/>
          <w:sz w:val="28"/>
        </w:rPr>
        <w:t>
      1. Геологиялық зерттеуге және пайдалы қазбаларды барлауға байланысты жер қойнауын пайдалану мақсаттары үшін, Зеренді ауданы Сәкен Сейфуллин атындағы ауылдық округі, Қызылсая, Қонысбай, Симферополь ауылдық округтерінің әкімшілік шекараларында орналасқан жалпы алаңы 1211,3 шаршы километр "АлтайГео" жауапкершілігі шектеулі серіктестігіне жер учаскелерін алып қоймастан 2024 жылға дейін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Геологиялық зерттеуге және пайдалы қазбаларды барлауға байланысты жер қойнауын пайдалану мақсатында жер учаскесін пайдаланған кезде "АлтайГео" жауапкершілігі шектеулі серіктестігі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Е.Т.Әленовке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ресми жарияланған күнінен бастап қолданысқа енгізіледі және 2019 жылдың 25 қазанынан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