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90f5" w14:textId="6b59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2019 жылғы 25 желтоқсандағы № 50-328 "2020–2022 жылдарға арналған Зеренді ауданы ауылының,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2020 жылғы 3 желтоқсандағы № 64-396 шешімі. Ақмола облысының Әділет департаментінде 2020 жылғы 8 желтоқсанда № 8201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"2020–2022 жылдарға арналған Зеренді ауданы ауылының, ауылдық округтерінің бюджеттері және кентінің бюджеті туралы" 2019 жылғы 25 желтоқсандағы № 50-328 (Нормативтік құқықтық актілерді мемлекеттік тіркеу тізілімінде № 7634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2020–2022 жылдарға арналған бюджеті тиісінше 10, 10-1, 10-2-қосымшаларға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20837,4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Алексеевка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Зеренді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Қонысбай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Күсеп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Чаглинка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Айдабол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Байтерек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Викторовка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Исаковка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Қанай би атындағы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Қызылегіс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Қызылсая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Мәлік Ғабдуллин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Ортақ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Приречен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Садовый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Сәкен Сейфуллин атындағы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Симферополь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Троицк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