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906a" w14:textId="2eb9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Қорғалжын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2020 жылғы 25 желтоқсандағы № 1/61 шешімі. Ақмола облысының Әділет департаментінде 2021 жылғы 15 қаңтарда № 8313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Қорғалжын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481 146,5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469 605,5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482 613,0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(-1 466,5)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- 1 466,5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Қорғалжын ауылдық округінің бюджетінде аудан бюджетінен 43 552,0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20 358,2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18 420,2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Арықты ауылдық округінің бюджетінде аудан бюджетінен 10 978,0 мың теңге сомасында субвенция көзделгені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Майшұқыр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20 641,1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19 570,1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(-149,0)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Майшұқыр ауылдық округінің бюджетінде аудан бюджетінен 13 064,0 мың теңге сомасында субвенция көзделгені есепке алынсын.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Қарашалғын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20 292,0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(-739,7)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739,7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Қарашалғын ауылдық округінің бюджетінде аудан бюджетінен 14 154,0 мың теңге сомасында субвенция көзделгені есепке алынсын.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Кеңбидайық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–18 321,1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16 821,1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–18 723,3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(-402,2)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Кеңбидайық ауылдық округінің бюджетінде аудан бюджетінен 9 882,0 мың теңге сомасында субвенция көзделгені есепке алынсын.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Қызылсай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(-167,4)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Қызылсай ауылдық округінің бюджетінде аудан бюджетінен 12 362,0 мың теңге сомасында субвенция көзделгені есепке алынсын.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29 378,1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–27 712,1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(-343,4)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Амангелді ауылдық округінің бюджетінде аудан бюджетінен - 13 874,0 мың теңге сомасында субвенция көзделгені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2021-2023 жылдарға арналған Сабынды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165 471,0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161 303,0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166 016,4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(-545,4)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Сабынды ауылдық округінің бюджетінде - 12 737,0 мың теңге сомасында субвенция көзделгені есепке алынсын.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 жылға арналған ауылдық округтер бюджеттері түсімдерінің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Ақмола облысының Әділет департаментінде мемлекеттік тіркелген күнінен бастап күшіне енеді және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Қорғалжын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Қорғалжын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Қорғалжын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Арықты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Арықты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Майшұқыр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Майшұқыр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13 910,0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Майшұқыр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Қарашалғын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Қарашалғын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Қарашалғын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Кеңбидайық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Кеңбидайық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Кеңбидайық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Сабынды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Сабынды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13 924,0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Сабынды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ағымдағы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Қорғалжын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548 108,8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Ерік Дүйсенбаев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Дәурен Рысбаев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Максим Горький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 Қазыбек би көшесін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 ауылы Мағжан Жұмабаев көшесін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көше-жол желісін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Абай Құнанбаев көшесін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Баубек Бұлқышев көшесін жолдарын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Каукен Кенжетаев көшесін жолдарын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Абай Құнанбаев және Керімжан Қошмағанбет көшелерінің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Әнуарбек Үсенұлы көшесін жолдарын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Ыбырай Алтынсарин көшесін жолдарын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Алихан Бөкейханов көшесін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