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c187" w14:textId="113c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20 ақпандағы № 385/57-6 шешімі. Ақмола облысының Әділет департаментінде 2020 жылғы 24 ақпанда № 7687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385/57-6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аудандық мәслихатының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"Целиноград ауданында тұратын аз қамтылған отбасыларға (азаматтарға) тұрғын үй көмегін көрсету мөлшері мен тәртібін анықтау туралы" Целиноград аудандық мәслихатының 2015 жылғы 31 наурыздағы № 283/41-5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4760 тіркелген, "Әділет" ақпараттық-құқықтық жүйесінде 2015 жылғы 18 мамырда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"Целиноград аудандық мәслихатының 2015 жылғы 31 наурыздағы № 283/41-5 "Целиноград ауданында тұратын аз қамтылған отбасыларға (азаматтарға) тұрғын үй көмегін көрсету мөлшері мен тәртібін анықтау туралы" шешіміне өзгерістер енгізу туралы" Целиноград аудандық мәслихатының 2016 жылғы 28 наурыздағы № 10/1-6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5307 тіркелген, "Әділет" ақпараттық-құқықтық жүйесінде 2016 жылғы 5 мамырда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"Целиноград аудандық мәслихатының 2015 жылғы 31 наурыздағы № 283/41-5 "Целиноград ауданында тұратын аз қамтылған отбасыларға (азаматтарға) тұрғын үй көмегін көрсету мөлшері мен тәртібін анықтау туралы" шешіміне өзгеріс енгізу туралы" Целиноград аудандық мәслихатының 2016 жылғы 17 тамыздағы № 54/6-6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5522 тіркелген, "Әділет" ақпараттық-құқықтық жүйесінде 2016 жылғы 22 қыркүйекте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"Целиноград аудандық мәслихатының 2015 жылғы 31 наурыздағы № 283/41-5 "Целиноград ауданында тұратын аз қамтылған отбасыларға (азаматтарға) тұрғын үй көмегін көрсету мөлшері мен тәртібін анықтау туралы" шешіміне өзгерістер мен толықтырулар енгізу туралы" Целиноград аудандық мәслихатының 2018 жылғы 24 тамыздағы № 233/33-6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6792 тіркелген, Қазақстан Республикасы нормативтік құқықтық актілерінің электрондық түрдегі эталондық бақылау банкінде 2018 жылғы 27 қыркүйекте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