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6c64" w14:textId="f8e6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18 маусымдағы № 2412 қаулысы. Ақтөбе облысының Әділет департаментінде 2020 жылғы 19 маусымда № 7195 болып тіркелді. Күші жойылды - Ақтөбе облысы Ақтөбе қаласы әкімдігінің 2020 жылғы 6 қазандағы № 3679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06.10.2020 № 3679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Қазақстан Республикасы Ауыл шаруашылығы министірлігінің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2020 жылғы 15 маусымдағы № 5-2/203 ұсынысы негізінде,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мүйізді қара малдарының арасында бруцеллез ауруы анықталуына байланысты, Ақтөбе қаласы "Алматы" ауданының Кенес Нокин тұрғын үй алабының Октябрь көшесі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 ауыл шаруашылығы бөлімі" мемлекеттік мекемесіне заннамада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алғашқы ресми жариялағаннан кейін Ақтөбе қаласы әкімдігінің интернет-ресурсында орналастыру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