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527" w14:textId="a99f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Ақтасты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357 шешімі. Ақтөбе облысының Әділет департаментінде 2020 жылғы 15 қаңтарда № 6728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Ақтасты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Ақтасты ауылдық округ бюджетіне берілген субвенция көлемі 2020 жылға 30 918,0 мың теңге сомасында көзделді.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Ақтасты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1 689,0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Ақтасты ауылдық округ бюджетіне облыстық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демалысының ұзақтығы 42 күнтізбелік күннен 56 күнге дейін ұлғайтуға 180,0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Ақтасты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 – 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Ақтасты ауылдық округі бюджетін атқару процесінде секвестрлеуге жатпайтын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