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755" w14:textId="a644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Қарағаш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336 шешімі. Ақтөбе облысының Әділет департаментінде 2020 жылғы 15 қаңтарда № 6764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- 32 668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- 17 706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 ұсынатын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