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fb4f" w14:textId="755f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17 маусымдағы № 391 шешімі. Ақтөбе облысының Әділет департаментінде 2020 жылғы 19 маусымда № 7204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аудандық мәслихатының келесідей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Алға аудандық мәслихатының 2016 жылғы 12 сәуірдегі № 15 "Алға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4923 тіркелген, Қазақстан Республикасының нормативтік құқықтық актілерінің "Әділет" ақпараттық-құқықтық жүйесінде 2016 жылғы 19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Алға аудандық мәслихатының 2019 жылғы 15 мамырдағы № 268 "Алға аудандық мәслихатының 2016 жылғы 12 сәуірдегі № 15 "Алға ауданында бейбіт жиналыстар, митингілер, шерулер, пикеттер және демонстрациялар өткізу тәртібін қосымша реттеу туралы" шешіміне өзгеріс енгізу туралы (Нормативтік құқықтық актілерді мемлекеттік тіркеу тізілімінде № 6171 тіркелген, 2019 жылғы 31 мамырда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