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fe6d" w14:textId="014f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Алға қаласы әкімінің 2020 жылғы 29 шілдедегі № 188 шешімі. Ақтөбе облысының Әділет департаментінде 2020 жылғы 30 шілдеде № 7319 болып тіркелді. Күші жойылды - Ақтөбе облысы Алға ауданы Алға қаласы әкімінің 2020 жылғы 22 желтоқсандағы № 342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Алға қаласы әкімінің 22.12.2020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Алға аудандық аумақтық инспекциясының бас мемлекеттік ветеринариялық-санитариялық инспекторының 2020 жылғы 13 шілде № 2-6-3/68 ұсынысы негізінде, Алға қаласының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қаласының Әбубәкір көшесінің аумағында мүйізді ірі-қара малдарының арасында бруцеллез ауруының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Алға ауданы Алға қаласы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Алға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