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d130" w14:textId="7d0d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Ақтөбе облысы Алға ауданы Алға қаласы әкімінің 2020 жылғы 29 шілдедегі № 188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Алға қаласы әкімінің 2020 жылғы 22 желтоқсандағы № 342 шешімі. Ақтөбе облысының Әділет департаментінде 2020 жылғы 24 желтоқсанда № 7826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Алға аудандық аумақтық инспекциясы басшысының 2020 жылғы 2 желтоқсандағы № 2-6-3/159 ұсынысы негізінде, Алға қаласының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ірі-қара малдарының арасында бруцеллез ауруын жою бойынша кешенді ветеринариялық іс-шараларының жүргізілуіне байланысты, Алға қаласының Әбубәкір көшесінің аумағында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Алға ауданы Алға қаласы әкімінің 2020 жылғы 29 шілдедегі № 188 "Шектеу іс-шараларын белгілеу туралы" (нормативтік құқықтық актілерді мемлекеттік тіркеу Тізілімінде № 7319 тіркелген, 2020 жылғы 4 тамызда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Алға ауданы Алға қаласы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ауданы әкімдігінің интернет – 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қала әкімінің орынбасары Б. А. Досымовқа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Алға ауданы Алға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