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d130" w14:textId="7d0d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Алға ауданы Алға қаласы әкімінің 2020 жылғы 29 шілдедегі № 188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қаласы әкімінің 2020 жылғы 22 желтоқсандағы № 342 шешімі. Ақтөбе облысының Әділет департаментінде 2020 жылғы 24 желтоқсанда № 7826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Алға аудандық аумақтық инспекциясы басшысының 2020 жылғы 2 желтоқсандағы № 2-6-3/159 ұсынысы негізінде, Алға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арасында бруцеллез ауруын жою бойынша кешенді ветеринариялық іс-шараларының жүргізілуіне байланысты, Алға қаласының Әбубәкір көшесінің аумағында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Алға ауданы Алға қаласы әкімінің 2020 жылғы 29 шілдедегі № 188 "Шектеу іс-шараларын белгілеу туралы" (нормативтік құқықтық актілерді мемлекеттік тіркеу Тізілімінде № 7319 тіркелген, 2020 жылғы 4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Алға ауданы Алға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–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қала әкімінің орынбасары Б. А. Досымовқа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Алға ауданы Алға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