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8f76" w14:textId="9a08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2020 жылғы 6 қаңтардағы № 296 "2020-2022 жылдарға арналған Ащы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14 қыркүйектегі № 369 шешімі. Ақтөбе облысының Әділет департаментінде 2020 жылғы 22 қыркүйекте № 7454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2020 жылғы 6 қаңтардағы № 296 "2020-2022 жылдарға арналған Ащы ауылдық округінің бюджетін бекіту туралы" (нормативтік құқықтық актілерді мемлекеттік тіркеу Тізілімінде № 6670 болып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- 32 668 теңге болып белгіленгені ескерілсін және басшылыққа алынсын.".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14 қыркүйегі № 369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6 қаңтардағы № 296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Ащы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