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26e5" w14:textId="7bf2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2018 жылғы 1 наурыздағы № 228 "Қарғалы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сәуірдегі № 448 шешімі. Ақтөбе облысының Әділет департаментінде 2020 жылғы 8 сәуірде № 6998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2018 жылғы 1 наурыздағы № 228 "Қарғалы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3-6-153 тіркелген, 2018 жылғы 6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