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edba" w14:textId="232e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2020 жылғы 6 қаңтардағы № 409 "2020-2022 жылдарға арналған Велихов ауылдық округі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2020 жылғы 16 қыркүйектегі № 495 шешімі. Ақтөбе облысының Әділет департаментінде 2020 жылғы 24 қыркүйекте № 7482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2020 жылғы 6 қаңтардағы № 409 "2020-2022 жылдарға арналған Велихов ауылдық округі бюджетін бекіту туралы" (нормативтік құқықтық актілерді мемлекеттік тіркеу Тізілімінде № 6716 тіркелген, 2020 жылғы 21 қаңтарда Қазақстан Республикасы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"19 309,2" сандары "20 001,2"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"18 179" сандары "18 871" сандарымен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"19 309,2" сандары "20 001,2" сандарымен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Қазақстан Республикасының 2019 жылғы 4 желтоқсандағы "2020-2022 жылдарға арналған республикалық бюджет туралы" Заңының 7 бабына сәйкес белгіленгені еске және басшылыққа алынсын: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 күнкөріс деңгейінің шамасы – 31183 теңге.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2020 жылғы 8 сәуірдегі "2020 жылға арналған нақтыланған республикалық бюджет туралы" Жарлығының 8 тармағына сәйкес белгіленгені еске және басшылыққа алынсын: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 күнкөріс деңгейінің шамасы – 32668 теңге.".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4-1 тармағымен толықтырылсын: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2020 жылға арналған ауылдық округінің бюджетінде аудандық бюджеттен нысаналы трансферттер түскені ескерілсін: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мекендердің санитариясын қамтамасыз ету.".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аудандық мәслихатының интернет - ресурсында орналастыруды қамтамасыз етсін.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қыркүйегі № 495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409 шешіміне 1 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Велихов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